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D8" w:rsidRPr="003510D8" w:rsidRDefault="00117C6B" w:rsidP="003510D8">
      <w:pPr>
        <w:spacing w:after="0" w:line="240" w:lineRule="auto"/>
        <w:ind w:left="-540" w:right="209"/>
        <w:jc w:val="right"/>
        <w:rPr>
          <w:rFonts w:ascii="Times New Roman" w:hAnsi="Times New Roman" w:cs="Times New Roman"/>
          <w:b/>
          <w:bCs/>
          <w:sz w:val="24"/>
          <w:szCs w:val="24"/>
          <w:lang w:val="en-US"/>
        </w:rPr>
      </w:pPr>
      <w:r w:rsidRPr="00117C6B">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1.25pt;margin-top:-16.2pt;width:1in;height:60.6pt;z-index:-251658752;mso-wrap-edited:f">
            <v:imagedata r:id="rId6" o:title=""/>
          </v:shape>
          <o:OLEObject Type="Embed" ProgID="PBrush" ShapeID="_x0000_s1027" DrawAspect="Content" ObjectID="_1801923595" r:id="rId7"/>
        </w:pict>
      </w:r>
      <w:r w:rsidR="00A049F6">
        <w:rPr>
          <w:rFonts w:ascii="Times New Roman" w:hAnsi="Times New Roman" w:cs="Times New Roman"/>
          <w:b/>
          <w:bCs/>
          <w:sz w:val="24"/>
          <w:szCs w:val="24"/>
          <w:lang w:val="en-US"/>
        </w:rPr>
        <w:t xml:space="preserve"> </w:t>
      </w:r>
      <w:r w:rsidR="007B3A5E">
        <w:rPr>
          <w:rFonts w:ascii="Times New Roman" w:hAnsi="Times New Roman" w:cs="Times New Roman"/>
          <w:b/>
          <w:bCs/>
          <w:sz w:val="24"/>
          <w:szCs w:val="24"/>
          <w:lang w:val="en-US"/>
        </w:rPr>
        <w:t>PROIECT</w:t>
      </w:r>
    </w:p>
    <w:p w:rsidR="003510D8" w:rsidRPr="003510D8" w:rsidRDefault="003510D8" w:rsidP="003510D8">
      <w:pPr>
        <w:spacing w:after="0" w:line="240" w:lineRule="auto"/>
        <w:ind w:left="-540" w:right="209"/>
        <w:jc w:val="right"/>
        <w:rPr>
          <w:rFonts w:ascii="Times New Roman" w:hAnsi="Times New Roman" w:cs="Times New Roman"/>
          <w:b/>
          <w:bCs/>
          <w:sz w:val="24"/>
          <w:szCs w:val="24"/>
          <w:lang w:val="en-US"/>
        </w:rPr>
      </w:pPr>
    </w:p>
    <w:p w:rsidR="003510D8" w:rsidRPr="003510D8" w:rsidRDefault="003510D8" w:rsidP="003510D8">
      <w:pPr>
        <w:spacing w:after="0" w:line="240" w:lineRule="auto"/>
        <w:ind w:left="-540" w:right="209"/>
        <w:jc w:val="right"/>
        <w:rPr>
          <w:rFonts w:ascii="Times New Roman" w:hAnsi="Times New Roman" w:cs="Times New Roman"/>
          <w:b/>
          <w:bCs/>
          <w:sz w:val="24"/>
          <w:szCs w:val="24"/>
          <w:lang w:val="en-US"/>
        </w:rPr>
      </w:pPr>
      <w:r w:rsidRPr="003510D8">
        <w:rPr>
          <w:rFonts w:ascii="Times New Roman" w:hAnsi="Times New Roman" w:cs="Times New Roman"/>
          <w:b/>
          <w:bCs/>
          <w:sz w:val="24"/>
          <w:szCs w:val="24"/>
          <w:lang w:val="en-US"/>
        </w:rPr>
        <w:t xml:space="preserve"> </w:t>
      </w:r>
    </w:p>
    <w:p w:rsidR="003510D8" w:rsidRPr="003510D8" w:rsidRDefault="003510D8" w:rsidP="003510D8">
      <w:pPr>
        <w:spacing w:after="0" w:line="240" w:lineRule="auto"/>
        <w:rPr>
          <w:rFonts w:ascii="Times New Roman" w:hAnsi="Times New Roman" w:cs="Times New Roman"/>
          <w:b/>
          <w:sz w:val="24"/>
          <w:szCs w:val="24"/>
          <w:lang w:val="pt-BR"/>
        </w:rPr>
      </w:pPr>
    </w:p>
    <w:p w:rsidR="003510D8" w:rsidRPr="003510D8" w:rsidRDefault="003510D8" w:rsidP="003510D8">
      <w:pPr>
        <w:spacing w:after="0" w:line="240" w:lineRule="auto"/>
        <w:jc w:val="center"/>
        <w:rPr>
          <w:rFonts w:ascii="Times New Roman" w:hAnsi="Times New Roman" w:cs="Times New Roman"/>
          <w:b/>
          <w:sz w:val="24"/>
          <w:szCs w:val="24"/>
          <w:lang w:val="pt-BR"/>
        </w:rPr>
      </w:pPr>
      <w:r w:rsidRPr="003510D8">
        <w:rPr>
          <w:rFonts w:ascii="Times New Roman" w:hAnsi="Times New Roman" w:cs="Times New Roman"/>
          <w:b/>
          <w:sz w:val="24"/>
          <w:szCs w:val="24"/>
          <w:lang w:val="pt-BR"/>
        </w:rPr>
        <w:t>REPUBLICA MOLDOVA</w:t>
      </w:r>
    </w:p>
    <w:p w:rsidR="003510D8" w:rsidRPr="003510D8" w:rsidRDefault="003510D8" w:rsidP="003510D8">
      <w:pPr>
        <w:spacing w:after="0" w:line="240" w:lineRule="auto"/>
        <w:jc w:val="center"/>
        <w:rPr>
          <w:rFonts w:ascii="Times New Roman" w:hAnsi="Times New Roman" w:cs="Times New Roman"/>
          <w:b/>
          <w:sz w:val="24"/>
          <w:szCs w:val="24"/>
          <w:lang w:val="pt-BR"/>
        </w:rPr>
      </w:pPr>
      <w:r w:rsidRPr="003510D8">
        <w:rPr>
          <w:rFonts w:ascii="Times New Roman" w:hAnsi="Times New Roman" w:cs="Times New Roman"/>
          <w:b/>
          <w:sz w:val="24"/>
          <w:szCs w:val="24"/>
          <w:lang w:val="pt-BR"/>
        </w:rPr>
        <w:t>CONSILIUL RAIONAL FLOREŞTI</w:t>
      </w:r>
    </w:p>
    <w:p w:rsidR="003510D8" w:rsidRPr="003510D8" w:rsidRDefault="003510D8" w:rsidP="003510D8">
      <w:pPr>
        <w:spacing w:after="0" w:line="240" w:lineRule="auto"/>
        <w:jc w:val="center"/>
        <w:rPr>
          <w:rFonts w:ascii="Times New Roman" w:hAnsi="Times New Roman" w:cs="Times New Roman"/>
          <w:b/>
          <w:sz w:val="24"/>
          <w:szCs w:val="24"/>
          <w:lang w:val="pt-BR"/>
        </w:rPr>
      </w:pPr>
    </w:p>
    <w:p w:rsidR="003510D8" w:rsidRPr="003510D8" w:rsidRDefault="00F0514F" w:rsidP="003510D8">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DECIZIE Nr.0</w:t>
      </w:r>
      <w:r w:rsidR="007B3A5E">
        <w:rPr>
          <w:rFonts w:ascii="Times New Roman" w:hAnsi="Times New Roman" w:cs="Times New Roman"/>
          <w:b/>
          <w:sz w:val="24"/>
          <w:szCs w:val="24"/>
          <w:lang w:val="pt-BR"/>
        </w:rPr>
        <w:t>8</w:t>
      </w:r>
      <w:r w:rsidR="003510D8" w:rsidRPr="003510D8">
        <w:rPr>
          <w:rFonts w:ascii="Times New Roman" w:hAnsi="Times New Roman" w:cs="Times New Roman"/>
          <w:b/>
          <w:sz w:val="24"/>
          <w:szCs w:val="24"/>
          <w:lang w:val="pt-BR"/>
        </w:rPr>
        <w:t>/___</w:t>
      </w:r>
    </w:p>
    <w:p w:rsidR="003510D8" w:rsidRPr="003510D8" w:rsidRDefault="007B3A5E" w:rsidP="003510D8">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din __</w:t>
      </w:r>
      <w:r w:rsidR="00860DF4">
        <w:rPr>
          <w:rFonts w:ascii="Times New Roman" w:hAnsi="Times New Roman" w:cs="Times New Roman"/>
          <w:b/>
          <w:sz w:val="24"/>
          <w:szCs w:val="24"/>
          <w:lang w:val="pt-BR"/>
        </w:rPr>
        <w:t>________  2025</w:t>
      </w:r>
    </w:p>
    <w:p w:rsidR="00765B7E" w:rsidRPr="003510D8" w:rsidRDefault="00765B7E" w:rsidP="00765B7E">
      <w:pPr>
        <w:pStyle w:val="a3"/>
        <w:ind w:left="2832"/>
        <w:rPr>
          <w:rFonts w:ascii="Times New Roman" w:hAnsi="Times New Roman"/>
          <w:sz w:val="24"/>
          <w:szCs w:val="24"/>
          <w:lang w:val="pt-BR"/>
        </w:rPr>
      </w:pPr>
    </w:p>
    <w:p w:rsidR="00765B7E" w:rsidRDefault="00765B7E" w:rsidP="00765B7E">
      <w:pPr>
        <w:pStyle w:val="a3"/>
        <w:ind w:left="2832"/>
        <w:rPr>
          <w:rFonts w:ascii="Times New Roman" w:hAnsi="Times New Roman"/>
          <w:b/>
          <w:sz w:val="24"/>
          <w:szCs w:val="24"/>
          <w:lang w:val="en-US"/>
        </w:rPr>
      </w:pPr>
    </w:p>
    <w:p w:rsidR="00B94F9B" w:rsidRDefault="00634835" w:rsidP="00765B7E">
      <w:pPr>
        <w:pStyle w:val="a3"/>
        <w:rPr>
          <w:rFonts w:ascii="Times New Roman" w:hAnsi="Times New Roman" w:cs="Times New Roman"/>
          <w:b/>
          <w:sz w:val="24"/>
          <w:szCs w:val="24"/>
          <w:lang w:val="ro-RO"/>
        </w:rPr>
      </w:pPr>
      <w:r w:rsidRPr="009C431C">
        <w:rPr>
          <w:rFonts w:ascii="Times New Roman" w:hAnsi="Times New Roman" w:cs="Times New Roman"/>
          <w:b/>
          <w:sz w:val="24"/>
          <w:szCs w:val="24"/>
          <w:lang w:val="ro-RO"/>
        </w:rPr>
        <w:t>P</w:t>
      </w:r>
      <w:r w:rsidR="003452DF" w:rsidRPr="009C431C">
        <w:rPr>
          <w:rFonts w:ascii="Times New Roman" w:hAnsi="Times New Roman" w:cs="Times New Roman"/>
          <w:b/>
          <w:sz w:val="24"/>
          <w:szCs w:val="24"/>
          <w:lang w:val="ro-RO"/>
        </w:rPr>
        <w:t>e</w:t>
      </w:r>
      <w:r w:rsidRPr="009C431C">
        <w:rPr>
          <w:rFonts w:ascii="Times New Roman" w:hAnsi="Times New Roman" w:cs="Times New Roman"/>
          <w:b/>
          <w:sz w:val="24"/>
          <w:szCs w:val="24"/>
          <w:lang w:val="ro-RO"/>
        </w:rPr>
        <w:t>ntru</w:t>
      </w:r>
      <w:r w:rsidR="003452DF" w:rsidRPr="009C431C">
        <w:rPr>
          <w:rFonts w:ascii="Times New Roman" w:hAnsi="Times New Roman" w:cs="Times New Roman"/>
          <w:b/>
          <w:sz w:val="24"/>
          <w:szCs w:val="24"/>
          <w:lang w:val="ro-RO"/>
        </w:rPr>
        <w:t xml:space="preserve"> aprobarea Regulamentului </w:t>
      </w:r>
      <w:r w:rsidR="00860DF4">
        <w:rPr>
          <w:rFonts w:ascii="Times New Roman" w:hAnsi="Times New Roman" w:cs="Times New Roman"/>
          <w:b/>
          <w:sz w:val="24"/>
          <w:szCs w:val="24"/>
          <w:lang w:val="ro-RO"/>
        </w:rPr>
        <w:t xml:space="preserve"> de activitate </w:t>
      </w:r>
    </w:p>
    <w:p w:rsidR="00765B7E" w:rsidRPr="009C431C" w:rsidRDefault="00F97263" w:rsidP="00765B7E">
      <w:pPr>
        <w:pStyle w:val="a3"/>
        <w:rPr>
          <w:rFonts w:ascii="Times New Roman" w:hAnsi="Times New Roman" w:cs="Times New Roman"/>
          <w:b/>
          <w:sz w:val="24"/>
          <w:szCs w:val="24"/>
          <w:lang w:val="ro-RO"/>
        </w:rPr>
      </w:pPr>
      <w:r w:rsidRPr="009C431C">
        <w:rPr>
          <w:rFonts w:ascii="Times New Roman" w:hAnsi="Times New Roman" w:cs="Times New Roman"/>
          <w:b/>
          <w:sz w:val="24"/>
          <w:szCs w:val="24"/>
          <w:lang w:val="ro-RO"/>
        </w:rPr>
        <w:t xml:space="preserve">a Consiliului </w:t>
      </w:r>
      <w:r w:rsidR="003E3A3A">
        <w:rPr>
          <w:rFonts w:ascii="Times New Roman" w:hAnsi="Times New Roman" w:cs="Times New Roman"/>
          <w:b/>
          <w:sz w:val="24"/>
          <w:szCs w:val="24"/>
          <w:lang w:val="ro-RO"/>
        </w:rPr>
        <w:t>teritorial pentru protecţia drepturilor copilului</w:t>
      </w:r>
    </w:p>
    <w:p w:rsidR="00765B7E" w:rsidRDefault="00765B7E" w:rsidP="00765B7E">
      <w:pPr>
        <w:pStyle w:val="a3"/>
        <w:jc w:val="both"/>
        <w:rPr>
          <w:rFonts w:ascii="Times New Roman" w:hAnsi="Times New Roman" w:cs="Times New Roman"/>
          <w:sz w:val="24"/>
          <w:szCs w:val="24"/>
          <w:lang w:val="ro-RO"/>
        </w:rPr>
      </w:pPr>
    </w:p>
    <w:p w:rsidR="00765B7E" w:rsidRDefault="008B4750" w:rsidP="00765B7E">
      <w:pPr>
        <w:pStyle w:val="a3"/>
        <w:ind w:firstLine="708"/>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În temeiul </w:t>
      </w:r>
      <w:r w:rsidR="00072B53" w:rsidRPr="00072B53">
        <w:rPr>
          <w:rFonts w:ascii="Times New Roman" w:hAnsi="Times New Roman" w:cs="Times New Roman"/>
          <w:sz w:val="24"/>
          <w:szCs w:val="24"/>
          <w:lang w:val="ro-RO"/>
        </w:rPr>
        <w:t>Legii nr. 338/1994 privind drepturile copilului</w:t>
      </w:r>
      <w:r w:rsidR="00C132E9" w:rsidRPr="00CD293E">
        <w:rPr>
          <w:rFonts w:ascii="Times New Roman" w:hAnsi="Times New Roman" w:cs="Times New Roman"/>
          <w:sz w:val="24"/>
          <w:szCs w:val="24"/>
          <w:lang w:val="ro-RO"/>
        </w:rPr>
        <w:t>,</w:t>
      </w:r>
      <w:r w:rsidR="00C132E9">
        <w:rPr>
          <w:rFonts w:ascii="Times New Roman" w:hAnsi="Times New Roman" w:cs="Times New Roman"/>
          <w:sz w:val="24"/>
          <w:szCs w:val="24"/>
          <w:lang w:val="ro-RO"/>
        </w:rPr>
        <w:t xml:space="preserve"> </w:t>
      </w:r>
      <w:r w:rsidR="00263B3B">
        <w:rPr>
          <w:rFonts w:ascii="Times New Roman" w:hAnsi="Times New Roman" w:cs="Times New Roman"/>
          <w:sz w:val="24"/>
          <w:szCs w:val="24"/>
          <w:lang w:val="ro-RO"/>
        </w:rPr>
        <w:t>Hotărârii</w:t>
      </w:r>
      <w:r w:rsidR="00124755">
        <w:rPr>
          <w:rFonts w:ascii="Times New Roman" w:hAnsi="Times New Roman" w:cs="Times New Roman"/>
          <w:sz w:val="24"/>
          <w:szCs w:val="24"/>
          <w:lang w:val="ro-RO"/>
        </w:rPr>
        <w:t xml:space="preserve"> </w:t>
      </w:r>
      <w:r w:rsidR="00263B3B">
        <w:rPr>
          <w:rFonts w:ascii="Times New Roman" w:hAnsi="Times New Roman" w:cs="Times New Roman"/>
          <w:sz w:val="24"/>
          <w:szCs w:val="24"/>
          <w:lang w:val="ro-RO"/>
        </w:rPr>
        <w:t>Guvernului</w:t>
      </w:r>
      <w:r w:rsidR="00124755">
        <w:rPr>
          <w:rFonts w:ascii="Times New Roman" w:hAnsi="Times New Roman" w:cs="Times New Roman"/>
          <w:sz w:val="24"/>
          <w:szCs w:val="24"/>
          <w:lang w:val="ro-RO"/>
        </w:rPr>
        <w:t xml:space="preserve"> </w:t>
      </w:r>
      <w:r w:rsidR="00263B3B">
        <w:rPr>
          <w:rFonts w:ascii="Times New Roman" w:hAnsi="Times New Roman" w:cs="Times New Roman"/>
          <w:sz w:val="24"/>
          <w:szCs w:val="24"/>
          <w:lang w:val="ro-RO"/>
        </w:rPr>
        <w:t>nr.</w:t>
      </w:r>
      <w:r w:rsidR="00072B53" w:rsidRPr="00072B53">
        <w:rPr>
          <w:rFonts w:ascii="Times New Roman" w:hAnsi="Times New Roman" w:cs="Times New Roman"/>
          <w:sz w:val="24"/>
          <w:szCs w:val="24"/>
          <w:lang w:val="ro-RO"/>
        </w:rPr>
        <w:t>338</w:t>
      </w:r>
      <w:r w:rsidR="00124755">
        <w:rPr>
          <w:rFonts w:ascii="Times New Roman" w:hAnsi="Times New Roman" w:cs="Times New Roman"/>
          <w:sz w:val="24"/>
          <w:szCs w:val="24"/>
          <w:lang w:val="ro-RO"/>
        </w:rPr>
        <w:t xml:space="preserve"> </w:t>
      </w:r>
      <w:r w:rsidR="00072B53" w:rsidRPr="00072B53">
        <w:rPr>
          <w:rFonts w:ascii="Times New Roman" w:hAnsi="Times New Roman" w:cs="Times New Roman"/>
          <w:sz w:val="24"/>
          <w:szCs w:val="24"/>
          <w:lang w:val="ro-RO"/>
        </w:rPr>
        <w:t>din</w:t>
      </w:r>
      <w:r w:rsidR="00124755">
        <w:rPr>
          <w:rFonts w:ascii="Times New Roman" w:hAnsi="Times New Roman" w:cs="Times New Roman"/>
          <w:sz w:val="24"/>
          <w:szCs w:val="24"/>
          <w:lang w:val="ro-RO"/>
        </w:rPr>
        <w:t xml:space="preserve"> </w:t>
      </w:r>
      <w:r w:rsidR="00072B53" w:rsidRPr="00072B53">
        <w:rPr>
          <w:rFonts w:ascii="Times New Roman" w:hAnsi="Times New Roman" w:cs="Times New Roman"/>
          <w:sz w:val="24"/>
          <w:szCs w:val="24"/>
          <w:lang w:val="ro-RO"/>
        </w:rPr>
        <w:t>3</w:t>
      </w:r>
      <w:r w:rsidR="00AE7CA4">
        <w:rPr>
          <w:rFonts w:ascii="Times New Roman" w:hAnsi="Times New Roman" w:cs="Times New Roman"/>
          <w:sz w:val="24"/>
          <w:szCs w:val="24"/>
          <w:lang w:val="ro-RO"/>
        </w:rPr>
        <w:t>1.05.</w:t>
      </w:r>
      <w:r w:rsidR="00072B53" w:rsidRPr="00072B53">
        <w:rPr>
          <w:rFonts w:ascii="Times New Roman" w:hAnsi="Times New Roman" w:cs="Times New Roman"/>
          <w:sz w:val="24"/>
          <w:szCs w:val="24"/>
          <w:lang w:val="ro-RO"/>
        </w:rPr>
        <w:t>2023</w:t>
      </w:r>
      <w:r w:rsidR="00AE7CA4">
        <w:rPr>
          <w:rFonts w:ascii="Times New Roman" w:hAnsi="Times New Roman" w:cs="Times New Roman"/>
          <w:sz w:val="24"/>
          <w:szCs w:val="24"/>
          <w:lang w:val="ro-RO"/>
        </w:rPr>
        <w:t xml:space="preserve"> </w:t>
      </w:r>
      <w:r w:rsidR="00072B53" w:rsidRPr="00072B53">
        <w:rPr>
          <w:rFonts w:ascii="Times New Roman" w:hAnsi="Times New Roman" w:cs="Times New Roman"/>
          <w:sz w:val="24"/>
          <w:szCs w:val="24"/>
          <w:lang w:val="ro-RO"/>
        </w:rPr>
        <w:t>cu</w:t>
      </w:r>
      <w:r w:rsidR="00AE7CA4">
        <w:rPr>
          <w:rFonts w:ascii="Times New Roman" w:hAnsi="Times New Roman" w:cs="Times New Roman"/>
          <w:sz w:val="24"/>
          <w:szCs w:val="24"/>
          <w:lang w:val="ro-RO"/>
        </w:rPr>
        <w:t xml:space="preserve"> </w:t>
      </w:r>
      <w:r w:rsidR="00072B53" w:rsidRPr="00072B53">
        <w:rPr>
          <w:rFonts w:ascii="Times New Roman" w:hAnsi="Times New Roman" w:cs="Times New Roman"/>
          <w:sz w:val="24"/>
          <w:szCs w:val="24"/>
          <w:lang w:val="ro-RO"/>
        </w:rPr>
        <w:t>privire</w:t>
      </w:r>
      <w:r w:rsidR="00AE7CA4">
        <w:rPr>
          <w:rFonts w:ascii="Times New Roman" w:hAnsi="Times New Roman" w:cs="Times New Roman"/>
          <w:sz w:val="24"/>
          <w:szCs w:val="24"/>
          <w:lang w:val="ro-RO"/>
        </w:rPr>
        <w:t xml:space="preserve"> </w:t>
      </w:r>
      <w:r w:rsidR="00263B3B">
        <w:rPr>
          <w:rFonts w:ascii="Times New Roman" w:hAnsi="Times New Roman" w:cs="Times New Roman"/>
          <w:sz w:val="24"/>
          <w:szCs w:val="24"/>
          <w:lang w:val="ro-RO"/>
        </w:rPr>
        <w:t>la</w:t>
      </w:r>
      <w:r w:rsidR="00AE7CA4">
        <w:rPr>
          <w:rFonts w:ascii="Times New Roman" w:hAnsi="Times New Roman" w:cs="Times New Roman"/>
          <w:sz w:val="24"/>
          <w:szCs w:val="24"/>
          <w:lang w:val="ro-RO"/>
        </w:rPr>
        <w:t xml:space="preserve"> </w:t>
      </w:r>
      <w:r w:rsidR="00072B53" w:rsidRPr="00072B53">
        <w:rPr>
          <w:rFonts w:ascii="Times New Roman" w:hAnsi="Times New Roman" w:cs="Times New Roman"/>
          <w:sz w:val="24"/>
          <w:szCs w:val="24"/>
          <w:lang w:val="ro-RO"/>
        </w:rPr>
        <w:t>Consiliul</w:t>
      </w:r>
      <w:r w:rsidR="00AE7CA4">
        <w:rPr>
          <w:rFonts w:ascii="Times New Roman" w:hAnsi="Times New Roman" w:cs="Times New Roman"/>
          <w:sz w:val="24"/>
          <w:szCs w:val="24"/>
          <w:lang w:val="ro-RO"/>
        </w:rPr>
        <w:t xml:space="preserve"> </w:t>
      </w:r>
      <w:r w:rsidR="00072B53" w:rsidRPr="00072B53">
        <w:rPr>
          <w:rFonts w:ascii="Times New Roman" w:hAnsi="Times New Roman" w:cs="Times New Roman"/>
          <w:sz w:val="24"/>
          <w:szCs w:val="24"/>
          <w:lang w:val="ro-RO"/>
        </w:rPr>
        <w:t>național</w:t>
      </w:r>
      <w:r w:rsidR="00AE7CA4">
        <w:rPr>
          <w:rFonts w:ascii="Times New Roman" w:hAnsi="Times New Roman" w:cs="Times New Roman"/>
          <w:sz w:val="24"/>
          <w:szCs w:val="24"/>
          <w:lang w:val="ro-RO"/>
        </w:rPr>
        <w:t xml:space="preserve"> </w:t>
      </w:r>
      <w:r w:rsidR="00072B53" w:rsidRPr="00072B53">
        <w:rPr>
          <w:rFonts w:ascii="Times New Roman" w:hAnsi="Times New Roman" w:cs="Times New Roman"/>
          <w:sz w:val="24"/>
          <w:szCs w:val="24"/>
          <w:lang w:val="ro-RO"/>
        </w:rPr>
        <w:t>pentruprotecția drepturilor copilului</w:t>
      </w:r>
      <w:r w:rsidR="008008E9">
        <w:rPr>
          <w:rFonts w:ascii="Times New Roman" w:hAnsi="Times New Roman" w:cs="Times New Roman"/>
          <w:sz w:val="24"/>
          <w:szCs w:val="24"/>
          <w:lang w:val="ro-RO"/>
        </w:rPr>
        <w:t xml:space="preserve">, </w:t>
      </w:r>
      <w:r w:rsidR="00656691">
        <w:rPr>
          <w:rFonts w:ascii="Times New Roman" w:hAnsi="Times New Roman" w:cs="Times New Roman"/>
          <w:sz w:val="24"/>
          <w:szCs w:val="24"/>
          <w:lang w:val="ro-RO"/>
        </w:rPr>
        <w:t>art.43 alin.(</w:t>
      </w:r>
      <w:r w:rsidR="00AE7CA4">
        <w:rPr>
          <w:rFonts w:ascii="Times New Roman" w:hAnsi="Times New Roman" w:cs="Times New Roman"/>
          <w:sz w:val="24"/>
          <w:szCs w:val="24"/>
          <w:lang w:val="ro-RO"/>
        </w:rPr>
        <w:t>2</w:t>
      </w:r>
      <w:r w:rsidR="00656691">
        <w:rPr>
          <w:rFonts w:ascii="Times New Roman" w:hAnsi="Times New Roman" w:cs="Times New Roman"/>
          <w:sz w:val="24"/>
          <w:szCs w:val="24"/>
          <w:lang w:val="ro-RO"/>
        </w:rPr>
        <w:t>)</w:t>
      </w:r>
      <w:r w:rsidR="00AE7CA4">
        <w:rPr>
          <w:rFonts w:ascii="Times New Roman" w:hAnsi="Times New Roman" w:cs="Times New Roman"/>
          <w:sz w:val="24"/>
          <w:szCs w:val="24"/>
          <w:lang w:val="ro-RO"/>
        </w:rPr>
        <w:t xml:space="preserve"> </w:t>
      </w:r>
      <w:r w:rsidR="00D623D6">
        <w:rPr>
          <w:rFonts w:ascii="Times New Roman" w:hAnsi="Times New Roman" w:cs="Times New Roman"/>
          <w:sz w:val="24"/>
          <w:szCs w:val="24"/>
          <w:lang w:val="ro-RO"/>
        </w:rPr>
        <w:t xml:space="preserve">şi </w:t>
      </w:r>
      <w:r w:rsidR="00656691">
        <w:rPr>
          <w:rFonts w:ascii="Times New Roman" w:hAnsi="Times New Roman" w:cs="Times New Roman"/>
          <w:sz w:val="24"/>
          <w:szCs w:val="24"/>
          <w:lang w:val="ro-RO"/>
        </w:rPr>
        <w:t>art.</w:t>
      </w:r>
      <w:r w:rsidR="00D623D6">
        <w:rPr>
          <w:rFonts w:ascii="Times New Roman" w:hAnsi="Times New Roman" w:cs="Times New Roman"/>
          <w:sz w:val="24"/>
          <w:szCs w:val="24"/>
          <w:lang w:val="ro-RO"/>
        </w:rPr>
        <w:t xml:space="preserve">46 </w:t>
      </w:r>
      <w:r w:rsidR="00656691">
        <w:rPr>
          <w:rFonts w:ascii="Times New Roman" w:hAnsi="Times New Roman" w:cs="Times New Roman"/>
          <w:sz w:val="24"/>
          <w:szCs w:val="24"/>
          <w:lang w:val="ro-RO"/>
        </w:rPr>
        <w:t>alin.(</w:t>
      </w:r>
      <w:r w:rsidR="00D623D6">
        <w:rPr>
          <w:rFonts w:ascii="Times New Roman" w:hAnsi="Times New Roman" w:cs="Times New Roman"/>
          <w:sz w:val="24"/>
          <w:szCs w:val="24"/>
          <w:lang w:val="ro-RO"/>
        </w:rPr>
        <w:t xml:space="preserve">1) din Legea </w:t>
      </w:r>
      <w:r w:rsidR="00F0514F">
        <w:rPr>
          <w:rFonts w:ascii="Times New Roman" w:hAnsi="Times New Roman" w:cs="Times New Roman"/>
          <w:sz w:val="24"/>
          <w:szCs w:val="24"/>
          <w:lang w:val="ro-RO"/>
        </w:rPr>
        <w:t xml:space="preserve">nr.436/2006 </w:t>
      </w:r>
      <w:r w:rsidR="00D623D6">
        <w:rPr>
          <w:rFonts w:ascii="Times New Roman" w:hAnsi="Times New Roman" w:cs="Times New Roman"/>
          <w:sz w:val="24"/>
          <w:szCs w:val="24"/>
          <w:lang w:val="ro-RO"/>
        </w:rPr>
        <w:t>privi</w:t>
      </w:r>
      <w:r w:rsidR="00D27C8D">
        <w:rPr>
          <w:rFonts w:ascii="Times New Roman" w:hAnsi="Times New Roman" w:cs="Times New Roman"/>
          <w:sz w:val="24"/>
          <w:szCs w:val="24"/>
          <w:lang w:val="ro-RO"/>
        </w:rPr>
        <w:t>n</w:t>
      </w:r>
      <w:r w:rsidR="00624151">
        <w:rPr>
          <w:rFonts w:ascii="Times New Roman" w:hAnsi="Times New Roman" w:cs="Times New Roman"/>
          <w:sz w:val="24"/>
          <w:szCs w:val="24"/>
          <w:lang w:val="ro-RO"/>
        </w:rPr>
        <w:t>d administraţia publică locală</w:t>
      </w:r>
      <w:r w:rsidR="00D623D6">
        <w:rPr>
          <w:rFonts w:ascii="Times New Roman" w:hAnsi="Times New Roman" w:cs="Times New Roman"/>
          <w:sz w:val="24"/>
          <w:szCs w:val="24"/>
          <w:lang w:val="ro-RO"/>
        </w:rPr>
        <w:t>, C</w:t>
      </w:r>
      <w:r w:rsidR="00765B7E">
        <w:rPr>
          <w:rFonts w:ascii="Times New Roman" w:hAnsi="Times New Roman" w:cs="Times New Roman"/>
          <w:sz w:val="24"/>
          <w:szCs w:val="24"/>
          <w:lang w:val="ro-RO"/>
        </w:rPr>
        <w:t xml:space="preserve">onsiliul raional </w:t>
      </w:r>
      <w:r w:rsidR="00765B7E">
        <w:rPr>
          <w:rFonts w:ascii="Times New Roman" w:hAnsi="Times New Roman" w:cs="Times New Roman"/>
          <w:b/>
          <w:sz w:val="24"/>
          <w:szCs w:val="24"/>
          <w:lang w:val="ro-RO"/>
        </w:rPr>
        <w:t>D E C I D E:</w:t>
      </w:r>
    </w:p>
    <w:p w:rsidR="00765B7E" w:rsidRDefault="00765B7E" w:rsidP="002D079E">
      <w:pPr>
        <w:pStyle w:val="a3"/>
        <w:ind w:firstLine="708"/>
        <w:jc w:val="both"/>
        <w:rPr>
          <w:rFonts w:ascii="Times New Roman" w:hAnsi="Times New Roman" w:cs="Times New Roman"/>
          <w:sz w:val="24"/>
          <w:szCs w:val="24"/>
          <w:lang w:val="ro-RO"/>
        </w:rPr>
      </w:pPr>
    </w:p>
    <w:p w:rsidR="00765B7E" w:rsidRDefault="00AE52F7" w:rsidP="006B1239">
      <w:pPr>
        <w:pStyle w:val="a3"/>
        <w:numPr>
          <w:ilvl w:val="0"/>
          <w:numId w:val="3"/>
        </w:numPr>
        <w:ind w:left="426" w:hanging="42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 aprobă Regulamentul </w:t>
      </w:r>
      <w:r w:rsidR="003E3A3A" w:rsidRPr="003E3A3A">
        <w:rPr>
          <w:rFonts w:ascii="Times New Roman" w:hAnsi="Times New Roman" w:cs="Times New Roman"/>
          <w:sz w:val="24"/>
          <w:szCs w:val="24"/>
          <w:lang w:val="ro-RO"/>
        </w:rPr>
        <w:t>de activitate a Consiliului teritorial pentru protecţia drepturilor copilului</w:t>
      </w:r>
      <w:r w:rsidR="00DF1FAD">
        <w:rPr>
          <w:rFonts w:ascii="Times New Roman" w:hAnsi="Times New Roman" w:cs="Times New Roman"/>
          <w:sz w:val="24"/>
          <w:szCs w:val="24"/>
          <w:lang w:val="ro-RO"/>
        </w:rPr>
        <w:t>,</w:t>
      </w:r>
      <w:r w:rsidR="003E3A3A">
        <w:rPr>
          <w:rFonts w:ascii="Times New Roman" w:hAnsi="Times New Roman" w:cs="Times New Roman"/>
          <w:sz w:val="24"/>
          <w:szCs w:val="24"/>
          <w:lang w:val="ro-RO"/>
        </w:rPr>
        <w:t xml:space="preserve"> </w:t>
      </w:r>
      <w:r w:rsidR="009135B7">
        <w:rPr>
          <w:rFonts w:ascii="Times New Roman" w:hAnsi="Times New Roman" w:cs="Times New Roman"/>
          <w:sz w:val="24"/>
          <w:szCs w:val="24"/>
          <w:lang w:val="ro-RO"/>
        </w:rPr>
        <w:t>conform anexei</w:t>
      </w:r>
      <w:r>
        <w:rPr>
          <w:rFonts w:ascii="Times New Roman" w:hAnsi="Times New Roman" w:cs="Times New Roman"/>
          <w:sz w:val="24"/>
          <w:szCs w:val="24"/>
          <w:lang w:val="ro-RO"/>
        </w:rPr>
        <w:t>.</w:t>
      </w:r>
    </w:p>
    <w:p w:rsidR="00AE52F7" w:rsidRDefault="00AE52F7" w:rsidP="00AE52F7">
      <w:pPr>
        <w:pStyle w:val="a3"/>
        <w:ind w:left="1428"/>
        <w:jc w:val="both"/>
        <w:rPr>
          <w:rFonts w:ascii="Times New Roman" w:hAnsi="Times New Roman" w:cs="Times New Roman"/>
          <w:sz w:val="24"/>
          <w:szCs w:val="24"/>
          <w:lang w:val="ro-RO"/>
        </w:rPr>
      </w:pPr>
    </w:p>
    <w:p w:rsidR="007D0950" w:rsidRDefault="007D0950" w:rsidP="007D0950">
      <w:pPr>
        <w:pStyle w:val="a3"/>
        <w:ind w:left="426"/>
        <w:jc w:val="both"/>
        <w:rPr>
          <w:rFonts w:ascii="Times New Roman" w:hAnsi="Times New Roman" w:cs="Times New Roman"/>
          <w:sz w:val="24"/>
          <w:szCs w:val="24"/>
          <w:lang w:val="ro-RO"/>
        </w:rPr>
      </w:pPr>
    </w:p>
    <w:p w:rsidR="006D42BD" w:rsidRPr="006D42BD" w:rsidRDefault="006F7690" w:rsidP="006D42BD">
      <w:pPr>
        <w:pStyle w:val="a3"/>
        <w:numPr>
          <w:ilvl w:val="0"/>
          <w:numId w:val="3"/>
        </w:numPr>
        <w:ind w:left="426" w:hanging="426"/>
        <w:jc w:val="both"/>
        <w:rPr>
          <w:rFonts w:ascii="Times New Roman" w:hAnsi="Times New Roman" w:cs="Times New Roman"/>
          <w:sz w:val="24"/>
          <w:szCs w:val="24"/>
          <w:lang w:val="ro-RO"/>
        </w:rPr>
      </w:pPr>
      <w:r>
        <w:rPr>
          <w:rFonts w:ascii="Times New Roman" w:hAnsi="Times New Roman" w:cs="Times New Roman"/>
          <w:sz w:val="24"/>
          <w:szCs w:val="24"/>
          <w:lang w:val="ro-RO"/>
        </w:rPr>
        <w:t>Prezenta decizie intră</w:t>
      </w:r>
      <w:r w:rsidR="006D42BD" w:rsidRPr="006D42BD">
        <w:rPr>
          <w:rFonts w:ascii="Times New Roman" w:hAnsi="Times New Roman" w:cs="Times New Roman"/>
          <w:sz w:val="24"/>
          <w:szCs w:val="24"/>
          <w:lang w:val="ro-RO"/>
        </w:rPr>
        <w:t xml:space="preserve"> în vigoare la data publicării în Registrul de stat al actelor locale.</w:t>
      </w:r>
    </w:p>
    <w:p w:rsidR="00AE52F7" w:rsidRPr="006D42BD" w:rsidRDefault="00AE52F7" w:rsidP="006D42BD">
      <w:pPr>
        <w:rPr>
          <w:rFonts w:ascii="Times New Roman" w:hAnsi="Times New Roman" w:cs="Times New Roman"/>
          <w:sz w:val="24"/>
          <w:szCs w:val="24"/>
          <w:lang w:val="ro-RO"/>
        </w:rPr>
      </w:pPr>
    </w:p>
    <w:p w:rsidR="00765B7E" w:rsidRDefault="00765B7E" w:rsidP="00765B7E">
      <w:pPr>
        <w:pStyle w:val="a3"/>
        <w:ind w:left="1068"/>
        <w:jc w:val="both"/>
        <w:rPr>
          <w:rFonts w:ascii="Times New Roman" w:hAnsi="Times New Roman" w:cs="Times New Roman"/>
          <w:sz w:val="24"/>
          <w:szCs w:val="24"/>
          <w:lang w:val="ro-RO"/>
        </w:rPr>
      </w:pPr>
    </w:p>
    <w:p w:rsidR="00765B7E" w:rsidRDefault="00765B7E" w:rsidP="00765B7E">
      <w:pPr>
        <w:pStyle w:val="a3"/>
        <w:ind w:left="1068"/>
        <w:jc w:val="both"/>
        <w:rPr>
          <w:rFonts w:ascii="Times New Roman" w:hAnsi="Times New Roman" w:cs="Times New Roman"/>
          <w:sz w:val="24"/>
          <w:szCs w:val="24"/>
          <w:lang w:val="ro-RO"/>
        </w:rPr>
      </w:pPr>
    </w:p>
    <w:p w:rsidR="00DD17FB" w:rsidRDefault="00DD17FB" w:rsidP="00765B7E">
      <w:pPr>
        <w:pStyle w:val="a3"/>
        <w:ind w:left="1068"/>
        <w:jc w:val="both"/>
        <w:rPr>
          <w:rFonts w:ascii="Times New Roman" w:hAnsi="Times New Roman" w:cs="Times New Roman"/>
          <w:sz w:val="24"/>
          <w:szCs w:val="24"/>
          <w:lang w:val="ro-RO"/>
        </w:rPr>
      </w:pPr>
    </w:p>
    <w:p w:rsidR="00DD17FB" w:rsidRDefault="00DD17FB" w:rsidP="00765B7E">
      <w:pPr>
        <w:pStyle w:val="a3"/>
        <w:ind w:left="1068"/>
        <w:jc w:val="both"/>
        <w:rPr>
          <w:rFonts w:ascii="Times New Roman" w:hAnsi="Times New Roman" w:cs="Times New Roman"/>
          <w:sz w:val="24"/>
          <w:szCs w:val="24"/>
          <w:lang w:val="ro-RO"/>
        </w:rPr>
      </w:pPr>
    </w:p>
    <w:p w:rsidR="00DD17FB" w:rsidRDefault="00DD17FB" w:rsidP="00765B7E">
      <w:pPr>
        <w:pStyle w:val="a3"/>
        <w:ind w:left="1068"/>
        <w:jc w:val="both"/>
        <w:rPr>
          <w:rFonts w:ascii="Times New Roman" w:hAnsi="Times New Roman" w:cs="Times New Roman"/>
          <w:sz w:val="24"/>
          <w:szCs w:val="24"/>
          <w:lang w:val="ro-RO"/>
        </w:rPr>
      </w:pPr>
    </w:p>
    <w:p w:rsidR="006C0B2C" w:rsidRPr="00D27C8D" w:rsidRDefault="006C0B2C" w:rsidP="006C0B2C">
      <w:pPr>
        <w:pStyle w:val="a3"/>
        <w:jc w:val="both"/>
        <w:rPr>
          <w:rFonts w:ascii="Times New Roman" w:hAnsi="Times New Roman" w:cs="Times New Roman"/>
          <w:b/>
          <w:sz w:val="24"/>
          <w:szCs w:val="24"/>
          <w:lang w:val="ro-RO"/>
        </w:rPr>
      </w:pPr>
    </w:p>
    <w:p w:rsidR="006C0B2C" w:rsidRPr="00D27C8D" w:rsidRDefault="006C0B2C" w:rsidP="00D27C8D">
      <w:pPr>
        <w:pStyle w:val="a3"/>
        <w:ind w:firstLine="708"/>
        <w:jc w:val="both"/>
        <w:rPr>
          <w:rFonts w:ascii="Times New Roman" w:hAnsi="Times New Roman" w:cs="Times New Roman"/>
          <w:b/>
          <w:sz w:val="24"/>
          <w:szCs w:val="24"/>
          <w:lang w:val="ro-RO"/>
        </w:rPr>
      </w:pPr>
      <w:r w:rsidRPr="00D27C8D">
        <w:rPr>
          <w:rFonts w:ascii="Times New Roman" w:hAnsi="Times New Roman" w:cs="Times New Roman"/>
          <w:b/>
          <w:sz w:val="24"/>
          <w:szCs w:val="24"/>
          <w:lang w:val="ro-RO"/>
        </w:rPr>
        <w:t>Preşedintele şedinţei</w:t>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00D27C8D" w:rsidRPr="00D27C8D">
        <w:rPr>
          <w:rFonts w:ascii="Times New Roman" w:hAnsi="Times New Roman" w:cs="Times New Roman"/>
          <w:b/>
          <w:sz w:val="24"/>
          <w:szCs w:val="24"/>
          <w:lang w:val="ro-RO"/>
        </w:rPr>
        <w:tab/>
      </w:r>
      <w:r w:rsidR="00D27C8D" w:rsidRPr="00D27C8D">
        <w:rPr>
          <w:rFonts w:ascii="Times New Roman" w:hAnsi="Times New Roman" w:cs="Times New Roman"/>
          <w:b/>
          <w:sz w:val="24"/>
          <w:szCs w:val="24"/>
          <w:lang w:val="ro-RO"/>
        </w:rPr>
        <w:tab/>
      </w:r>
      <w:r w:rsidR="00D27C8D" w:rsidRPr="00D27C8D">
        <w:rPr>
          <w:rFonts w:ascii="Times New Roman" w:hAnsi="Times New Roman" w:cs="Times New Roman"/>
          <w:b/>
          <w:sz w:val="24"/>
          <w:szCs w:val="24"/>
          <w:lang w:val="ro-RO"/>
        </w:rPr>
        <w:tab/>
      </w:r>
      <w:r w:rsidR="00D27C8D"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p>
    <w:p w:rsidR="006C0B2C" w:rsidRPr="00D27C8D" w:rsidRDefault="00D27C8D" w:rsidP="00D27C8D">
      <w:pPr>
        <w:pStyle w:val="a3"/>
        <w:ind w:firstLine="708"/>
        <w:jc w:val="both"/>
        <w:rPr>
          <w:rFonts w:ascii="Times New Roman" w:hAnsi="Times New Roman" w:cs="Times New Roman"/>
          <w:b/>
          <w:sz w:val="24"/>
          <w:szCs w:val="24"/>
          <w:lang w:val="ro-RO"/>
        </w:rPr>
      </w:pPr>
      <w:r>
        <w:rPr>
          <w:rFonts w:ascii="Times New Roman" w:hAnsi="Times New Roman" w:cs="Times New Roman"/>
          <w:b/>
          <w:sz w:val="24"/>
          <w:szCs w:val="24"/>
          <w:lang w:val="ro-RO"/>
        </w:rPr>
        <w:t>Contrasemnat</w:t>
      </w:r>
    </w:p>
    <w:p w:rsidR="006C0B2C" w:rsidRPr="00D27C8D" w:rsidRDefault="006C0B2C" w:rsidP="006C0B2C">
      <w:pPr>
        <w:pStyle w:val="a3"/>
        <w:jc w:val="both"/>
        <w:rPr>
          <w:rFonts w:ascii="Times New Roman" w:hAnsi="Times New Roman" w:cs="Times New Roman"/>
          <w:b/>
          <w:sz w:val="24"/>
          <w:szCs w:val="24"/>
          <w:lang w:val="ro-RO"/>
        </w:rPr>
      </w:pPr>
      <w:r w:rsidRPr="00D27C8D">
        <w:rPr>
          <w:rFonts w:ascii="Times New Roman" w:hAnsi="Times New Roman" w:cs="Times New Roman"/>
          <w:b/>
          <w:sz w:val="24"/>
          <w:szCs w:val="24"/>
          <w:lang w:val="ro-RO"/>
        </w:rPr>
        <w:t xml:space="preserve">      </w:t>
      </w:r>
      <w:r w:rsidRPr="00D27C8D">
        <w:rPr>
          <w:rFonts w:ascii="Times New Roman" w:hAnsi="Times New Roman" w:cs="Times New Roman"/>
          <w:b/>
          <w:sz w:val="24"/>
          <w:szCs w:val="24"/>
          <w:lang w:val="ro-RO"/>
        </w:rPr>
        <w:tab/>
        <w:t xml:space="preserve">       </w:t>
      </w:r>
      <w:r w:rsidR="00E90B4E">
        <w:rPr>
          <w:rFonts w:ascii="Times New Roman" w:hAnsi="Times New Roman" w:cs="Times New Roman"/>
          <w:b/>
          <w:sz w:val="24"/>
          <w:szCs w:val="24"/>
          <w:lang w:val="ro-RO"/>
        </w:rPr>
        <w:t xml:space="preserve">   </w:t>
      </w:r>
      <w:r w:rsidRPr="00D27C8D">
        <w:rPr>
          <w:rFonts w:ascii="Times New Roman" w:hAnsi="Times New Roman" w:cs="Times New Roman"/>
          <w:b/>
          <w:sz w:val="24"/>
          <w:szCs w:val="24"/>
          <w:lang w:val="ro-RO"/>
        </w:rPr>
        <w:t xml:space="preserve">Secretarul </w:t>
      </w:r>
    </w:p>
    <w:p w:rsidR="00B21095" w:rsidRDefault="006C0B2C" w:rsidP="006C0B2C">
      <w:pPr>
        <w:pStyle w:val="a3"/>
        <w:ind w:firstLine="708"/>
        <w:jc w:val="both"/>
        <w:rPr>
          <w:rFonts w:ascii="Times New Roman" w:hAnsi="Times New Roman" w:cs="Times New Roman"/>
          <w:b/>
          <w:sz w:val="24"/>
          <w:szCs w:val="24"/>
          <w:lang w:val="ro-RO"/>
        </w:rPr>
      </w:pPr>
      <w:r w:rsidRPr="00D27C8D">
        <w:rPr>
          <w:rFonts w:ascii="Times New Roman" w:hAnsi="Times New Roman" w:cs="Times New Roman"/>
          <w:b/>
          <w:sz w:val="24"/>
          <w:szCs w:val="24"/>
          <w:lang w:val="ro-RO"/>
        </w:rPr>
        <w:t>Consiliului raional</w:t>
      </w:r>
      <w:r w:rsidR="00E90B4E">
        <w:rPr>
          <w:rFonts w:ascii="Times New Roman" w:hAnsi="Times New Roman" w:cs="Times New Roman"/>
          <w:b/>
          <w:sz w:val="24"/>
          <w:szCs w:val="24"/>
          <w:lang w:val="ro-RO"/>
        </w:rPr>
        <w:t xml:space="preserve"> Floreşti</w:t>
      </w:r>
      <w:r w:rsidRPr="00D27C8D">
        <w:rPr>
          <w:rFonts w:ascii="Times New Roman" w:hAnsi="Times New Roman" w:cs="Times New Roman"/>
          <w:b/>
          <w:sz w:val="24"/>
          <w:szCs w:val="24"/>
          <w:lang w:val="ro-RO"/>
        </w:rPr>
        <w:tab/>
      </w:r>
      <w:r w:rsidR="00D27C8D" w:rsidRPr="00D27C8D">
        <w:rPr>
          <w:rFonts w:ascii="Times New Roman" w:hAnsi="Times New Roman" w:cs="Times New Roman"/>
          <w:b/>
          <w:sz w:val="24"/>
          <w:szCs w:val="24"/>
          <w:lang w:val="ro-RO"/>
        </w:rPr>
        <w:tab/>
      </w:r>
      <w:r w:rsidR="00B21095">
        <w:rPr>
          <w:rFonts w:ascii="Times New Roman" w:hAnsi="Times New Roman" w:cs="Times New Roman"/>
          <w:b/>
          <w:sz w:val="24"/>
          <w:szCs w:val="24"/>
          <w:lang w:val="ro-RO"/>
        </w:rPr>
        <w:tab/>
      </w:r>
      <w:r w:rsidR="00B21095">
        <w:rPr>
          <w:rFonts w:ascii="Times New Roman" w:hAnsi="Times New Roman" w:cs="Times New Roman"/>
          <w:b/>
          <w:sz w:val="24"/>
          <w:szCs w:val="24"/>
          <w:lang w:val="ro-RO"/>
        </w:rPr>
        <w:tab/>
      </w:r>
      <w:r w:rsidR="00B21095">
        <w:rPr>
          <w:rFonts w:ascii="Times New Roman" w:hAnsi="Times New Roman" w:cs="Times New Roman"/>
          <w:b/>
          <w:sz w:val="24"/>
          <w:szCs w:val="24"/>
          <w:lang w:val="ro-RO"/>
        </w:rPr>
        <w:tab/>
      </w:r>
    </w:p>
    <w:p w:rsidR="00B21095" w:rsidRDefault="00B21095" w:rsidP="006C0B2C">
      <w:pPr>
        <w:pStyle w:val="a3"/>
        <w:ind w:firstLine="708"/>
        <w:jc w:val="both"/>
        <w:rPr>
          <w:rFonts w:ascii="Times New Roman" w:hAnsi="Times New Roman" w:cs="Times New Roman"/>
          <w:b/>
          <w:sz w:val="24"/>
          <w:szCs w:val="24"/>
          <w:lang w:val="ro-RO"/>
        </w:rPr>
      </w:pPr>
    </w:p>
    <w:p w:rsidR="00B21095" w:rsidRDefault="00B94F9B" w:rsidP="00741ACC">
      <w:pPr>
        <w:pStyle w:val="a3"/>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Coordonat:</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B21095">
        <w:rPr>
          <w:rFonts w:ascii="Times New Roman" w:hAnsi="Times New Roman" w:cs="Times New Roman"/>
          <w:sz w:val="24"/>
          <w:szCs w:val="24"/>
          <w:lang w:val="ro-RO"/>
        </w:rPr>
        <w:t>Aliona Cojocaru,</w:t>
      </w:r>
    </w:p>
    <w:p w:rsidR="00B21095" w:rsidRDefault="00B21095" w:rsidP="00B21095">
      <w:pPr>
        <w:pStyle w:val="a3"/>
        <w:ind w:left="2832" w:firstLine="708"/>
        <w:jc w:val="both"/>
        <w:rPr>
          <w:rFonts w:ascii="Times New Roman" w:hAnsi="Times New Roman" w:cs="Times New Roman"/>
          <w:sz w:val="24"/>
          <w:szCs w:val="24"/>
          <w:lang w:val="ro-RO"/>
        </w:rPr>
      </w:pPr>
      <w:r>
        <w:rPr>
          <w:rFonts w:ascii="Times New Roman" w:hAnsi="Times New Roman" w:cs="Times New Roman"/>
          <w:sz w:val="24"/>
          <w:szCs w:val="24"/>
          <w:lang w:val="ro-RO"/>
        </w:rPr>
        <w:t>vicepreşedinte al raionului Floreşti</w:t>
      </w:r>
    </w:p>
    <w:p w:rsidR="00B21095" w:rsidRDefault="00B21095" w:rsidP="006C0B2C">
      <w:pPr>
        <w:pStyle w:val="a3"/>
        <w:ind w:firstLine="708"/>
        <w:jc w:val="both"/>
        <w:rPr>
          <w:rFonts w:ascii="Times New Roman" w:hAnsi="Times New Roman" w:cs="Times New Roman"/>
          <w:sz w:val="24"/>
          <w:szCs w:val="24"/>
          <w:lang w:val="ro-RO"/>
        </w:rPr>
      </w:pPr>
    </w:p>
    <w:p w:rsidR="006C0B2C" w:rsidRPr="00B21095" w:rsidRDefault="00B21095" w:rsidP="006C0B2C">
      <w:pPr>
        <w:pStyle w:val="a3"/>
        <w:ind w:firstLine="708"/>
        <w:jc w:val="both"/>
        <w:rPr>
          <w:rFonts w:ascii="Times New Roman" w:hAnsi="Times New Roman" w:cs="Times New Roman"/>
          <w:sz w:val="24"/>
          <w:szCs w:val="24"/>
          <w:lang w:val="ro-RO"/>
        </w:rPr>
      </w:pPr>
      <w:r w:rsidRPr="00B21095">
        <w:rPr>
          <w:rFonts w:ascii="Times New Roman" w:hAnsi="Times New Roman" w:cs="Times New Roman"/>
          <w:sz w:val="24"/>
          <w:szCs w:val="24"/>
          <w:lang w:val="ro-RO"/>
        </w:rPr>
        <w:t>Elaborat:</w:t>
      </w:r>
      <w:r>
        <w:rPr>
          <w:rFonts w:ascii="Times New Roman" w:hAnsi="Times New Roman" w:cs="Times New Roman"/>
          <w:sz w:val="24"/>
          <w:szCs w:val="24"/>
          <w:lang w:val="ro-RO"/>
        </w:rPr>
        <w:tab/>
      </w:r>
      <w:r>
        <w:rPr>
          <w:rFonts w:ascii="Times New Roman" w:hAnsi="Times New Roman" w:cs="Times New Roman"/>
          <w:sz w:val="24"/>
          <w:szCs w:val="24"/>
          <w:lang w:val="ro-RO"/>
        </w:rPr>
        <w:tab/>
      </w:r>
      <w:r w:rsidR="007D433D">
        <w:rPr>
          <w:rFonts w:ascii="Times New Roman" w:hAnsi="Times New Roman" w:cs="Times New Roman"/>
          <w:sz w:val="24"/>
          <w:szCs w:val="24"/>
          <w:lang w:val="ro-RO"/>
        </w:rPr>
        <w:tab/>
      </w:r>
      <w:r w:rsidR="006D38BE">
        <w:rPr>
          <w:rFonts w:ascii="Times New Roman" w:hAnsi="Times New Roman" w:cs="Times New Roman"/>
          <w:sz w:val="24"/>
          <w:szCs w:val="24"/>
          <w:lang w:val="ro-RO"/>
        </w:rPr>
        <w:t>Agenția</w:t>
      </w:r>
      <w:r w:rsidR="006D38BE" w:rsidRPr="007C18B2">
        <w:rPr>
          <w:rFonts w:ascii="Times New Roman" w:hAnsi="Times New Roman" w:cs="Times New Roman"/>
          <w:sz w:val="24"/>
          <w:szCs w:val="24"/>
          <w:lang w:val="ro-RO"/>
        </w:rPr>
        <w:t xml:space="preserve"> Teritorială de Asistență Socială</w:t>
      </w:r>
      <w:r w:rsidR="00741ACC">
        <w:rPr>
          <w:rFonts w:ascii="Times New Roman" w:hAnsi="Times New Roman" w:cs="Times New Roman"/>
          <w:sz w:val="24"/>
          <w:szCs w:val="24"/>
          <w:lang w:val="ro-RO"/>
        </w:rPr>
        <w:t xml:space="preserve"> Nord-Est</w:t>
      </w:r>
      <w:r>
        <w:rPr>
          <w:rFonts w:ascii="Times New Roman" w:hAnsi="Times New Roman" w:cs="Times New Roman"/>
          <w:sz w:val="24"/>
          <w:szCs w:val="24"/>
          <w:lang w:val="ro-RO"/>
        </w:rPr>
        <w:tab/>
      </w:r>
      <w:r>
        <w:rPr>
          <w:rFonts w:ascii="Times New Roman" w:hAnsi="Times New Roman" w:cs="Times New Roman"/>
          <w:sz w:val="24"/>
          <w:szCs w:val="24"/>
          <w:lang w:val="ro-RO"/>
        </w:rPr>
        <w:tab/>
      </w:r>
      <w:r w:rsidR="00D27C8D" w:rsidRPr="00B21095">
        <w:rPr>
          <w:rFonts w:ascii="Times New Roman" w:hAnsi="Times New Roman" w:cs="Times New Roman"/>
          <w:sz w:val="24"/>
          <w:szCs w:val="24"/>
          <w:lang w:val="ro-RO"/>
        </w:rPr>
        <w:tab/>
      </w:r>
      <w:r w:rsidR="00D27C8D" w:rsidRPr="00B21095">
        <w:rPr>
          <w:rFonts w:ascii="Times New Roman" w:hAnsi="Times New Roman" w:cs="Times New Roman"/>
          <w:sz w:val="24"/>
          <w:szCs w:val="24"/>
          <w:lang w:val="ro-RO"/>
        </w:rPr>
        <w:tab/>
      </w:r>
      <w:r w:rsidR="00D27C8D" w:rsidRPr="00B21095">
        <w:rPr>
          <w:rFonts w:ascii="Times New Roman" w:hAnsi="Times New Roman" w:cs="Times New Roman"/>
          <w:sz w:val="24"/>
          <w:szCs w:val="24"/>
          <w:lang w:val="ro-RO"/>
        </w:rPr>
        <w:tab/>
      </w:r>
      <w:r w:rsidR="006C0B2C" w:rsidRPr="00B21095">
        <w:rPr>
          <w:rFonts w:ascii="Times New Roman" w:hAnsi="Times New Roman" w:cs="Times New Roman"/>
          <w:sz w:val="24"/>
          <w:szCs w:val="24"/>
          <w:lang w:val="ro-RO"/>
        </w:rPr>
        <w:tab/>
      </w:r>
      <w:r w:rsidR="006C0B2C" w:rsidRPr="00B21095">
        <w:rPr>
          <w:rFonts w:ascii="Times New Roman" w:hAnsi="Times New Roman" w:cs="Times New Roman"/>
          <w:sz w:val="24"/>
          <w:szCs w:val="24"/>
          <w:lang w:val="ro-RO"/>
        </w:rPr>
        <w:tab/>
      </w:r>
      <w:r w:rsidR="006C0B2C" w:rsidRPr="00B21095">
        <w:rPr>
          <w:rFonts w:ascii="Times New Roman" w:hAnsi="Times New Roman" w:cs="Times New Roman"/>
          <w:sz w:val="24"/>
          <w:szCs w:val="24"/>
          <w:lang w:val="ro-RO"/>
        </w:rPr>
        <w:tab/>
      </w:r>
      <w:r w:rsidR="006C0B2C" w:rsidRPr="00B21095">
        <w:rPr>
          <w:rFonts w:ascii="Times New Roman" w:hAnsi="Times New Roman" w:cs="Times New Roman"/>
          <w:sz w:val="24"/>
          <w:szCs w:val="24"/>
          <w:lang w:val="ro-RO"/>
        </w:rPr>
        <w:tab/>
      </w:r>
      <w:r w:rsidR="006C0B2C" w:rsidRPr="00B21095">
        <w:rPr>
          <w:rFonts w:ascii="Times New Roman" w:hAnsi="Times New Roman" w:cs="Times New Roman"/>
          <w:sz w:val="24"/>
          <w:szCs w:val="24"/>
          <w:lang w:val="ro-RO"/>
        </w:rPr>
        <w:tab/>
      </w:r>
    </w:p>
    <w:p w:rsidR="00640C5D" w:rsidRPr="00E90B4E" w:rsidRDefault="00640C5D" w:rsidP="00E90B4E">
      <w:pPr>
        <w:pStyle w:val="a3"/>
        <w:ind w:firstLine="708"/>
        <w:jc w:val="both"/>
        <w:rPr>
          <w:rFonts w:ascii="Times New Roman" w:hAnsi="Times New Roman" w:cs="Times New Roman"/>
          <w:sz w:val="24"/>
          <w:szCs w:val="24"/>
          <w:lang w:val="ro-RO"/>
        </w:rPr>
      </w:pPr>
    </w:p>
    <w:p w:rsidR="00965808" w:rsidRPr="00965808" w:rsidRDefault="00965808" w:rsidP="00965808">
      <w:pPr>
        <w:pStyle w:val="a3"/>
        <w:ind w:firstLine="708"/>
        <w:jc w:val="both"/>
        <w:rPr>
          <w:rFonts w:ascii="Times New Roman" w:hAnsi="Times New Roman" w:cs="Times New Roman"/>
          <w:sz w:val="24"/>
          <w:szCs w:val="24"/>
          <w:lang w:val="ro-RO"/>
        </w:rPr>
      </w:pPr>
      <w:r w:rsidRPr="00965808">
        <w:rPr>
          <w:rFonts w:ascii="Times New Roman" w:hAnsi="Times New Roman" w:cs="Times New Roman"/>
          <w:sz w:val="24"/>
          <w:szCs w:val="24"/>
          <w:lang w:val="ro-RO"/>
        </w:rPr>
        <w:t>Elaborat şi avizat:</w:t>
      </w:r>
      <w:r w:rsidRPr="00965808">
        <w:rPr>
          <w:rFonts w:ascii="Times New Roman" w:hAnsi="Times New Roman" w:cs="Times New Roman"/>
          <w:sz w:val="24"/>
          <w:szCs w:val="24"/>
          <w:lang w:val="ro-RO"/>
        </w:rPr>
        <w:tab/>
      </w:r>
      <w:r w:rsidRPr="00965808">
        <w:rPr>
          <w:rFonts w:ascii="Times New Roman" w:hAnsi="Times New Roman" w:cs="Times New Roman"/>
          <w:sz w:val="24"/>
          <w:szCs w:val="24"/>
          <w:lang w:val="ro-RO"/>
        </w:rPr>
        <w:tab/>
      </w:r>
      <w:r w:rsidR="002E294A">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965808">
        <w:rPr>
          <w:rFonts w:ascii="Times New Roman" w:hAnsi="Times New Roman" w:cs="Times New Roman"/>
          <w:sz w:val="24"/>
          <w:szCs w:val="24"/>
          <w:lang w:val="ro-RO"/>
        </w:rPr>
        <w:t>Daniel Turculeţ,</w:t>
      </w:r>
    </w:p>
    <w:p w:rsidR="00965808" w:rsidRPr="00965808" w:rsidRDefault="002E294A" w:rsidP="00965808">
      <w:pPr>
        <w:pStyle w:val="a3"/>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965808" w:rsidRPr="00965808">
        <w:rPr>
          <w:rFonts w:ascii="Times New Roman" w:hAnsi="Times New Roman" w:cs="Times New Roman"/>
          <w:sz w:val="24"/>
          <w:szCs w:val="24"/>
          <w:lang w:val="ro-RO"/>
        </w:rPr>
        <w:t>secretarul Consiliului raional Floreşti</w:t>
      </w:r>
    </w:p>
    <w:p w:rsidR="00965808" w:rsidRDefault="00965808" w:rsidP="00965808">
      <w:pPr>
        <w:pStyle w:val="a3"/>
        <w:ind w:firstLine="708"/>
        <w:jc w:val="both"/>
        <w:rPr>
          <w:rFonts w:ascii="Times New Roman" w:hAnsi="Times New Roman" w:cs="Times New Roman"/>
          <w:sz w:val="24"/>
          <w:szCs w:val="24"/>
          <w:lang w:val="ro-RO"/>
        </w:rPr>
      </w:pPr>
      <w:r w:rsidRPr="00965808">
        <w:rPr>
          <w:rFonts w:ascii="Times New Roman" w:hAnsi="Times New Roman" w:cs="Times New Roman"/>
          <w:sz w:val="24"/>
          <w:szCs w:val="24"/>
          <w:lang w:val="ro-RO"/>
        </w:rPr>
        <w:tab/>
      </w:r>
      <w:r w:rsidRPr="00965808">
        <w:rPr>
          <w:rFonts w:ascii="Times New Roman" w:hAnsi="Times New Roman" w:cs="Times New Roman"/>
          <w:sz w:val="24"/>
          <w:szCs w:val="24"/>
          <w:lang w:val="ro-RO"/>
        </w:rPr>
        <w:tab/>
      </w:r>
      <w:r w:rsidRPr="00965808">
        <w:rPr>
          <w:rFonts w:ascii="Times New Roman" w:hAnsi="Times New Roman" w:cs="Times New Roman"/>
          <w:sz w:val="24"/>
          <w:szCs w:val="24"/>
          <w:lang w:val="ro-RO"/>
        </w:rPr>
        <w:tab/>
      </w:r>
      <w:r w:rsidRPr="00965808">
        <w:rPr>
          <w:rFonts w:ascii="Times New Roman" w:hAnsi="Times New Roman" w:cs="Times New Roman"/>
          <w:sz w:val="24"/>
          <w:szCs w:val="24"/>
          <w:lang w:val="ro-RO"/>
        </w:rPr>
        <w:tab/>
      </w:r>
      <w:r w:rsidRPr="00965808">
        <w:rPr>
          <w:rFonts w:ascii="Times New Roman" w:hAnsi="Times New Roman" w:cs="Times New Roman"/>
          <w:sz w:val="24"/>
          <w:szCs w:val="24"/>
          <w:lang w:val="ro-RO"/>
        </w:rPr>
        <w:tab/>
      </w:r>
      <w:r w:rsidRPr="00965808">
        <w:rPr>
          <w:rFonts w:ascii="Times New Roman" w:hAnsi="Times New Roman" w:cs="Times New Roman"/>
          <w:sz w:val="24"/>
          <w:szCs w:val="24"/>
          <w:lang w:val="ro-RO"/>
        </w:rPr>
        <w:tab/>
      </w:r>
    </w:p>
    <w:p w:rsidR="00965808" w:rsidRPr="00965808" w:rsidRDefault="00965808" w:rsidP="00965808">
      <w:pPr>
        <w:pStyle w:val="a3"/>
        <w:ind w:left="4248"/>
        <w:jc w:val="both"/>
        <w:rPr>
          <w:rFonts w:ascii="Times New Roman" w:hAnsi="Times New Roman" w:cs="Times New Roman"/>
          <w:sz w:val="24"/>
          <w:szCs w:val="24"/>
          <w:lang w:val="ro-RO"/>
        </w:rPr>
      </w:pPr>
      <w:r w:rsidRPr="00965808">
        <w:rPr>
          <w:rFonts w:ascii="Times New Roman" w:hAnsi="Times New Roman" w:cs="Times New Roman"/>
          <w:sz w:val="24"/>
          <w:szCs w:val="24"/>
          <w:lang w:val="ro-RO"/>
        </w:rPr>
        <w:t>Daniela Anton,</w:t>
      </w:r>
    </w:p>
    <w:p w:rsidR="00EE7AA9" w:rsidRPr="00965808" w:rsidRDefault="00965808" w:rsidP="00965808">
      <w:pPr>
        <w:pStyle w:val="a3"/>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Şefă </w:t>
      </w:r>
      <w:r w:rsidRPr="00965808">
        <w:rPr>
          <w:rFonts w:ascii="Times New Roman" w:hAnsi="Times New Roman" w:cs="Times New Roman"/>
          <w:sz w:val="24"/>
          <w:szCs w:val="24"/>
          <w:lang w:val="ro-RO"/>
        </w:rPr>
        <w:t>secţie, Secţia Juridică, Resurse Umane şi Administraţie Publică</w:t>
      </w:r>
    </w:p>
    <w:p w:rsidR="00EE7AA9" w:rsidRDefault="00EE7AA9" w:rsidP="00E90B4E">
      <w:pPr>
        <w:pStyle w:val="a3"/>
        <w:ind w:firstLine="708"/>
        <w:jc w:val="both"/>
        <w:rPr>
          <w:rFonts w:ascii="Times New Roman" w:hAnsi="Times New Roman" w:cs="Times New Roman"/>
          <w:b/>
          <w:bCs/>
          <w:sz w:val="24"/>
          <w:szCs w:val="24"/>
          <w:lang w:val="ro-RO"/>
        </w:rPr>
      </w:pPr>
    </w:p>
    <w:p w:rsidR="00B4749A" w:rsidRPr="00E90B4E" w:rsidRDefault="00E90B4E" w:rsidP="00E90B4E">
      <w:pPr>
        <w:pStyle w:val="a3"/>
        <w:ind w:firstLine="708"/>
        <w:jc w:val="both"/>
        <w:rPr>
          <w:rFonts w:ascii="Times New Roman" w:hAnsi="Times New Roman" w:cs="Times New Roman"/>
          <w:sz w:val="24"/>
          <w:szCs w:val="24"/>
          <w:lang w:val="ro-RO"/>
        </w:rPr>
      </w:pPr>
      <w:r w:rsidRPr="00E90B4E">
        <w:rPr>
          <w:rFonts w:ascii="Times New Roman" w:hAnsi="Times New Roman" w:cs="Times New Roman"/>
          <w:b/>
          <w:bCs/>
          <w:sz w:val="24"/>
          <w:szCs w:val="24"/>
          <w:lang w:val="ro-RO"/>
        </w:rPr>
        <w:tab/>
      </w:r>
    </w:p>
    <w:p w:rsidR="00D27C8D" w:rsidRDefault="00D27C8D" w:rsidP="0078418C">
      <w:pPr>
        <w:pStyle w:val="a3"/>
        <w:jc w:val="both"/>
        <w:rPr>
          <w:rFonts w:ascii="Times New Roman" w:hAnsi="Times New Roman" w:cs="Times New Roman"/>
          <w:sz w:val="24"/>
          <w:szCs w:val="24"/>
          <w:lang w:val="ro-RO"/>
        </w:rPr>
      </w:pPr>
    </w:p>
    <w:p w:rsidR="00D27C8D" w:rsidRDefault="00D27C8D" w:rsidP="006C0B2C">
      <w:pPr>
        <w:pStyle w:val="a3"/>
        <w:ind w:firstLine="708"/>
        <w:jc w:val="both"/>
        <w:rPr>
          <w:rFonts w:ascii="Times New Roman" w:hAnsi="Times New Roman" w:cs="Times New Roman"/>
          <w:sz w:val="24"/>
          <w:szCs w:val="24"/>
          <w:lang w:val="ro-RO"/>
        </w:rPr>
      </w:pPr>
    </w:p>
    <w:p w:rsidR="00624151" w:rsidRDefault="007D433D" w:rsidP="00624151">
      <w:pPr>
        <w:spacing w:after="0"/>
        <w:jc w:val="right"/>
        <w:rPr>
          <w:rFonts w:ascii="Times New Roman" w:eastAsia="Times New Roman" w:hAnsi="Times New Roman" w:cs="Times New Roman"/>
          <w:sz w:val="24"/>
          <w:szCs w:val="24"/>
          <w:lang w:val="en-US" w:eastAsia="ro-RO"/>
        </w:rPr>
      </w:pPr>
      <w:bookmarkStart w:id="0" w:name="_GoBack"/>
      <w:bookmarkEnd w:id="0"/>
      <w:r>
        <w:rPr>
          <w:rFonts w:ascii="Times New Roman" w:eastAsia="Times New Roman" w:hAnsi="Times New Roman" w:cs="Times New Roman"/>
          <w:sz w:val="24"/>
          <w:szCs w:val="24"/>
          <w:lang w:val="en-US" w:eastAsia="ro-RO"/>
        </w:rPr>
        <w:t>Anexă</w:t>
      </w:r>
    </w:p>
    <w:p w:rsidR="00624151" w:rsidRDefault="007D433D" w:rsidP="00624151">
      <w:pPr>
        <w:spacing w:after="0"/>
        <w:jc w:val="right"/>
        <w:rPr>
          <w:rFonts w:ascii="Times New Roman" w:eastAsia="Times New Roman" w:hAnsi="Times New Roman" w:cs="Times New Roman"/>
          <w:sz w:val="24"/>
          <w:szCs w:val="24"/>
          <w:lang w:val="en-US" w:eastAsia="ro-RO"/>
        </w:rPr>
      </w:pPr>
      <w:proofErr w:type="gramStart"/>
      <w:r>
        <w:rPr>
          <w:rFonts w:ascii="Times New Roman" w:eastAsia="Times New Roman" w:hAnsi="Times New Roman" w:cs="Times New Roman"/>
          <w:sz w:val="24"/>
          <w:szCs w:val="24"/>
          <w:lang w:val="en-US" w:eastAsia="ro-RO"/>
        </w:rPr>
        <w:t>la</w:t>
      </w:r>
      <w:proofErr w:type="gramEnd"/>
      <w:r w:rsidR="00624151">
        <w:rPr>
          <w:rFonts w:ascii="Times New Roman" w:eastAsia="Times New Roman" w:hAnsi="Times New Roman" w:cs="Times New Roman"/>
          <w:sz w:val="24"/>
          <w:szCs w:val="24"/>
          <w:lang w:val="en-US" w:eastAsia="ro-RO"/>
        </w:rPr>
        <w:t xml:space="preserve"> decizia Consiliului raional Floreşti </w:t>
      </w:r>
    </w:p>
    <w:p w:rsidR="00624151" w:rsidRDefault="00624151" w:rsidP="00624151">
      <w:pPr>
        <w:spacing w:after="0"/>
        <w:jc w:val="right"/>
        <w:rPr>
          <w:rFonts w:ascii="Times New Roman" w:eastAsia="Times New Roman" w:hAnsi="Times New Roman" w:cs="Times New Roman"/>
          <w:sz w:val="24"/>
          <w:szCs w:val="24"/>
          <w:lang w:val="en-US" w:eastAsia="ro-RO"/>
        </w:rPr>
      </w:pPr>
      <w:proofErr w:type="gramStart"/>
      <w:r>
        <w:rPr>
          <w:rFonts w:ascii="Times New Roman" w:eastAsia="Times New Roman" w:hAnsi="Times New Roman" w:cs="Times New Roman"/>
          <w:sz w:val="24"/>
          <w:szCs w:val="24"/>
          <w:lang w:val="en-US" w:eastAsia="ro-RO"/>
        </w:rPr>
        <w:t>nr</w:t>
      </w:r>
      <w:proofErr w:type="gramEnd"/>
      <w:r>
        <w:rPr>
          <w:rFonts w:ascii="Times New Roman" w:eastAsia="Times New Roman" w:hAnsi="Times New Roman" w:cs="Times New Roman"/>
          <w:sz w:val="24"/>
          <w:szCs w:val="24"/>
          <w:lang w:val="en-US" w:eastAsia="ro-RO"/>
        </w:rPr>
        <w:t>.</w:t>
      </w:r>
      <w:r w:rsidR="00A41C19">
        <w:rPr>
          <w:rFonts w:ascii="Times New Roman" w:eastAsia="Times New Roman" w:hAnsi="Times New Roman" w:cs="Times New Roman"/>
          <w:sz w:val="24"/>
          <w:szCs w:val="24"/>
          <w:lang w:val="en-US" w:eastAsia="ro-RO"/>
        </w:rPr>
        <w:t xml:space="preserve">   </w:t>
      </w:r>
      <w:r>
        <w:rPr>
          <w:rFonts w:ascii="Times New Roman" w:eastAsia="Times New Roman" w:hAnsi="Times New Roman" w:cs="Times New Roman"/>
          <w:sz w:val="24"/>
          <w:szCs w:val="24"/>
          <w:lang w:val="en-US" w:eastAsia="ro-RO"/>
        </w:rPr>
        <w:t xml:space="preserve">/___ din ___ </w:t>
      </w:r>
      <w:r w:rsidR="00A41C19">
        <w:rPr>
          <w:rFonts w:ascii="Times New Roman" w:eastAsia="Times New Roman" w:hAnsi="Times New Roman" w:cs="Times New Roman"/>
          <w:sz w:val="24"/>
          <w:szCs w:val="24"/>
          <w:lang w:val="ro-MO" w:eastAsia="ro-RO"/>
        </w:rPr>
        <w:t>_________</w:t>
      </w:r>
      <w:r w:rsidR="00EB01FB">
        <w:rPr>
          <w:rFonts w:ascii="Times New Roman" w:eastAsia="Times New Roman" w:hAnsi="Times New Roman" w:cs="Times New Roman"/>
          <w:sz w:val="24"/>
          <w:szCs w:val="24"/>
          <w:lang w:val="en-US" w:eastAsia="ro-RO"/>
        </w:rPr>
        <w:t xml:space="preserve"> </w:t>
      </w:r>
      <w:r w:rsidR="00A41C19">
        <w:rPr>
          <w:rFonts w:ascii="Times New Roman" w:eastAsia="Times New Roman" w:hAnsi="Times New Roman" w:cs="Times New Roman"/>
          <w:sz w:val="24"/>
          <w:szCs w:val="24"/>
          <w:lang w:val="en-US" w:eastAsia="ro-RO"/>
        </w:rPr>
        <w:t>2025</w:t>
      </w:r>
    </w:p>
    <w:p w:rsidR="00624151" w:rsidRPr="00624151" w:rsidRDefault="00624151" w:rsidP="00624151">
      <w:pPr>
        <w:spacing w:after="0"/>
        <w:jc w:val="right"/>
        <w:rPr>
          <w:rFonts w:ascii="Times New Roman" w:eastAsia="Times New Roman" w:hAnsi="Times New Roman" w:cs="Times New Roman"/>
          <w:sz w:val="24"/>
          <w:szCs w:val="24"/>
          <w:lang w:val="en-US" w:eastAsia="ro-RO"/>
        </w:rPr>
      </w:pPr>
    </w:p>
    <w:p w:rsidR="00624151" w:rsidRPr="00624151" w:rsidRDefault="00624151" w:rsidP="00624151">
      <w:pPr>
        <w:spacing w:after="0"/>
        <w:ind w:firstLine="567"/>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sz w:val="24"/>
          <w:szCs w:val="24"/>
          <w:lang w:val="en-US" w:eastAsia="ro-RO"/>
        </w:rPr>
        <w:t> </w:t>
      </w:r>
    </w:p>
    <w:p w:rsidR="00A41C19" w:rsidRPr="00A41C19" w:rsidRDefault="00A41C19" w:rsidP="00A41C19">
      <w:pPr>
        <w:pStyle w:val="a8"/>
        <w:shd w:val="clear" w:color="auto" w:fill="FFFFFF"/>
        <w:spacing w:before="0" w:beforeAutospacing="0" w:after="0" w:afterAutospacing="0"/>
        <w:ind w:firstLine="851"/>
        <w:jc w:val="center"/>
        <w:rPr>
          <w:rFonts w:ascii="PT Serif" w:hAnsi="PT Serif"/>
          <w:color w:val="333333"/>
          <w:sz w:val="14"/>
          <w:szCs w:val="14"/>
          <w:lang w:val="en-US"/>
        </w:rPr>
      </w:pPr>
      <w:r w:rsidRPr="00A41C19">
        <w:rPr>
          <w:rStyle w:val="a7"/>
          <w:rFonts w:ascii="PT Serif" w:hAnsi="PT Serif"/>
          <w:color w:val="000000"/>
          <w:lang w:val="en-US"/>
        </w:rPr>
        <w:t>REGULAMENT</w:t>
      </w:r>
    </w:p>
    <w:p w:rsidR="00A41C19" w:rsidRPr="00A41C19" w:rsidRDefault="00A41C19" w:rsidP="00A41C19">
      <w:pPr>
        <w:pStyle w:val="a8"/>
        <w:shd w:val="clear" w:color="auto" w:fill="FFFFFF"/>
        <w:spacing w:before="0" w:beforeAutospacing="0" w:after="0" w:afterAutospacing="0"/>
        <w:ind w:firstLine="851"/>
        <w:jc w:val="center"/>
        <w:rPr>
          <w:rFonts w:ascii="PT Serif" w:hAnsi="PT Serif"/>
          <w:color w:val="333333"/>
          <w:sz w:val="14"/>
          <w:szCs w:val="14"/>
          <w:lang w:val="en-US"/>
        </w:rPr>
      </w:pPr>
      <w:proofErr w:type="gramStart"/>
      <w:r w:rsidRPr="00A41C19">
        <w:rPr>
          <w:rStyle w:val="a7"/>
          <w:rFonts w:ascii="PT Serif" w:hAnsi="PT Serif"/>
          <w:color w:val="000000"/>
          <w:lang w:val="en-US"/>
        </w:rPr>
        <w:t>de</w:t>
      </w:r>
      <w:proofErr w:type="gramEnd"/>
      <w:r w:rsidRPr="00A41C19">
        <w:rPr>
          <w:rStyle w:val="a7"/>
          <w:rFonts w:ascii="PT Serif" w:hAnsi="PT Serif"/>
          <w:color w:val="000000"/>
          <w:lang w:val="en-US"/>
        </w:rPr>
        <w:t xml:space="preserve"> activitate al Consiliului teritorial</w:t>
      </w:r>
    </w:p>
    <w:p w:rsidR="00A41C19" w:rsidRPr="00A41C19" w:rsidRDefault="00A41C19" w:rsidP="00A41C19">
      <w:pPr>
        <w:pStyle w:val="a8"/>
        <w:shd w:val="clear" w:color="auto" w:fill="FFFFFF"/>
        <w:spacing w:before="0" w:beforeAutospacing="0" w:after="0" w:afterAutospacing="0"/>
        <w:ind w:firstLine="851"/>
        <w:jc w:val="center"/>
        <w:rPr>
          <w:rFonts w:ascii="PT Serif" w:hAnsi="PT Serif"/>
          <w:color w:val="333333"/>
          <w:sz w:val="14"/>
          <w:szCs w:val="14"/>
          <w:lang w:val="en-US"/>
        </w:rPr>
      </w:pPr>
      <w:proofErr w:type="gramStart"/>
      <w:r w:rsidRPr="00A41C19">
        <w:rPr>
          <w:rStyle w:val="a7"/>
          <w:rFonts w:ascii="PT Serif" w:hAnsi="PT Serif"/>
          <w:color w:val="000000"/>
          <w:lang w:val="en-US"/>
        </w:rPr>
        <w:t>pentru</w:t>
      </w:r>
      <w:proofErr w:type="gramEnd"/>
      <w:r w:rsidRPr="00A41C19">
        <w:rPr>
          <w:rStyle w:val="a7"/>
          <w:rFonts w:ascii="PT Serif" w:hAnsi="PT Serif"/>
          <w:color w:val="000000"/>
          <w:lang w:val="en-US"/>
        </w:rPr>
        <w:t xml:space="preserve"> protecția drepturilor copilului</w:t>
      </w:r>
    </w:p>
    <w:p w:rsidR="00A41C19" w:rsidRPr="00A41C19" w:rsidRDefault="00A41C19" w:rsidP="00A41C19">
      <w:pPr>
        <w:pStyle w:val="a8"/>
        <w:shd w:val="clear" w:color="auto" w:fill="FFFFFF"/>
        <w:spacing w:before="0" w:beforeAutospacing="0" w:after="0" w:afterAutospacing="0"/>
        <w:ind w:firstLine="851"/>
        <w:jc w:val="center"/>
        <w:rPr>
          <w:rFonts w:ascii="PT Serif" w:hAnsi="PT Serif"/>
          <w:color w:val="333333"/>
          <w:sz w:val="14"/>
          <w:szCs w:val="14"/>
          <w:lang w:val="en-US"/>
        </w:rPr>
      </w:pPr>
      <w:r w:rsidRPr="00A41C19">
        <w:rPr>
          <w:rStyle w:val="a7"/>
          <w:rFonts w:ascii="PT Serif" w:hAnsi="PT Serif"/>
          <w:color w:val="000000"/>
          <w:lang w:val="en-US"/>
        </w:rPr>
        <w:t>Capitolul I</w:t>
      </w:r>
    </w:p>
    <w:p w:rsidR="00A41C19" w:rsidRPr="00A41C19" w:rsidRDefault="00A41C19" w:rsidP="00A41C19">
      <w:pPr>
        <w:pStyle w:val="a8"/>
        <w:shd w:val="clear" w:color="auto" w:fill="FFFFFF"/>
        <w:spacing w:before="0" w:beforeAutospacing="0" w:after="0" w:afterAutospacing="0"/>
        <w:ind w:firstLine="851"/>
        <w:jc w:val="center"/>
        <w:rPr>
          <w:rFonts w:ascii="PT Serif" w:hAnsi="PT Serif"/>
          <w:color w:val="333333"/>
          <w:sz w:val="14"/>
          <w:szCs w:val="14"/>
          <w:lang w:val="en-US"/>
        </w:rPr>
      </w:pPr>
      <w:r w:rsidRPr="00A41C19">
        <w:rPr>
          <w:rStyle w:val="a7"/>
          <w:rFonts w:ascii="PT Serif" w:hAnsi="PT Serif"/>
          <w:color w:val="000000"/>
          <w:lang w:val="en-US"/>
        </w:rPr>
        <w:t>DISPOZIȚII GENERALE</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proofErr w:type="gramStart"/>
      <w:r w:rsidRPr="00A41C19">
        <w:rPr>
          <w:rStyle w:val="a7"/>
          <w:rFonts w:ascii="PT Serif" w:hAnsi="PT Serif"/>
          <w:color w:val="000000"/>
          <w:lang w:val="en-US"/>
        </w:rPr>
        <w:t>1.</w:t>
      </w:r>
      <w:r w:rsidRPr="00A41C19">
        <w:rPr>
          <w:rFonts w:ascii="PT Serif" w:hAnsi="PT Serif"/>
          <w:color w:val="000000"/>
          <w:lang w:val="en-US"/>
        </w:rPr>
        <w:t> Prezentul Regulament stabilește modul de organizare și funcționare al Consiliului teritorial pentru protecția drepturilor copilului (în continuare – </w:t>
      </w:r>
      <w:r w:rsidRPr="00A41C19">
        <w:rPr>
          <w:rStyle w:val="a9"/>
          <w:rFonts w:ascii="PT Serif" w:hAnsi="PT Serif"/>
          <w:color w:val="000000"/>
          <w:lang w:val="en-US"/>
        </w:rPr>
        <w:t>Consiliu teritorial)</w:t>
      </w:r>
      <w:r w:rsidRPr="00A41C19">
        <w:rPr>
          <w:rFonts w:ascii="PT Serif" w:hAnsi="PT Serif"/>
          <w:color w:val="000000"/>
          <w:lang w:val="en-US"/>
        </w:rPr>
        <w:t>.</w:t>
      </w:r>
      <w:proofErr w:type="gramEnd"/>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2.</w:t>
      </w:r>
      <w:r w:rsidRPr="00A41C19">
        <w:rPr>
          <w:rFonts w:ascii="PT Serif" w:hAnsi="PT Serif"/>
          <w:color w:val="000000"/>
          <w:lang w:val="en-US"/>
        </w:rPr>
        <w:t xml:space="preserve"> Consiliul teritorial </w:t>
      </w:r>
      <w:proofErr w:type="gramStart"/>
      <w:r w:rsidRPr="00A41C19">
        <w:rPr>
          <w:rFonts w:ascii="PT Serif" w:hAnsi="PT Serif"/>
          <w:color w:val="000000"/>
          <w:lang w:val="en-US"/>
        </w:rPr>
        <w:t>este</w:t>
      </w:r>
      <w:proofErr w:type="gramEnd"/>
      <w:r w:rsidRPr="00A41C19">
        <w:rPr>
          <w:rFonts w:ascii="PT Serif" w:hAnsi="PT Serif"/>
          <w:color w:val="000000"/>
          <w:lang w:val="en-US"/>
        </w:rPr>
        <w:t xml:space="preserve"> organul intersectorial consultativ, fără personalitate juridică, care asigură coordonarea și monitorizarea activităților tuturor structurilor teritoriale în scopul protecției și promovării drepturilor copilului din comunitate.</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3.</w:t>
      </w:r>
      <w:r w:rsidRPr="00A41C19">
        <w:rPr>
          <w:rFonts w:ascii="PT Serif" w:hAnsi="PT Serif"/>
          <w:color w:val="000000"/>
          <w:lang w:val="en-US"/>
        </w:rPr>
        <w:t xml:space="preserve"> Consiliul teritorial se instituie </w:t>
      </w:r>
      <w:r w:rsidR="00003A13">
        <w:rPr>
          <w:rFonts w:ascii="PT Serif" w:hAnsi="PT Serif"/>
          <w:color w:val="000000"/>
          <w:lang w:val="en-US"/>
        </w:rPr>
        <w:t>prin decizie</w:t>
      </w:r>
      <w:r w:rsidR="00003A13" w:rsidRPr="00A41C19">
        <w:rPr>
          <w:rFonts w:ascii="PT Serif" w:hAnsi="PT Serif"/>
          <w:color w:val="000000"/>
          <w:lang w:val="en-US"/>
        </w:rPr>
        <w:t xml:space="preserve"> </w:t>
      </w:r>
      <w:r w:rsidRPr="00A41C19">
        <w:rPr>
          <w:rFonts w:ascii="PT Serif" w:hAnsi="PT Serif"/>
          <w:color w:val="000000"/>
          <w:lang w:val="en-US"/>
        </w:rPr>
        <w:t xml:space="preserve">pe lângă </w:t>
      </w:r>
      <w:r w:rsidR="00BB52E7">
        <w:rPr>
          <w:rFonts w:ascii="PT Serif" w:hAnsi="PT Serif"/>
          <w:color w:val="000000"/>
          <w:lang w:val="en-US"/>
        </w:rPr>
        <w:t>Consiliul raional Florești</w:t>
      </w:r>
      <w:r w:rsidRPr="00A41C19">
        <w:rPr>
          <w:rFonts w:ascii="PT Serif" w:hAnsi="PT Serif"/>
          <w:color w:val="000000"/>
          <w:lang w:val="en-US"/>
        </w:rPr>
        <w:t>.</w:t>
      </w:r>
    </w:p>
    <w:p w:rsidR="00A41C19" w:rsidRPr="00A41C19" w:rsidRDefault="00A41C19" w:rsidP="00A41C19">
      <w:pPr>
        <w:pStyle w:val="a8"/>
        <w:shd w:val="clear" w:color="auto" w:fill="FFFFFF"/>
        <w:spacing w:before="0" w:beforeAutospacing="0" w:after="0" w:afterAutospacing="0"/>
        <w:ind w:firstLine="851"/>
        <w:jc w:val="center"/>
        <w:rPr>
          <w:rFonts w:ascii="PT Serif" w:hAnsi="PT Serif"/>
          <w:color w:val="333333"/>
          <w:sz w:val="14"/>
          <w:szCs w:val="14"/>
          <w:lang w:val="en-US"/>
        </w:rPr>
      </w:pPr>
      <w:r w:rsidRPr="00A41C19">
        <w:rPr>
          <w:rStyle w:val="a7"/>
          <w:rFonts w:ascii="PT Serif" w:hAnsi="PT Serif"/>
          <w:color w:val="000000"/>
          <w:lang w:val="en-US"/>
        </w:rPr>
        <w:t>Capitolul II</w:t>
      </w:r>
    </w:p>
    <w:p w:rsidR="00A41C19" w:rsidRPr="00A41C19" w:rsidRDefault="00A41C19" w:rsidP="00A41C19">
      <w:pPr>
        <w:pStyle w:val="a8"/>
        <w:shd w:val="clear" w:color="auto" w:fill="FFFFFF"/>
        <w:spacing w:before="0" w:beforeAutospacing="0" w:after="0" w:afterAutospacing="0"/>
        <w:ind w:firstLine="851"/>
        <w:jc w:val="center"/>
        <w:rPr>
          <w:rFonts w:ascii="PT Serif" w:hAnsi="PT Serif"/>
          <w:color w:val="333333"/>
          <w:sz w:val="14"/>
          <w:szCs w:val="14"/>
          <w:lang w:val="en-US"/>
        </w:rPr>
      </w:pPr>
      <w:r w:rsidRPr="00A41C19">
        <w:rPr>
          <w:rStyle w:val="a7"/>
          <w:rFonts w:ascii="PT Serif" w:hAnsi="PT Serif"/>
          <w:color w:val="000000"/>
          <w:lang w:val="en-US"/>
        </w:rPr>
        <w:t>ATRIBUȚIILE CONSILIULUI TERITORIAL</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5.</w:t>
      </w:r>
      <w:r w:rsidRPr="00A41C19">
        <w:rPr>
          <w:rFonts w:ascii="PT Serif" w:hAnsi="PT Serif"/>
          <w:color w:val="000000"/>
          <w:lang w:val="en-US"/>
        </w:rPr>
        <w:t> În vederea realizării sarcinilor sale, Consiliul teritorial are următoarele atribuții:</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1) coordonează și monitorizează la nivel teritorial implementarea politicilor în domeniul protecției drepturilor copilului, a recomandărilor Avocatului Poporului pentru drepturile copilului și ale Consiliului național pentru protecția drepturilor copilului, precum  și a cadrului normativ național în domeniul protecției drepturilor copilului prin:</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a) </w:t>
      </w:r>
      <w:proofErr w:type="gramStart"/>
      <w:r w:rsidRPr="00A41C19">
        <w:rPr>
          <w:rFonts w:ascii="PT Serif" w:hAnsi="PT Serif"/>
          <w:color w:val="000000"/>
          <w:lang w:val="en-US"/>
        </w:rPr>
        <w:t>coordonarea</w:t>
      </w:r>
      <w:proofErr w:type="gramEnd"/>
      <w:r w:rsidRPr="00A41C19">
        <w:rPr>
          <w:rFonts w:ascii="PT Serif" w:hAnsi="PT Serif"/>
          <w:color w:val="000000"/>
          <w:lang w:val="en-US"/>
        </w:rPr>
        <w:t xml:space="preserve"> și monitorizarea implementării recomandărilor Oficiului  Avocatului Poporului pentru drepturile copilului la nivel teritorial;  </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b) </w:t>
      </w:r>
      <w:proofErr w:type="gramStart"/>
      <w:r w:rsidRPr="00A41C19">
        <w:rPr>
          <w:rFonts w:ascii="PT Serif" w:hAnsi="PT Serif"/>
          <w:color w:val="000000"/>
          <w:lang w:val="en-US"/>
        </w:rPr>
        <w:t>coordonarea</w:t>
      </w:r>
      <w:proofErr w:type="gramEnd"/>
      <w:r w:rsidRPr="00A41C19">
        <w:rPr>
          <w:rFonts w:ascii="PT Serif" w:hAnsi="PT Serif"/>
          <w:color w:val="000000"/>
          <w:lang w:val="en-US"/>
        </w:rPr>
        <w:t xml:space="preserve"> elaborării și implementării planurilor și programelor teritoriale privind punerea în aplicare a documentelor de politici naționale în domeniul protecției drepturilor copilului;</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c) </w:t>
      </w:r>
      <w:proofErr w:type="gramStart"/>
      <w:r w:rsidRPr="00A41C19">
        <w:rPr>
          <w:rFonts w:ascii="PT Serif" w:hAnsi="PT Serif"/>
          <w:color w:val="000000"/>
          <w:lang w:val="en-US"/>
        </w:rPr>
        <w:t>prezentarea</w:t>
      </w:r>
      <w:proofErr w:type="gramEnd"/>
      <w:r w:rsidRPr="00A41C19">
        <w:rPr>
          <w:rFonts w:ascii="PT Serif" w:hAnsi="PT Serif"/>
          <w:color w:val="000000"/>
          <w:lang w:val="en-US"/>
        </w:rPr>
        <w:t xml:space="preserve"> propunerilor privind bugetarea acțiunilor de promovare a drepturilor copilului;</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d) </w:t>
      </w:r>
      <w:proofErr w:type="gramStart"/>
      <w:r w:rsidRPr="00A41C19">
        <w:rPr>
          <w:rFonts w:ascii="PT Serif" w:hAnsi="PT Serif"/>
          <w:color w:val="000000"/>
          <w:lang w:val="en-US"/>
        </w:rPr>
        <w:t>monitorizarea</w:t>
      </w:r>
      <w:proofErr w:type="gramEnd"/>
      <w:r w:rsidRPr="00A41C19">
        <w:rPr>
          <w:rFonts w:ascii="PT Serif" w:hAnsi="PT Serif"/>
          <w:color w:val="000000"/>
          <w:lang w:val="en-US"/>
        </w:rPr>
        <w:t xml:space="preserve"> situației în domeniul protecției drepturilor copilului la nivel teritorial și coordonarea identificării soluțiilor pentru problemele ce împiedică asigurarea respectării drepturilor copilului;</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e) </w:t>
      </w:r>
      <w:proofErr w:type="gramStart"/>
      <w:r w:rsidRPr="00A41C19">
        <w:rPr>
          <w:rFonts w:ascii="PT Serif" w:hAnsi="PT Serif"/>
          <w:color w:val="000000"/>
          <w:lang w:val="en-US"/>
        </w:rPr>
        <w:t>desfășurarea</w:t>
      </w:r>
      <w:proofErr w:type="gramEnd"/>
      <w:r w:rsidRPr="00A41C19">
        <w:rPr>
          <w:rFonts w:ascii="PT Serif" w:hAnsi="PT Serif"/>
          <w:color w:val="000000"/>
          <w:lang w:val="en-US"/>
        </w:rPr>
        <w:t>, după necesitate, a ședințelor comune cu organizațiile societății civile de specialitate în scopul promovării politicilor naționale/teritoriale privind protecția drepturilor copilului;</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f) </w:t>
      </w:r>
      <w:proofErr w:type="gramStart"/>
      <w:r w:rsidRPr="00A41C19">
        <w:rPr>
          <w:rFonts w:ascii="PT Serif" w:hAnsi="PT Serif"/>
          <w:color w:val="000000"/>
          <w:lang w:val="en-US"/>
        </w:rPr>
        <w:t>instituirea</w:t>
      </w:r>
      <w:proofErr w:type="gramEnd"/>
      <w:r w:rsidRPr="00A41C19">
        <w:rPr>
          <w:rFonts w:ascii="PT Serif" w:hAnsi="PT Serif"/>
          <w:color w:val="000000"/>
          <w:lang w:val="en-US"/>
        </w:rPr>
        <w:t>, după necesitate, a grupurilor de lucru pentru realizarea eficientă a atribuțiilor Consiliului teritorial;</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2) </w:t>
      </w:r>
      <w:proofErr w:type="gramStart"/>
      <w:r w:rsidRPr="00A41C19">
        <w:rPr>
          <w:rFonts w:ascii="PT Serif" w:hAnsi="PT Serif"/>
          <w:color w:val="000000"/>
          <w:lang w:val="en-US"/>
        </w:rPr>
        <w:t>monitorizează</w:t>
      </w:r>
      <w:proofErr w:type="gramEnd"/>
      <w:r w:rsidRPr="00A41C19">
        <w:rPr>
          <w:rFonts w:ascii="PT Serif" w:hAnsi="PT Serif"/>
          <w:color w:val="000000"/>
          <w:lang w:val="en-US"/>
        </w:rPr>
        <w:t xml:space="preserve"> implementarea mecanismelor intersectoriale de cooperare în domeniul protecției copilului prin:</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a) </w:t>
      </w:r>
      <w:proofErr w:type="gramStart"/>
      <w:r w:rsidRPr="00A41C19">
        <w:rPr>
          <w:rFonts w:ascii="PT Serif" w:hAnsi="PT Serif"/>
          <w:color w:val="000000"/>
          <w:lang w:val="en-US"/>
        </w:rPr>
        <w:t>coordonarea</w:t>
      </w:r>
      <w:proofErr w:type="gramEnd"/>
      <w:r w:rsidRPr="00A41C19">
        <w:rPr>
          <w:rFonts w:ascii="PT Serif" w:hAnsi="PT Serif"/>
          <w:color w:val="000000"/>
          <w:lang w:val="en-US"/>
        </w:rPr>
        <w:t xml:space="preserve"> și monitorizarea realizării măsurilor prevăzute de mecanismele intersectoriale de cooperare în domeniul protecției drepturilor copilului, pentru a asigura aplicarea prevederilor cadrului normativ aprobat de către autoritățile vizate la nivel teritorial și local;</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b) </w:t>
      </w:r>
      <w:proofErr w:type="gramStart"/>
      <w:r w:rsidRPr="00A41C19">
        <w:rPr>
          <w:rFonts w:ascii="PT Serif" w:hAnsi="PT Serif"/>
          <w:color w:val="000000"/>
          <w:lang w:val="en-US"/>
        </w:rPr>
        <w:t>examinarea</w:t>
      </w:r>
      <w:proofErr w:type="gramEnd"/>
      <w:r w:rsidRPr="00A41C19">
        <w:rPr>
          <w:rFonts w:ascii="PT Serif" w:hAnsi="PT Serif"/>
          <w:color w:val="000000"/>
          <w:lang w:val="en-US"/>
        </w:rPr>
        <w:t xml:space="preserve"> anuală a situației și a rezultatelor implementării mecanismelor intersectoriale de cooperare, precum și discutarea, în comun cu actorii implicați la nivel teritorial, a impedimentelor identificate în procesul de colaborare intersectorială;</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c) </w:t>
      </w:r>
      <w:proofErr w:type="gramStart"/>
      <w:r w:rsidRPr="00A41C19">
        <w:rPr>
          <w:rFonts w:ascii="PT Serif" w:hAnsi="PT Serif"/>
          <w:color w:val="000000"/>
          <w:lang w:val="en-US"/>
        </w:rPr>
        <w:t>asigurarea</w:t>
      </w:r>
      <w:proofErr w:type="gramEnd"/>
      <w:r w:rsidRPr="00A41C19">
        <w:rPr>
          <w:rFonts w:ascii="PT Serif" w:hAnsi="PT Serif"/>
          <w:color w:val="000000"/>
          <w:lang w:val="en-US"/>
        </w:rPr>
        <w:t xml:space="preserve"> asistenței metodologice pentru soluționarea deficiențelor în vederea aplicării mecanismelor intersectoriale de cooperare la nivel teritorial în conformitate cu prevederile cadrului normativ;</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d) </w:t>
      </w:r>
      <w:proofErr w:type="gramStart"/>
      <w:r w:rsidRPr="00A41C19">
        <w:rPr>
          <w:rFonts w:ascii="PT Serif" w:hAnsi="PT Serif"/>
          <w:color w:val="000000"/>
          <w:lang w:val="en-US"/>
        </w:rPr>
        <w:t>asigurarea</w:t>
      </w:r>
      <w:proofErr w:type="gramEnd"/>
      <w:r w:rsidRPr="00A41C19">
        <w:rPr>
          <w:rFonts w:ascii="PT Serif" w:hAnsi="PT Serif"/>
          <w:color w:val="000000"/>
          <w:lang w:val="en-US"/>
        </w:rPr>
        <w:t>, după caz, a comunicării eficiente a  autorităților administrației publice locale de nivelul întâi cu organele administrative specializate, în vederea asigurării protecției integrale  a drepturilor copiilor;</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lastRenderedPageBreak/>
        <w:t xml:space="preserve">3) </w:t>
      </w:r>
      <w:proofErr w:type="gramStart"/>
      <w:r w:rsidRPr="00A41C19">
        <w:rPr>
          <w:rFonts w:ascii="PT Serif" w:hAnsi="PT Serif"/>
          <w:color w:val="000000"/>
          <w:lang w:val="en-US"/>
        </w:rPr>
        <w:t>promovează</w:t>
      </w:r>
      <w:proofErr w:type="gramEnd"/>
      <w:r w:rsidRPr="00A41C19">
        <w:rPr>
          <w:rFonts w:ascii="PT Serif" w:hAnsi="PT Serif"/>
          <w:color w:val="000000"/>
          <w:lang w:val="en-US"/>
        </w:rPr>
        <w:t xml:space="preserve"> respectarea drepturilor copilului la nivel teritorial și local, prin:</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a) </w:t>
      </w:r>
      <w:proofErr w:type="gramStart"/>
      <w:r w:rsidRPr="00A41C19">
        <w:rPr>
          <w:rFonts w:ascii="PT Serif" w:hAnsi="PT Serif"/>
          <w:color w:val="000000"/>
          <w:lang w:val="en-US"/>
        </w:rPr>
        <w:t>acordarea</w:t>
      </w:r>
      <w:proofErr w:type="gramEnd"/>
      <w:r w:rsidRPr="00A41C19">
        <w:rPr>
          <w:rFonts w:ascii="PT Serif" w:hAnsi="PT Serif"/>
          <w:color w:val="000000"/>
          <w:lang w:val="en-US"/>
        </w:rPr>
        <w:t xml:space="preserve"> suportului metodologic structurilor teritoriale în scopul organizării activităților de promovare a respectării drepturilor copilului la nivel  local;</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b) </w:t>
      </w:r>
      <w:proofErr w:type="gramStart"/>
      <w:r w:rsidRPr="00A41C19">
        <w:rPr>
          <w:rFonts w:ascii="PT Serif" w:hAnsi="PT Serif"/>
          <w:color w:val="000000"/>
          <w:lang w:val="en-US"/>
        </w:rPr>
        <w:t>promovarea</w:t>
      </w:r>
      <w:proofErr w:type="gramEnd"/>
      <w:r w:rsidRPr="00A41C19">
        <w:rPr>
          <w:rFonts w:ascii="PT Serif" w:hAnsi="PT Serif"/>
          <w:color w:val="000000"/>
          <w:lang w:val="en-US"/>
        </w:rPr>
        <w:t xml:space="preserve"> dezvoltării serviciilor destinate copiilor și familiilor cu copii de către comunitate și structurile publice cu atribuții în domeniul protecției drepturilor copilului;</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c) organizarea campaniilor de informare, seminare și întruniri în orașele și satele din unitatea administrativ-teritorială, în scopul informării populației despre importanța respectării drepturilor copilului în diverse domenii, precum și despre scopul și activitatea Consiliului teritorial;</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d) </w:t>
      </w:r>
      <w:proofErr w:type="gramStart"/>
      <w:r w:rsidRPr="00A41C19">
        <w:rPr>
          <w:rFonts w:ascii="PT Serif" w:hAnsi="PT Serif"/>
          <w:color w:val="000000"/>
          <w:lang w:val="en-US"/>
        </w:rPr>
        <w:t>consultarea</w:t>
      </w:r>
      <w:proofErr w:type="gramEnd"/>
      <w:r w:rsidRPr="00A41C19">
        <w:rPr>
          <w:rFonts w:ascii="PT Serif" w:hAnsi="PT Serif"/>
          <w:color w:val="000000"/>
          <w:lang w:val="en-US"/>
        </w:rPr>
        <w:t xml:space="preserve"> opiniei și implicarea copiilor în diverse campanii locale și procese decizionale;</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4) </w:t>
      </w:r>
      <w:proofErr w:type="gramStart"/>
      <w:r w:rsidRPr="00A41C19">
        <w:rPr>
          <w:rFonts w:ascii="PT Serif" w:hAnsi="PT Serif"/>
          <w:color w:val="000000"/>
          <w:lang w:val="en-US"/>
        </w:rPr>
        <w:t>contribuie</w:t>
      </w:r>
      <w:proofErr w:type="gramEnd"/>
      <w:r w:rsidRPr="00A41C19">
        <w:rPr>
          <w:rFonts w:ascii="PT Serif" w:hAnsi="PT Serif"/>
          <w:color w:val="000000"/>
          <w:lang w:val="en-US"/>
        </w:rPr>
        <w:t xml:space="preserve"> la dezvoltarea capacităților profesionale ale personalului din instituțiile cu atribuții în domeniul protecției drepturilor copilului la nivel teritorial și local, prin:</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a) facilitarea participării la diverse tipuri și forme ale activităților de formare a specialiștilor cu atribuții în domeniul drepturilor copilului din sectoarele protecție socială, educație, sănătate, ordine publică, justiție etc.;</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b) </w:t>
      </w:r>
      <w:proofErr w:type="gramStart"/>
      <w:r w:rsidRPr="00A41C19">
        <w:rPr>
          <w:rFonts w:ascii="PT Serif" w:hAnsi="PT Serif"/>
          <w:color w:val="000000"/>
          <w:lang w:val="en-US"/>
        </w:rPr>
        <w:t>colaborarea</w:t>
      </w:r>
      <w:proofErr w:type="gramEnd"/>
      <w:r w:rsidRPr="00A41C19">
        <w:rPr>
          <w:rFonts w:ascii="PT Serif" w:hAnsi="PT Serif"/>
          <w:color w:val="000000"/>
          <w:lang w:val="en-US"/>
        </w:rPr>
        <w:t xml:space="preserve"> cu organizațiile societății civile de specialitate și organizațiile internaționale în vederea organizării diverselor forme de instruire pentru specialiștii din unitatea administrativ-teritorială, conform necesităților identificate.</w:t>
      </w:r>
    </w:p>
    <w:p w:rsidR="00A41C19" w:rsidRPr="00A41C19" w:rsidRDefault="00A41C19" w:rsidP="00A41C19">
      <w:pPr>
        <w:pStyle w:val="a8"/>
        <w:shd w:val="clear" w:color="auto" w:fill="FFFFFF"/>
        <w:spacing w:before="0" w:beforeAutospacing="0" w:after="0" w:afterAutospacing="0"/>
        <w:ind w:firstLine="851"/>
        <w:jc w:val="center"/>
        <w:rPr>
          <w:rFonts w:ascii="PT Serif" w:hAnsi="PT Serif"/>
          <w:color w:val="333333"/>
          <w:sz w:val="14"/>
          <w:szCs w:val="14"/>
          <w:lang w:val="en-US"/>
        </w:rPr>
      </w:pPr>
      <w:r w:rsidRPr="00A41C19">
        <w:rPr>
          <w:rStyle w:val="a7"/>
          <w:rFonts w:ascii="PT Serif" w:hAnsi="PT Serif"/>
          <w:color w:val="000000"/>
          <w:lang w:val="en-US"/>
        </w:rPr>
        <w:t>Capitolul III</w:t>
      </w:r>
    </w:p>
    <w:p w:rsidR="00A41C19" w:rsidRPr="00A41C19" w:rsidRDefault="00A41C19" w:rsidP="00A41C19">
      <w:pPr>
        <w:pStyle w:val="a8"/>
        <w:shd w:val="clear" w:color="auto" w:fill="FFFFFF"/>
        <w:spacing w:before="0" w:beforeAutospacing="0" w:after="0" w:afterAutospacing="0"/>
        <w:ind w:firstLine="851"/>
        <w:jc w:val="center"/>
        <w:rPr>
          <w:rFonts w:ascii="PT Serif" w:hAnsi="PT Serif"/>
          <w:color w:val="333333"/>
          <w:sz w:val="14"/>
          <w:szCs w:val="14"/>
          <w:lang w:val="en-US"/>
        </w:rPr>
      </w:pPr>
      <w:r w:rsidRPr="00A41C19">
        <w:rPr>
          <w:rStyle w:val="a7"/>
          <w:rFonts w:ascii="PT Serif" w:hAnsi="PT Serif"/>
          <w:color w:val="000000"/>
          <w:lang w:val="en-US"/>
        </w:rPr>
        <w:t>STRUCTURA CONSILIULUI TERITORIAL</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6</w:t>
      </w:r>
      <w:r w:rsidRPr="00A41C19">
        <w:rPr>
          <w:rFonts w:ascii="PT Serif" w:hAnsi="PT Serif"/>
          <w:color w:val="000000"/>
          <w:lang w:val="en-US"/>
        </w:rPr>
        <w:t xml:space="preserve">. Componența nominală a Consiliului teritorial se aprobă prin dispoziție de către </w:t>
      </w:r>
      <w:r w:rsidR="00E22F73">
        <w:rPr>
          <w:rFonts w:ascii="PT Serif" w:hAnsi="PT Serif"/>
          <w:color w:val="000000"/>
          <w:lang w:val="en-US"/>
        </w:rPr>
        <w:t>președintele raionului Florești</w:t>
      </w:r>
      <w:r w:rsidRPr="00A41C19">
        <w:rPr>
          <w:rFonts w:ascii="PT Serif" w:hAnsi="PT Serif"/>
          <w:color w:val="000000"/>
          <w:lang w:val="en-US"/>
        </w:rPr>
        <w:t>.</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7.</w:t>
      </w:r>
      <w:r w:rsidRPr="00A41C19">
        <w:rPr>
          <w:rFonts w:ascii="PT Serif" w:hAnsi="PT Serif"/>
          <w:color w:val="000000"/>
          <w:lang w:val="en-US"/>
        </w:rPr>
        <w:t>  Componența Consiliului teritorial poate fi modificată după necesitate.</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8.</w:t>
      </w:r>
      <w:r w:rsidRPr="00A41C19">
        <w:rPr>
          <w:rFonts w:ascii="PT Serif" w:hAnsi="PT Serif"/>
          <w:color w:val="000000"/>
          <w:lang w:val="en-US"/>
        </w:rPr>
        <w:t xml:space="preserve"> Funcția de președinte al Consiliului teritorial </w:t>
      </w:r>
      <w:proofErr w:type="gramStart"/>
      <w:r w:rsidRPr="00A41C19">
        <w:rPr>
          <w:rFonts w:ascii="PT Serif" w:hAnsi="PT Serif"/>
          <w:color w:val="000000"/>
          <w:lang w:val="en-US"/>
        </w:rPr>
        <w:t>este</w:t>
      </w:r>
      <w:proofErr w:type="gramEnd"/>
      <w:r w:rsidRPr="00A41C19">
        <w:rPr>
          <w:rFonts w:ascii="PT Serif" w:hAnsi="PT Serif"/>
          <w:color w:val="000000"/>
          <w:lang w:val="en-US"/>
        </w:rPr>
        <w:t xml:space="preserve"> exercitată de către vicepreședintele </w:t>
      </w:r>
      <w:r w:rsidR="00265C87">
        <w:rPr>
          <w:rFonts w:ascii="PT Serif" w:hAnsi="PT Serif"/>
          <w:color w:val="000000"/>
          <w:lang w:val="en-US"/>
        </w:rPr>
        <w:t xml:space="preserve">raionului Florești, </w:t>
      </w:r>
      <w:r w:rsidRPr="00A41C19">
        <w:rPr>
          <w:rFonts w:ascii="PT Serif" w:hAnsi="PT Serif"/>
          <w:color w:val="000000"/>
          <w:lang w:val="en-US"/>
        </w:rPr>
        <w:t>responsabil de problemele sociale.</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9.</w:t>
      </w:r>
      <w:r w:rsidRPr="00A41C19">
        <w:rPr>
          <w:rFonts w:ascii="PT Serif" w:hAnsi="PT Serif"/>
          <w:color w:val="000000"/>
          <w:lang w:val="en-US"/>
        </w:rPr>
        <w:t xml:space="preserve"> Secretar al Consiliului teritorial </w:t>
      </w:r>
      <w:proofErr w:type="gramStart"/>
      <w:r w:rsidRPr="00A41C19">
        <w:rPr>
          <w:rFonts w:ascii="PT Serif" w:hAnsi="PT Serif"/>
          <w:color w:val="000000"/>
          <w:lang w:val="en-US"/>
        </w:rPr>
        <w:t>este</w:t>
      </w:r>
      <w:proofErr w:type="gramEnd"/>
      <w:r w:rsidRPr="00A41C19">
        <w:rPr>
          <w:rFonts w:ascii="PT Serif" w:hAnsi="PT Serif"/>
          <w:color w:val="000000"/>
          <w:lang w:val="en-US"/>
        </w:rPr>
        <w:t xml:space="preserve"> un angajat din cadrul structurii teritoriale de asistență socială.</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10.</w:t>
      </w:r>
      <w:r w:rsidRPr="00A41C19">
        <w:rPr>
          <w:rFonts w:ascii="PT Serif" w:hAnsi="PT Serif"/>
          <w:color w:val="000000"/>
          <w:lang w:val="en-US"/>
        </w:rPr>
        <w:t> În componența Consiliului teritorial, în calitate de membri, sunt incluși conducătorii sau reprezentanții subdiviziunilor din subordine, serviciilor publice desconcentrate din subordinea ministerelor și a altor autorități administrative centrale cu atribuții în domeniul protecției drepturilor copilului, responsabile de următoarele domenii: social, educație, asistență psihopedagogică, sănătate, buget și finanțe, funcționarii publici cu statut special din cadrul Inspectoratului General al Poliției și al altor entități publice cu competențe în domeniul protecției drepturilor copilului. În calitate de membri ai organului consultativ sunt invitați reprezentanți ai conducerii instituțiilor de învățământ preșcolare/preuniversitare, consiliilor elevilor/tineretului, reprezentanți ai organelor de probațiune, reprezentanți ai minorităților naționale care locuiesc preponderent în teritoriul administrativ, reprezentanți ai organizațiilor necomerciale care desfășoară activitate în domeniul protecției drepturilor copilului în teritoriul administrat.</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11.</w:t>
      </w:r>
      <w:r w:rsidRPr="00A41C19">
        <w:rPr>
          <w:rFonts w:ascii="PT Serif" w:hAnsi="PT Serif"/>
          <w:color w:val="000000"/>
          <w:lang w:val="en-US"/>
        </w:rPr>
        <w:t xml:space="preserve"> Consiliul teritorial </w:t>
      </w:r>
      <w:proofErr w:type="gramStart"/>
      <w:r w:rsidRPr="00A41C19">
        <w:rPr>
          <w:rFonts w:ascii="PT Serif" w:hAnsi="PT Serif"/>
          <w:color w:val="000000"/>
          <w:lang w:val="en-US"/>
        </w:rPr>
        <w:t>este</w:t>
      </w:r>
      <w:proofErr w:type="gramEnd"/>
      <w:r w:rsidRPr="00A41C19">
        <w:rPr>
          <w:rFonts w:ascii="PT Serif" w:hAnsi="PT Serif"/>
          <w:color w:val="000000"/>
          <w:lang w:val="en-US"/>
        </w:rPr>
        <w:t xml:space="preserve"> în drept, la inițiativa majorității membrilor, să propună excluderea membrului care, prin acțiune sau inacțiune, nu a îndeplinit atribuțiile sale în calitate de membru al acestuia.</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12.</w:t>
      </w:r>
      <w:r w:rsidRPr="00A41C19">
        <w:rPr>
          <w:rFonts w:ascii="PT Serif" w:hAnsi="PT Serif"/>
          <w:color w:val="000000"/>
          <w:lang w:val="en-US"/>
        </w:rPr>
        <w:t xml:space="preserve"> Instituția al cărei membru a fost exclus sau nu-și poate îndeplini funcțiile din alte considerente deleagă </w:t>
      </w:r>
      <w:proofErr w:type="gramStart"/>
      <w:r w:rsidRPr="00A41C19">
        <w:rPr>
          <w:rFonts w:ascii="PT Serif" w:hAnsi="PT Serif"/>
          <w:color w:val="000000"/>
          <w:lang w:val="en-US"/>
        </w:rPr>
        <w:t>un</w:t>
      </w:r>
      <w:proofErr w:type="gramEnd"/>
      <w:r w:rsidRPr="00A41C19">
        <w:rPr>
          <w:rFonts w:ascii="PT Serif" w:hAnsi="PT Serif"/>
          <w:color w:val="000000"/>
          <w:lang w:val="en-US"/>
        </w:rPr>
        <w:t xml:space="preserve"> alt reprezentant în cadrul Consiliului teritorial.</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13.</w:t>
      </w:r>
      <w:r w:rsidRPr="00A41C19">
        <w:rPr>
          <w:rFonts w:ascii="PT Serif" w:hAnsi="PT Serif"/>
          <w:color w:val="000000"/>
          <w:lang w:val="en-US"/>
        </w:rPr>
        <w:t> În scopul exercitării funcțiilor sale, Consiliul teritorial poate crea grupuri de lucru tematice.</w:t>
      </w:r>
    </w:p>
    <w:p w:rsidR="00A41C19" w:rsidRPr="00A41C19" w:rsidRDefault="00A41C19" w:rsidP="00A41C19">
      <w:pPr>
        <w:pStyle w:val="a8"/>
        <w:shd w:val="clear" w:color="auto" w:fill="FFFFFF"/>
        <w:spacing w:before="0" w:beforeAutospacing="0" w:after="0" w:afterAutospacing="0"/>
        <w:ind w:firstLine="851"/>
        <w:jc w:val="center"/>
        <w:rPr>
          <w:rFonts w:ascii="PT Serif" w:hAnsi="PT Serif"/>
          <w:color w:val="333333"/>
          <w:sz w:val="14"/>
          <w:szCs w:val="14"/>
          <w:lang w:val="en-US"/>
        </w:rPr>
      </w:pPr>
      <w:r w:rsidRPr="00A41C19">
        <w:rPr>
          <w:rStyle w:val="a7"/>
          <w:rFonts w:ascii="PT Serif" w:hAnsi="PT Serif"/>
          <w:color w:val="000000"/>
          <w:lang w:val="en-US"/>
        </w:rPr>
        <w:t>Capitolul IV</w:t>
      </w:r>
    </w:p>
    <w:p w:rsidR="00A41C19" w:rsidRPr="00A41C19" w:rsidRDefault="00A41C19" w:rsidP="00A41C19">
      <w:pPr>
        <w:pStyle w:val="a8"/>
        <w:shd w:val="clear" w:color="auto" w:fill="FFFFFF"/>
        <w:spacing w:before="0" w:beforeAutospacing="0" w:after="0" w:afterAutospacing="0"/>
        <w:ind w:firstLine="851"/>
        <w:jc w:val="center"/>
        <w:rPr>
          <w:rFonts w:ascii="PT Serif" w:hAnsi="PT Serif"/>
          <w:color w:val="333333"/>
          <w:sz w:val="14"/>
          <w:szCs w:val="14"/>
          <w:lang w:val="en-US"/>
        </w:rPr>
      </w:pPr>
      <w:r w:rsidRPr="00A41C19">
        <w:rPr>
          <w:rStyle w:val="a7"/>
          <w:rFonts w:ascii="PT Serif" w:hAnsi="PT Serif"/>
          <w:color w:val="000000"/>
          <w:lang w:val="en-US"/>
        </w:rPr>
        <w:t>ORGANIZAREA ACTIVITĂȚII</w:t>
      </w:r>
    </w:p>
    <w:p w:rsidR="00A41C19" w:rsidRPr="00A41C19" w:rsidRDefault="00A41C19" w:rsidP="00A41C19">
      <w:pPr>
        <w:pStyle w:val="a8"/>
        <w:shd w:val="clear" w:color="auto" w:fill="FFFFFF"/>
        <w:spacing w:before="0" w:beforeAutospacing="0" w:after="0" w:afterAutospacing="0"/>
        <w:ind w:firstLine="851"/>
        <w:jc w:val="center"/>
        <w:rPr>
          <w:rFonts w:ascii="PT Serif" w:hAnsi="PT Serif"/>
          <w:color w:val="333333"/>
          <w:sz w:val="14"/>
          <w:szCs w:val="14"/>
          <w:lang w:val="en-US"/>
        </w:rPr>
      </w:pPr>
      <w:r w:rsidRPr="00A41C19">
        <w:rPr>
          <w:rStyle w:val="a7"/>
          <w:rFonts w:ascii="PT Serif" w:hAnsi="PT Serif"/>
          <w:color w:val="000000"/>
          <w:lang w:val="en-US"/>
        </w:rPr>
        <w:t>CONSILIULUI TERITORIAL</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14.</w:t>
      </w:r>
      <w:r w:rsidRPr="00A41C19">
        <w:rPr>
          <w:rFonts w:ascii="PT Serif" w:hAnsi="PT Serif"/>
          <w:color w:val="000000"/>
          <w:lang w:val="en-US"/>
        </w:rPr>
        <w:t> Ședințele Consiliului teritorial sunt conduse de către președintele acestuia.</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15.</w:t>
      </w:r>
      <w:r w:rsidRPr="00A41C19">
        <w:rPr>
          <w:rFonts w:ascii="PT Serif" w:hAnsi="PT Serif"/>
          <w:color w:val="000000"/>
          <w:lang w:val="en-US"/>
        </w:rPr>
        <w:t> Președintele Consiliului teritorial exercită următoarele funcții:</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1) </w:t>
      </w:r>
      <w:proofErr w:type="gramStart"/>
      <w:r w:rsidRPr="00A41C19">
        <w:rPr>
          <w:rFonts w:ascii="PT Serif" w:hAnsi="PT Serif"/>
          <w:color w:val="000000"/>
          <w:lang w:val="en-US"/>
        </w:rPr>
        <w:t>coordonează</w:t>
      </w:r>
      <w:proofErr w:type="gramEnd"/>
      <w:r w:rsidRPr="00A41C19">
        <w:rPr>
          <w:rFonts w:ascii="PT Serif" w:hAnsi="PT Serif"/>
          <w:color w:val="000000"/>
          <w:lang w:val="en-US"/>
        </w:rPr>
        <w:t xml:space="preserve"> activitatea, convoacă și prezidează ședințele;</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lastRenderedPageBreak/>
        <w:t xml:space="preserve">2) </w:t>
      </w:r>
      <w:proofErr w:type="gramStart"/>
      <w:r w:rsidRPr="00A41C19">
        <w:rPr>
          <w:rFonts w:ascii="PT Serif" w:hAnsi="PT Serif"/>
          <w:color w:val="000000"/>
          <w:lang w:val="en-US"/>
        </w:rPr>
        <w:t>reprezintă</w:t>
      </w:r>
      <w:proofErr w:type="gramEnd"/>
      <w:r w:rsidRPr="00A41C19">
        <w:rPr>
          <w:rFonts w:ascii="PT Serif" w:hAnsi="PT Serif"/>
          <w:color w:val="000000"/>
          <w:lang w:val="en-US"/>
        </w:rPr>
        <w:t xml:space="preserve"> Consiliul teritorial în relațiile cu autoritățile la nivel central și local și alte organizații cu competențe și/sau activități în domeniul protecției și promovării drepturilor copilului.</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16.</w:t>
      </w:r>
      <w:r w:rsidRPr="00A41C19">
        <w:rPr>
          <w:rFonts w:ascii="PT Serif" w:hAnsi="PT Serif"/>
          <w:color w:val="000000"/>
          <w:lang w:val="en-US"/>
        </w:rPr>
        <w:t> Secretarul Consiliului teritorial are următoarele funcții:</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1) </w:t>
      </w:r>
      <w:proofErr w:type="gramStart"/>
      <w:r w:rsidRPr="00A41C19">
        <w:rPr>
          <w:rFonts w:ascii="PT Serif" w:hAnsi="PT Serif"/>
          <w:color w:val="000000"/>
          <w:lang w:val="en-US"/>
        </w:rPr>
        <w:t>asigură</w:t>
      </w:r>
      <w:proofErr w:type="gramEnd"/>
      <w:r w:rsidRPr="00A41C19">
        <w:rPr>
          <w:rFonts w:ascii="PT Serif" w:hAnsi="PT Serif"/>
          <w:color w:val="000000"/>
          <w:lang w:val="en-US"/>
        </w:rPr>
        <w:t xml:space="preserve"> procesul de organizare și desfășurare a ședințelor;</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2) comunică membrilor Consiliului teritorial și persoanelor interesate, inclusiv Secretarului Consiliului național, data, locul și ora desfășurării ședințelor, precum și ordinea de zi, cu publicarea pe pagina web oficială a Consiliului teritorial a informațiilor relevante în acest sens;</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3) </w:t>
      </w:r>
      <w:proofErr w:type="gramStart"/>
      <w:r w:rsidRPr="00A41C19">
        <w:rPr>
          <w:rFonts w:ascii="PT Serif" w:hAnsi="PT Serif"/>
          <w:color w:val="000000"/>
          <w:lang w:val="en-US"/>
        </w:rPr>
        <w:t>monitorizează</w:t>
      </w:r>
      <w:proofErr w:type="gramEnd"/>
      <w:r w:rsidRPr="00A41C19">
        <w:rPr>
          <w:rFonts w:ascii="PT Serif" w:hAnsi="PT Serif"/>
          <w:color w:val="000000"/>
          <w:lang w:val="en-US"/>
        </w:rPr>
        <w:t xml:space="preserve"> activitatea și modul de implementare a hotărârilor Consiliului teritorial;</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4) </w:t>
      </w:r>
      <w:proofErr w:type="gramStart"/>
      <w:r w:rsidRPr="00A41C19">
        <w:rPr>
          <w:rFonts w:ascii="PT Serif" w:hAnsi="PT Serif"/>
          <w:color w:val="000000"/>
          <w:lang w:val="en-US"/>
        </w:rPr>
        <w:t>întocmește</w:t>
      </w:r>
      <w:proofErr w:type="gramEnd"/>
      <w:r w:rsidRPr="00A41C19">
        <w:rPr>
          <w:rFonts w:ascii="PT Serif" w:hAnsi="PT Serif"/>
          <w:color w:val="000000"/>
          <w:lang w:val="en-US"/>
        </w:rPr>
        <w:t xml:space="preserve"> invitația, ordinea de zi, procesele-verbale și deciziile Consiliului teritorial;</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5) </w:t>
      </w:r>
      <w:proofErr w:type="gramStart"/>
      <w:r w:rsidRPr="00A41C19">
        <w:rPr>
          <w:rFonts w:ascii="PT Serif" w:hAnsi="PT Serif"/>
          <w:color w:val="000000"/>
          <w:lang w:val="en-US"/>
        </w:rPr>
        <w:t>elaborează</w:t>
      </w:r>
      <w:proofErr w:type="gramEnd"/>
      <w:r w:rsidRPr="00A41C19">
        <w:rPr>
          <w:rFonts w:ascii="PT Serif" w:hAnsi="PT Serif"/>
          <w:color w:val="000000"/>
          <w:lang w:val="en-US"/>
        </w:rPr>
        <w:t xml:space="preserve"> planurile de activitate și raportul anul al Consiliului teritorial, care se prezintă Secretariatului Consiliului național;</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6) ține evidența documentației de activitate a Consiliului teritorial.</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17.</w:t>
      </w:r>
      <w:r w:rsidRPr="00A41C19">
        <w:rPr>
          <w:rFonts w:ascii="PT Serif" w:hAnsi="PT Serif"/>
          <w:color w:val="000000"/>
          <w:lang w:val="en-US"/>
        </w:rPr>
        <w:t> Membrii Consiliului teritorial exercită următoarele atribuții:</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1) </w:t>
      </w:r>
      <w:proofErr w:type="gramStart"/>
      <w:r w:rsidRPr="00A41C19">
        <w:rPr>
          <w:rFonts w:ascii="PT Serif" w:hAnsi="PT Serif"/>
          <w:color w:val="000000"/>
          <w:lang w:val="en-US"/>
        </w:rPr>
        <w:t>participă</w:t>
      </w:r>
      <w:proofErr w:type="gramEnd"/>
      <w:r w:rsidRPr="00A41C19">
        <w:rPr>
          <w:rFonts w:ascii="PT Serif" w:hAnsi="PT Serif"/>
          <w:color w:val="000000"/>
          <w:lang w:val="en-US"/>
        </w:rPr>
        <w:t xml:space="preserve"> la ședințele;</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2) </w:t>
      </w:r>
      <w:proofErr w:type="gramStart"/>
      <w:r w:rsidRPr="00A41C19">
        <w:rPr>
          <w:rFonts w:ascii="PT Serif" w:hAnsi="PT Serif"/>
          <w:color w:val="000000"/>
          <w:lang w:val="en-US"/>
        </w:rPr>
        <w:t>propun</w:t>
      </w:r>
      <w:proofErr w:type="gramEnd"/>
      <w:r w:rsidRPr="00A41C19">
        <w:rPr>
          <w:rFonts w:ascii="PT Serif" w:hAnsi="PT Serif"/>
          <w:color w:val="000000"/>
          <w:lang w:val="en-US"/>
        </w:rPr>
        <w:t xml:space="preserve"> subiecte pentru ordinea de zi a ședințelor;</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3) </w:t>
      </w:r>
      <w:proofErr w:type="gramStart"/>
      <w:r w:rsidRPr="00A41C19">
        <w:rPr>
          <w:rFonts w:ascii="PT Serif" w:hAnsi="PT Serif"/>
          <w:color w:val="000000"/>
          <w:lang w:val="en-US"/>
        </w:rPr>
        <w:t>contribuie</w:t>
      </w:r>
      <w:proofErr w:type="gramEnd"/>
      <w:r w:rsidRPr="00A41C19">
        <w:rPr>
          <w:rFonts w:ascii="PT Serif" w:hAnsi="PT Serif"/>
          <w:color w:val="000000"/>
          <w:lang w:val="en-US"/>
        </w:rPr>
        <w:t xml:space="preserve"> la executarea hotărârilor  Consiliului teritorial;</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4) </w:t>
      </w:r>
      <w:proofErr w:type="gramStart"/>
      <w:r w:rsidRPr="00A41C19">
        <w:rPr>
          <w:rFonts w:ascii="PT Serif" w:hAnsi="PT Serif"/>
          <w:color w:val="000000"/>
          <w:lang w:val="en-US"/>
        </w:rPr>
        <w:t>participă</w:t>
      </w:r>
      <w:proofErr w:type="gramEnd"/>
      <w:r w:rsidRPr="00A41C19">
        <w:rPr>
          <w:rFonts w:ascii="PT Serif" w:hAnsi="PT Serif"/>
          <w:color w:val="000000"/>
          <w:lang w:val="en-US"/>
        </w:rPr>
        <w:t xml:space="preserve"> la monitorizarea situației în domeniul protecției drepturilor copilului la nivel teritorial;</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5) </w:t>
      </w:r>
      <w:proofErr w:type="gramStart"/>
      <w:r w:rsidRPr="00A41C19">
        <w:rPr>
          <w:rFonts w:ascii="PT Serif" w:hAnsi="PT Serif"/>
          <w:color w:val="000000"/>
          <w:lang w:val="en-US"/>
        </w:rPr>
        <w:t>informează</w:t>
      </w:r>
      <w:proofErr w:type="gramEnd"/>
      <w:r w:rsidRPr="00A41C19">
        <w:rPr>
          <w:rFonts w:ascii="PT Serif" w:hAnsi="PT Serif"/>
          <w:color w:val="000000"/>
          <w:lang w:val="en-US"/>
        </w:rPr>
        <w:t xml:space="preserve"> autoritatea/instituția pe care o reprezintă despre activitatea Consiliului teritorial și hotărârile acestuia;</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Fonts w:ascii="PT Serif" w:hAnsi="PT Serif"/>
          <w:color w:val="000000"/>
          <w:lang w:val="en-US"/>
        </w:rPr>
        <w:t xml:space="preserve">6) </w:t>
      </w:r>
      <w:proofErr w:type="gramStart"/>
      <w:r w:rsidRPr="00A41C19">
        <w:rPr>
          <w:rFonts w:ascii="PT Serif" w:hAnsi="PT Serif"/>
          <w:color w:val="000000"/>
          <w:lang w:val="en-US"/>
        </w:rPr>
        <w:t>informează</w:t>
      </w:r>
      <w:proofErr w:type="gramEnd"/>
      <w:r w:rsidRPr="00A41C19">
        <w:rPr>
          <w:rFonts w:ascii="PT Serif" w:hAnsi="PT Serif"/>
          <w:color w:val="000000"/>
          <w:lang w:val="en-US"/>
        </w:rPr>
        <w:t xml:space="preserve"> și, după caz, consultă structurile consultative ale copiilor asupra hotărârilor care urmează a fi luate, într-o manieră clară, corespunzătoare vârstei, dezvoltării intelectuale și stării psihoemoționale a copiilor.</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18.</w:t>
      </w:r>
      <w:r w:rsidRPr="00A41C19">
        <w:rPr>
          <w:rFonts w:ascii="PT Serif" w:hAnsi="PT Serif"/>
          <w:color w:val="000000"/>
          <w:lang w:val="en-US"/>
        </w:rPr>
        <w:t> Pentru realizarea atribuțiilor prevăzute în prezentul Regulament, Consiliul teritorial se întrunește în ședințe, care se convoacă după necesitate, însă nu mai rar decât o dată în trimestru.</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19.</w:t>
      </w:r>
      <w:r w:rsidRPr="00A41C19">
        <w:rPr>
          <w:rFonts w:ascii="PT Serif" w:hAnsi="PT Serif"/>
          <w:color w:val="000000"/>
          <w:lang w:val="en-US"/>
        </w:rPr>
        <w:t xml:space="preserve"> Ședințele Consiliului teritorial se convoacă de către președinte, inclusiv la solicitarea membrilor sau </w:t>
      </w:r>
      <w:proofErr w:type="gramStart"/>
      <w:r w:rsidRPr="00A41C19">
        <w:rPr>
          <w:rFonts w:ascii="PT Serif" w:hAnsi="PT Serif"/>
          <w:color w:val="000000"/>
          <w:lang w:val="en-US"/>
        </w:rPr>
        <w:t>a</w:t>
      </w:r>
      <w:proofErr w:type="gramEnd"/>
      <w:r w:rsidRPr="00A41C19">
        <w:rPr>
          <w:rFonts w:ascii="PT Serif" w:hAnsi="PT Serif"/>
          <w:color w:val="000000"/>
          <w:lang w:val="en-US"/>
        </w:rPr>
        <w:t xml:space="preserve"> autorităților/instituțiilor din domeniul protecției drepturilor copilului.</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20.</w:t>
      </w:r>
      <w:r w:rsidRPr="00A41C19">
        <w:rPr>
          <w:rFonts w:ascii="PT Serif" w:hAnsi="PT Serif"/>
          <w:color w:val="000000"/>
          <w:lang w:val="en-US"/>
        </w:rPr>
        <w:t xml:space="preserve"> Ședința Consiliului teritorial </w:t>
      </w:r>
      <w:proofErr w:type="gramStart"/>
      <w:r w:rsidRPr="00A41C19">
        <w:rPr>
          <w:rFonts w:ascii="PT Serif" w:hAnsi="PT Serif"/>
          <w:color w:val="000000"/>
          <w:lang w:val="en-US"/>
        </w:rPr>
        <w:t>este</w:t>
      </w:r>
      <w:proofErr w:type="gramEnd"/>
      <w:r w:rsidRPr="00A41C19">
        <w:rPr>
          <w:rFonts w:ascii="PT Serif" w:hAnsi="PT Serif"/>
          <w:color w:val="000000"/>
          <w:lang w:val="en-US"/>
        </w:rPr>
        <w:t xml:space="preserve"> deliberativă dacă la ea participă majoritatea membrilor acestuia.</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21.</w:t>
      </w:r>
      <w:r w:rsidRPr="00A41C19">
        <w:rPr>
          <w:rFonts w:ascii="PT Serif" w:hAnsi="PT Serif"/>
          <w:color w:val="000000"/>
          <w:lang w:val="en-US"/>
        </w:rPr>
        <w:t> Ședințele Consiliului teritorial sunt publice.</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22.</w:t>
      </w:r>
      <w:r w:rsidRPr="00A41C19">
        <w:rPr>
          <w:rFonts w:ascii="PT Serif" w:hAnsi="PT Serif"/>
          <w:color w:val="000000"/>
          <w:lang w:val="en-US"/>
        </w:rPr>
        <w:t> La ședințele Consiliului teritorial pot fi invitați</w:t>
      </w:r>
      <w:proofErr w:type="gramStart"/>
      <w:r w:rsidRPr="00A41C19">
        <w:rPr>
          <w:rFonts w:ascii="PT Serif" w:hAnsi="PT Serif"/>
          <w:color w:val="000000"/>
          <w:lang w:val="en-US"/>
        </w:rPr>
        <w:t>  reprezentan</w:t>
      </w:r>
      <w:proofErr w:type="gramEnd"/>
      <w:r w:rsidRPr="00A41C19">
        <w:rPr>
          <w:rFonts w:ascii="PT Serif" w:hAnsi="PT Serif"/>
          <w:color w:val="000000"/>
          <w:lang w:val="en-US"/>
        </w:rPr>
        <w:t>ți ai autorităților cu competențe în domeniul protecției drepturilor copilului, precum și alte persoane interesate.</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23.</w:t>
      </w:r>
      <w:r w:rsidRPr="00A41C19">
        <w:rPr>
          <w:rFonts w:ascii="PT Serif" w:hAnsi="PT Serif"/>
          <w:color w:val="000000"/>
          <w:lang w:val="en-US"/>
        </w:rPr>
        <w:t> Prezentarea subiectelor spre examinare Consiliului teritorial se efectuează de către membrii acestuia, precum și de către reprezentanții altor instituții interesate.</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24</w:t>
      </w:r>
      <w:r w:rsidRPr="00A41C19">
        <w:rPr>
          <w:rFonts w:ascii="PT Serif" w:hAnsi="PT Serif"/>
          <w:color w:val="000000"/>
          <w:lang w:val="en-US"/>
        </w:rPr>
        <w:t>. Consiliul teritorial include în ordinea de zi probleme actuale și alte subiecte din domeniul protecției drepturilor copilului.</w:t>
      </w:r>
    </w:p>
    <w:p w:rsidR="00A41C19" w:rsidRPr="00A41C19" w:rsidRDefault="00A41C19" w:rsidP="00A41C19">
      <w:pPr>
        <w:pStyle w:val="a8"/>
        <w:shd w:val="clear" w:color="auto" w:fill="FFFFFF"/>
        <w:spacing w:before="0" w:beforeAutospacing="0" w:after="0" w:afterAutospacing="0"/>
        <w:ind w:firstLine="851"/>
        <w:jc w:val="both"/>
        <w:rPr>
          <w:rFonts w:ascii="PT Serif" w:hAnsi="PT Serif"/>
          <w:color w:val="333333"/>
          <w:sz w:val="14"/>
          <w:szCs w:val="14"/>
          <w:lang w:val="en-US"/>
        </w:rPr>
      </w:pPr>
      <w:r w:rsidRPr="00A41C19">
        <w:rPr>
          <w:rStyle w:val="a7"/>
          <w:rFonts w:ascii="PT Serif" w:hAnsi="PT Serif"/>
          <w:color w:val="000000"/>
          <w:lang w:val="en-US"/>
        </w:rPr>
        <w:t>25.</w:t>
      </w:r>
      <w:r w:rsidRPr="00A41C19">
        <w:rPr>
          <w:rFonts w:ascii="PT Serif" w:hAnsi="PT Serif"/>
          <w:color w:val="000000"/>
          <w:lang w:val="en-US"/>
        </w:rPr>
        <w:t xml:space="preserve"> În exercitarea atribuțiilor </w:t>
      </w:r>
      <w:proofErr w:type="gramStart"/>
      <w:r w:rsidRPr="00A41C19">
        <w:rPr>
          <w:rFonts w:ascii="PT Serif" w:hAnsi="PT Serif"/>
          <w:color w:val="000000"/>
          <w:lang w:val="en-US"/>
        </w:rPr>
        <w:t>ce</w:t>
      </w:r>
      <w:proofErr w:type="gramEnd"/>
      <w:r w:rsidRPr="00A41C19">
        <w:rPr>
          <w:rFonts w:ascii="PT Serif" w:hAnsi="PT Serif"/>
          <w:color w:val="000000"/>
          <w:lang w:val="en-US"/>
        </w:rPr>
        <w:t xml:space="preserve"> îi revin, Consiliul teritorial emite hotărâri. Hotărârile se aprobă cu majoritatea simplă de voturi ale membrilor prezenți. Conținutul hotărârilor vor include, după necesitate, mențiunea despre modalitatea de informare și consultare a copiilor privind subiectul aflat în discuție.</w:t>
      </w:r>
    </w:p>
    <w:p w:rsidR="0094588A" w:rsidRDefault="0094588A" w:rsidP="00624151">
      <w:pPr>
        <w:spacing w:after="0"/>
        <w:ind w:firstLine="567"/>
        <w:jc w:val="both"/>
        <w:rPr>
          <w:rFonts w:ascii="Times New Roman" w:eastAsia="Times New Roman" w:hAnsi="Times New Roman" w:cs="Times New Roman"/>
          <w:sz w:val="24"/>
          <w:szCs w:val="24"/>
          <w:lang w:val="en-US" w:eastAsia="ro-RO"/>
        </w:rPr>
      </w:pPr>
    </w:p>
    <w:p w:rsidR="0094588A" w:rsidRDefault="0094588A" w:rsidP="00624151">
      <w:pPr>
        <w:spacing w:after="0"/>
        <w:ind w:firstLine="567"/>
        <w:jc w:val="both"/>
        <w:rPr>
          <w:rFonts w:ascii="Times New Roman" w:eastAsia="Times New Roman" w:hAnsi="Times New Roman" w:cs="Times New Roman"/>
          <w:sz w:val="24"/>
          <w:szCs w:val="24"/>
          <w:lang w:val="en-US" w:eastAsia="ro-RO"/>
        </w:rPr>
      </w:pPr>
    </w:p>
    <w:p w:rsidR="0094588A" w:rsidRDefault="0094588A" w:rsidP="00624151">
      <w:pPr>
        <w:spacing w:after="0"/>
        <w:ind w:firstLine="567"/>
        <w:jc w:val="both"/>
        <w:rPr>
          <w:rFonts w:ascii="Times New Roman" w:eastAsia="Times New Roman" w:hAnsi="Times New Roman" w:cs="Times New Roman"/>
          <w:sz w:val="24"/>
          <w:szCs w:val="24"/>
          <w:lang w:val="en-US" w:eastAsia="ro-RO"/>
        </w:rPr>
      </w:pPr>
    </w:p>
    <w:p w:rsidR="009745EC" w:rsidRPr="009745EC" w:rsidRDefault="009745EC" w:rsidP="009745EC">
      <w:pPr>
        <w:pStyle w:val="a8"/>
        <w:shd w:val="clear" w:color="auto" w:fill="FFFFFF"/>
        <w:spacing w:before="0" w:beforeAutospacing="0" w:after="0" w:afterAutospacing="0"/>
        <w:ind w:firstLine="851"/>
        <w:jc w:val="both"/>
        <w:rPr>
          <w:b/>
          <w:color w:val="000000"/>
          <w:lang w:val="en-US"/>
        </w:rPr>
      </w:pPr>
      <w:r>
        <w:rPr>
          <w:b/>
          <w:color w:val="000000"/>
          <w:lang w:val="en-US"/>
        </w:rPr>
        <w:t xml:space="preserve">           </w:t>
      </w:r>
      <w:r w:rsidRPr="009745EC">
        <w:rPr>
          <w:b/>
          <w:color w:val="000000"/>
          <w:lang w:val="en-US"/>
        </w:rPr>
        <w:t>Secretarul</w:t>
      </w:r>
    </w:p>
    <w:p w:rsidR="00624151" w:rsidRPr="009745EC" w:rsidRDefault="009745EC" w:rsidP="009745EC">
      <w:pPr>
        <w:pStyle w:val="a8"/>
        <w:shd w:val="clear" w:color="auto" w:fill="FFFFFF"/>
        <w:spacing w:before="0" w:beforeAutospacing="0" w:after="0" w:afterAutospacing="0"/>
        <w:jc w:val="both"/>
        <w:rPr>
          <w:b/>
          <w:color w:val="000000"/>
          <w:lang w:val="en-US"/>
        </w:rPr>
      </w:pPr>
      <w:r>
        <w:rPr>
          <w:b/>
          <w:color w:val="000000"/>
          <w:lang w:val="en-US"/>
        </w:rPr>
        <w:t xml:space="preserve">             </w:t>
      </w:r>
      <w:r w:rsidRPr="009745EC">
        <w:rPr>
          <w:b/>
          <w:color w:val="000000"/>
          <w:lang w:val="en-US"/>
        </w:rPr>
        <w:t xml:space="preserve">Consiliului raional Floreşti                                      </w:t>
      </w:r>
      <w:r w:rsidRPr="009745EC">
        <w:rPr>
          <w:b/>
          <w:color w:val="000000"/>
          <w:lang w:val="en-US"/>
        </w:rPr>
        <w:tab/>
      </w:r>
      <w:r>
        <w:rPr>
          <w:b/>
          <w:color w:val="000000"/>
          <w:lang w:val="en-US"/>
        </w:rPr>
        <w:t xml:space="preserve">               </w:t>
      </w:r>
      <w:r w:rsidRPr="009745EC">
        <w:rPr>
          <w:b/>
          <w:color w:val="000000"/>
          <w:lang w:val="en-US"/>
        </w:rPr>
        <w:t>Daniel TURCULEŢ</w:t>
      </w:r>
      <w:r w:rsidR="00624151" w:rsidRPr="009745EC">
        <w:rPr>
          <w:b/>
          <w:color w:val="000000"/>
          <w:lang w:val="en-US"/>
        </w:rPr>
        <w:t> </w:t>
      </w:r>
    </w:p>
    <w:p w:rsidR="0094588A" w:rsidRPr="009745EC" w:rsidRDefault="0094588A" w:rsidP="009745EC">
      <w:pPr>
        <w:pStyle w:val="a8"/>
        <w:shd w:val="clear" w:color="auto" w:fill="FFFFFF"/>
        <w:spacing w:before="0" w:beforeAutospacing="0" w:after="0" w:afterAutospacing="0"/>
        <w:ind w:firstLine="851"/>
        <w:jc w:val="both"/>
        <w:rPr>
          <w:b/>
          <w:color w:val="000000"/>
          <w:lang w:val="en-US"/>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643F7A" w:rsidRDefault="00643F7A" w:rsidP="0094588A">
      <w:pPr>
        <w:spacing w:after="0"/>
        <w:jc w:val="right"/>
        <w:rPr>
          <w:rFonts w:ascii="Times New Roman" w:eastAsia="Times New Roman" w:hAnsi="Times New Roman" w:cs="Times New Roman"/>
          <w:sz w:val="24"/>
          <w:szCs w:val="24"/>
          <w:lang w:val="en-US" w:eastAsia="ro-RO"/>
        </w:rPr>
      </w:pPr>
    </w:p>
    <w:p w:rsidR="00643F7A" w:rsidRDefault="00643F7A" w:rsidP="0094588A">
      <w:pPr>
        <w:spacing w:after="0"/>
        <w:jc w:val="right"/>
        <w:rPr>
          <w:rFonts w:ascii="Times New Roman" w:eastAsia="Times New Roman" w:hAnsi="Times New Roman" w:cs="Times New Roman"/>
          <w:sz w:val="24"/>
          <w:szCs w:val="24"/>
          <w:lang w:val="en-US" w:eastAsia="ro-RO"/>
        </w:rPr>
      </w:pPr>
    </w:p>
    <w:p w:rsidR="00640C5D" w:rsidRDefault="00640C5D" w:rsidP="00EF1A72">
      <w:pPr>
        <w:pStyle w:val="a3"/>
        <w:ind w:firstLine="708"/>
        <w:jc w:val="right"/>
        <w:rPr>
          <w:rFonts w:ascii="Times New Roman" w:hAnsi="Times New Roman" w:cs="Times New Roman"/>
          <w:sz w:val="24"/>
          <w:szCs w:val="24"/>
          <w:lang w:val="ro-RO"/>
        </w:rPr>
      </w:pPr>
      <w:r>
        <w:rPr>
          <w:rFonts w:ascii="Times New Roman" w:hAnsi="Times New Roman" w:cs="Times New Roman"/>
          <w:sz w:val="24"/>
          <w:szCs w:val="24"/>
          <w:lang w:val="ro-RO"/>
        </w:rPr>
        <w:lastRenderedPageBreak/>
        <w:t>Consiliului raional Floreşti</w:t>
      </w:r>
    </w:p>
    <w:p w:rsidR="00640C5D" w:rsidRDefault="00640C5D" w:rsidP="006C0B2C">
      <w:pPr>
        <w:pStyle w:val="a3"/>
        <w:ind w:firstLine="708"/>
        <w:jc w:val="both"/>
        <w:rPr>
          <w:rFonts w:ascii="Times New Roman" w:hAnsi="Times New Roman" w:cs="Times New Roman"/>
          <w:sz w:val="24"/>
          <w:szCs w:val="24"/>
          <w:lang w:val="ro-RO"/>
        </w:rPr>
      </w:pPr>
    </w:p>
    <w:p w:rsidR="00EF1A72" w:rsidRDefault="00EF1A72" w:rsidP="00EF1A72">
      <w:pPr>
        <w:pStyle w:val="a3"/>
        <w:ind w:firstLine="708"/>
        <w:jc w:val="center"/>
        <w:rPr>
          <w:rFonts w:ascii="Times New Roman" w:hAnsi="Times New Roman" w:cs="Times New Roman"/>
          <w:b/>
          <w:sz w:val="24"/>
          <w:szCs w:val="24"/>
          <w:lang w:val="ro-RO"/>
        </w:rPr>
      </w:pPr>
    </w:p>
    <w:p w:rsidR="00EC180A" w:rsidRPr="00EC180A" w:rsidRDefault="00EC180A" w:rsidP="00EC180A">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jc w:val="center"/>
        <w:rPr>
          <w:rFonts w:ascii="Times New Roman" w:hAnsi="Times New Roman" w:cs="Times New Roman"/>
          <w:b/>
          <w:sz w:val="24"/>
          <w:szCs w:val="24"/>
          <w:lang w:val="ro-RO"/>
        </w:rPr>
      </w:pPr>
      <w:r w:rsidRPr="00EC180A">
        <w:rPr>
          <w:rFonts w:ascii="Times New Roman" w:hAnsi="Times New Roman" w:cs="Times New Roman"/>
          <w:b/>
          <w:sz w:val="24"/>
          <w:szCs w:val="24"/>
          <w:lang w:val="ro-RO"/>
        </w:rPr>
        <w:t>NOTA DE FUNDAMENTARE</w:t>
      </w:r>
    </w:p>
    <w:p w:rsidR="00B94F9B" w:rsidRDefault="00EF1A72" w:rsidP="00B94F9B">
      <w:pPr>
        <w:pStyle w:val="a3"/>
        <w:rPr>
          <w:rFonts w:ascii="Times New Roman" w:hAnsi="Times New Roman" w:cs="Times New Roman"/>
          <w:b/>
          <w:sz w:val="24"/>
          <w:szCs w:val="24"/>
          <w:lang w:val="ro-RO"/>
        </w:rPr>
      </w:pPr>
      <w:r>
        <w:rPr>
          <w:rFonts w:ascii="Times New Roman" w:hAnsi="Times New Roman" w:cs="Times New Roman"/>
          <w:b/>
          <w:sz w:val="24"/>
          <w:szCs w:val="24"/>
          <w:lang w:val="ro-RO"/>
        </w:rPr>
        <w:t>l</w:t>
      </w:r>
      <w:r w:rsidR="00640C5D" w:rsidRPr="00EF1A72">
        <w:rPr>
          <w:rFonts w:ascii="Times New Roman" w:hAnsi="Times New Roman" w:cs="Times New Roman"/>
          <w:b/>
          <w:sz w:val="24"/>
          <w:szCs w:val="24"/>
          <w:lang w:val="ro-RO"/>
        </w:rPr>
        <w:t xml:space="preserve">a proiectul de decizie a Consiliului </w:t>
      </w:r>
      <w:r w:rsidR="00B91123">
        <w:rPr>
          <w:rFonts w:ascii="Times New Roman" w:hAnsi="Times New Roman" w:cs="Times New Roman"/>
          <w:b/>
          <w:sz w:val="24"/>
          <w:szCs w:val="24"/>
          <w:lang w:val="ro-RO"/>
        </w:rPr>
        <w:t>raional „</w:t>
      </w:r>
      <w:r w:rsidR="00B94F9B" w:rsidRPr="009C431C">
        <w:rPr>
          <w:rFonts w:ascii="Times New Roman" w:hAnsi="Times New Roman" w:cs="Times New Roman"/>
          <w:b/>
          <w:sz w:val="24"/>
          <w:szCs w:val="24"/>
          <w:lang w:val="ro-RO"/>
        </w:rPr>
        <w:t xml:space="preserve">Pentru aprobarea Regulamentului </w:t>
      </w:r>
      <w:r w:rsidR="00B94F9B">
        <w:rPr>
          <w:rFonts w:ascii="Times New Roman" w:hAnsi="Times New Roman" w:cs="Times New Roman"/>
          <w:b/>
          <w:sz w:val="24"/>
          <w:szCs w:val="24"/>
          <w:lang w:val="ro-RO"/>
        </w:rPr>
        <w:t xml:space="preserve"> de activitate </w:t>
      </w:r>
    </w:p>
    <w:p w:rsidR="00640C5D" w:rsidRDefault="00B94F9B" w:rsidP="00B94F9B">
      <w:pPr>
        <w:pStyle w:val="a3"/>
        <w:ind w:firstLine="708"/>
        <w:jc w:val="center"/>
        <w:rPr>
          <w:rFonts w:ascii="Times New Roman" w:hAnsi="Times New Roman" w:cs="Times New Roman"/>
          <w:b/>
          <w:sz w:val="24"/>
          <w:szCs w:val="24"/>
          <w:lang w:val="ro-RO"/>
        </w:rPr>
      </w:pPr>
      <w:r w:rsidRPr="009C431C">
        <w:rPr>
          <w:rFonts w:ascii="Times New Roman" w:hAnsi="Times New Roman" w:cs="Times New Roman"/>
          <w:b/>
          <w:sz w:val="24"/>
          <w:szCs w:val="24"/>
          <w:lang w:val="ro-RO"/>
        </w:rPr>
        <w:t xml:space="preserve">a Consiliului </w:t>
      </w:r>
      <w:r>
        <w:rPr>
          <w:rFonts w:ascii="Times New Roman" w:hAnsi="Times New Roman" w:cs="Times New Roman"/>
          <w:b/>
          <w:sz w:val="24"/>
          <w:szCs w:val="24"/>
          <w:lang w:val="ro-RO"/>
        </w:rPr>
        <w:t>teritorial pentru protecţia drepturilor copilului</w:t>
      </w:r>
      <w:r w:rsidR="00640C5D" w:rsidRPr="00EF1A72">
        <w:rPr>
          <w:rFonts w:ascii="Times New Roman" w:hAnsi="Times New Roman" w:cs="Times New Roman"/>
          <w:b/>
          <w:sz w:val="24"/>
          <w:szCs w:val="24"/>
          <w:lang w:val="ro-RO"/>
        </w:rPr>
        <w:t>”</w:t>
      </w:r>
    </w:p>
    <w:p w:rsidR="00EC180A" w:rsidRPr="002163FA" w:rsidRDefault="00EC180A" w:rsidP="00EC180A">
      <w:pPr>
        <w:ind w:left="4320" w:firstLine="720"/>
        <w:jc w:val="center"/>
        <w:rPr>
          <w:b/>
          <w:lang w:val="en-US"/>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9571"/>
      </w:tblGrid>
      <w:tr w:rsidR="00EC180A" w:rsidRPr="00937A0A" w:rsidTr="00EC180A">
        <w:tc>
          <w:tcPr>
            <w:tcW w:w="95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C180A" w:rsidRPr="00EC180A" w:rsidRDefault="00EC180A"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1. Denumirea sau numele autorului și, după caz, a/al participanților la elaborarea proiectului actului normativ</w:t>
            </w:r>
          </w:p>
        </w:tc>
      </w:tr>
      <w:tr w:rsidR="00EC180A"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C180A" w:rsidRPr="00EC180A" w:rsidRDefault="007D433D" w:rsidP="007D433D">
            <w:pPr>
              <w:shd w:val="clear" w:color="auto" w:fill="FFFFFF"/>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Vicepreşedinta</w:t>
            </w:r>
            <w:r w:rsidR="00427B6F">
              <w:rPr>
                <w:rFonts w:ascii="Times New Roman" w:hAnsi="Times New Roman" w:cs="Times New Roman"/>
                <w:sz w:val="24"/>
                <w:szCs w:val="24"/>
                <w:lang w:val="ro-RO"/>
              </w:rPr>
              <w:t xml:space="preserve"> raionului Floreşti,</w:t>
            </w:r>
            <w:r w:rsidR="00A05615">
              <w:rPr>
                <w:rFonts w:ascii="Times New Roman" w:hAnsi="Times New Roman" w:cs="Times New Roman"/>
                <w:sz w:val="24"/>
                <w:szCs w:val="24"/>
                <w:lang w:val="ro-RO"/>
              </w:rPr>
              <w:t xml:space="preserve"> dna Aliona Cojocaru</w:t>
            </w:r>
            <w:r>
              <w:rPr>
                <w:rFonts w:ascii="Times New Roman" w:hAnsi="Times New Roman" w:cs="Times New Roman"/>
                <w:sz w:val="24"/>
                <w:szCs w:val="24"/>
                <w:lang w:val="ro-RO"/>
              </w:rPr>
              <w:t>,</w:t>
            </w:r>
            <w:r w:rsidR="00427B6F">
              <w:rPr>
                <w:rFonts w:ascii="Times New Roman" w:hAnsi="Times New Roman" w:cs="Times New Roman"/>
                <w:sz w:val="24"/>
                <w:szCs w:val="24"/>
                <w:lang w:val="ro-RO"/>
              </w:rPr>
              <w:t xml:space="preserve"> s</w:t>
            </w:r>
            <w:r w:rsidR="00EC180A" w:rsidRPr="00EC180A">
              <w:rPr>
                <w:rFonts w:ascii="Times New Roman" w:hAnsi="Times New Roman" w:cs="Times New Roman"/>
                <w:sz w:val="24"/>
                <w:szCs w:val="24"/>
                <w:lang w:val="en-US"/>
              </w:rPr>
              <w:t xml:space="preserve">ecretarul </w:t>
            </w:r>
            <w:r w:rsidR="00EC180A" w:rsidRPr="00EC180A">
              <w:rPr>
                <w:rFonts w:ascii="Times New Roman" w:hAnsi="Times New Roman" w:cs="Times New Roman"/>
                <w:sz w:val="24"/>
                <w:szCs w:val="24"/>
                <w:lang w:val="ro-RO"/>
              </w:rPr>
              <w:t xml:space="preserve">Consiliului raional </w:t>
            </w:r>
            <w:r w:rsidR="006B0946">
              <w:rPr>
                <w:rFonts w:ascii="Times New Roman" w:hAnsi="Times New Roman" w:cs="Times New Roman"/>
                <w:sz w:val="24"/>
                <w:szCs w:val="24"/>
                <w:lang w:val="ro-RO"/>
              </w:rPr>
              <w:t xml:space="preserve">Floreşti, </w:t>
            </w:r>
            <w:r w:rsidR="00D60BA4">
              <w:rPr>
                <w:rFonts w:ascii="Times New Roman" w:hAnsi="Times New Roman" w:cs="Times New Roman"/>
                <w:sz w:val="24"/>
                <w:szCs w:val="24"/>
                <w:lang w:val="ro-RO"/>
              </w:rPr>
              <w:t xml:space="preserve"> </w:t>
            </w:r>
            <w:r w:rsidR="007C18B2">
              <w:rPr>
                <w:rFonts w:ascii="Times New Roman" w:hAnsi="Times New Roman" w:cs="Times New Roman"/>
                <w:sz w:val="24"/>
                <w:szCs w:val="24"/>
                <w:lang w:val="ro-RO"/>
              </w:rPr>
              <w:t>Agenția</w:t>
            </w:r>
            <w:r w:rsidR="007C18B2" w:rsidRPr="007C18B2">
              <w:rPr>
                <w:rFonts w:ascii="Times New Roman" w:hAnsi="Times New Roman" w:cs="Times New Roman"/>
                <w:sz w:val="24"/>
                <w:szCs w:val="24"/>
                <w:lang w:val="ro-RO"/>
              </w:rPr>
              <w:t xml:space="preserve"> Teritorială de Asistență Socială</w:t>
            </w:r>
            <w:r w:rsidR="007C18B2">
              <w:rPr>
                <w:rFonts w:ascii="Times New Roman" w:hAnsi="Times New Roman" w:cs="Times New Roman"/>
                <w:sz w:val="24"/>
                <w:szCs w:val="24"/>
                <w:lang w:val="ro-RO"/>
              </w:rPr>
              <w:t xml:space="preserve"> Nord-Est</w:t>
            </w:r>
            <w:r w:rsidR="007C18B2">
              <w:rPr>
                <w:rFonts w:ascii="Times New Roman" w:hAnsi="Times New Roman" w:cs="Times New Roman"/>
                <w:sz w:val="24"/>
                <w:szCs w:val="24"/>
                <w:lang w:val="ro-RO"/>
              </w:rPr>
              <w:tab/>
            </w:r>
          </w:p>
        </w:tc>
      </w:tr>
      <w:tr w:rsidR="00EC180A"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C180A" w:rsidRPr="00EC180A" w:rsidRDefault="00EC180A"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2. Condițiile ce au impus elaborarea proiectului actului normativ</w:t>
            </w:r>
          </w:p>
        </w:tc>
      </w:tr>
      <w:tr w:rsidR="00EC180A"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429EC" w:rsidRDefault="00DE4977" w:rsidP="00B23E7A">
            <w:pPr>
              <w:pStyle w:val="a3"/>
              <w:jc w:val="both"/>
              <w:rPr>
                <w:rFonts w:ascii="Times New Roman" w:hAnsi="Times New Roman" w:cs="Times New Roman"/>
                <w:sz w:val="24"/>
                <w:szCs w:val="24"/>
                <w:lang w:val="ro-RO"/>
              </w:rPr>
            </w:pPr>
            <w:r>
              <w:rPr>
                <w:rFonts w:ascii="Times New Roman" w:hAnsi="Times New Roman" w:cs="Times New Roman"/>
                <w:sz w:val="24"/>
                <w:szCs w:val="24"/>
                <w:lang w:val="en-US"/>
              </w:rPr>
              <w:t xml:space="preserve">Proiectul de decizie a fost </w:t>
            </w:r>
            <w:r w:rsidR="008429EC">
              <w:rPr>
                <w:rFonts w:ascii="Times New Roman" w:hAnsi="Times New Roman" w:cs="Times New Roman"/>
                <w:sz w:val="24"/>
                <w:szCs w:val="24"/>
                <w:lang w:val="en-US"/>
              </w:rPr>
              <w:t xml:space="preserve">elaborat în scopul aprobării de </w:t>
            </w:r>
            <w:r w:rsidR="00174401">
              <w:rPr>
                <w:rFonts w:ascii="Times New Roman" w:hAnsi="Times New Roman" w:cs="Times New Roman"/>
                <w:sz w:val="24"/>
                <w:szCs w:val="24"/>
                <w:lang w:val="en-US"/>
              </w:rPr>
              <w:t xml:space="preserve">către </w:t>
            </w:r>
            <w:r w:rsidR="008429EC">
              <w:rPr>
                <w:rFonts w:ascii="Times New Roman" w:hAnsi="Times New Roman" w:cs="Times New Roman"/>
                <w:sz w:val="24"/>
                <w:szCs w:val="24"/>
                <w:lang w:val="en-US"/>
              </w:rPr>
              <w:t>Consiliul raional Florești</w:t>
            </w:r>
            <w:r w:rsidR="00947B96">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008429EC">
              <w:rPr>
                <w:rFonts w:ascii="Times New Roman" w:hAnsi="Times New Roman" w:cs="Times New Roman"/>
                <w:sz w:val="24"/>
                <w:szCs w:val="24"/>
                <w:lang w:val="ro-RO"/>
              </w:rPr>
              <w:t>Regulamentul</w:t>
            </w:r>
            <w:r w:rsidR="00947B96">
              <w:rPr>
                <w:rFonts w:ascii="Times New Roman" w:hAnsi="Times New Roman" w:cs="Times New Roman"/>
                <w:sz w:val="24"/>
                <w:szCs w:val="24"/>
                <w:lang w:val="ro-RO"/>
              </w:rPr>
              <w:t>ui</w:t>
            </w:r>
            <w:r w:rsidR="008429EC">
              <w:rPr>
                <w:rFonts w:ascii="Times New Roman" w:hAnsi="Times New Roman" w:cs="Times New Roman"/>
                <w:sz w:val="24"/>
                <w:szCs w:val="24"/>
                <w:lang w:val="ro-RO"/>
              </w:rPr>
              <w:t xml:space="preserve"> </w:t>
            </w:r>
            <w:r w:rsidR="008429EC" w:rsidRPr="003E3A3A">
              <w:rPr>
                <w:rFonts w:ascii="Times New Roman" w:hAnsi="Times New Roman" w:cs="Times New Roman"/>
                <w:sz w:val="24"/>
                <w:szCs w:val="24"/>
                <w:lang w:val="ro-RO"/>
              </w:rPr>
              <w:t>de activitate a Consiliului teritorial pentru protecţia drepturilor copilului</w:t>
            </w:r>
            <w:r w:rsidR="00947B96">
              <w:rPr>
                <w:rFonts w:ascii="Times New Roman" w:hAnsi="Times New Roman" w:cs="Times New Roman"/>
                <w:sz w:val="24"/>
                <w:szCs w:val="24"/>
                <w:lang w:val="ro-RO"/>
              </w:rPr>
              <w:t>.</w:t>
            </w:r>
          </w:p>
          <w:p w:rsidR="00EC180A" w:rsidRPr="00484464" w:rsidRDefault="00D61FFB" w:rsidP="00484464">
            <w:pPr>
              <w:pStyle w:val="a8"/>
              <w:shd w:val="clear" w:color="auto" w:fill="FFFFFF"/>
              <w:spacing w:before="0" w:beforeAutospacing="0" w:after="0" w:afterAutospacing="0"/>
              <w:jc w:val="both"/>
              <w:rPr>
                <w:rFonts w:ascii="PT Serif" w:hAnsi="PT Serif"/>
                <w:color w:val="333333"/>
                <w:sz w:val="14"/>
                <w:szCs w:val="14"/>
                <w:lang w:val="en-US"/>
              </w:rPr>
            </w:pPr>
            <w:r>
              <w:rPr>
                <w:rFonts w:ascii="PT Serif" w:hAnsi="PT Serif"/>
                <w:color w:val="000000"/>
                <w:lang w:val="en-US"/>
              </w:rPr>
              <w:t>Menționăm</w:t>
            </w:r>
            <w:r w:rsidR="00947BD4">
              <w:rPr>
                <w:rFonts w:ascii="PT Serif" w:hAnsi="PT Serif"/>
                <w:color w:val="000000"/>
                <w:lang w:val="en-US"/>
              </w:rPr>
              <w:t>,</w:t>
            </w:r>
            <w:r>
              <w:rPr>
                <w:rFonts w:ascii="PT Serif" w:hAnsi="PT Serif"/>
                <w:color w:val="000000"/>
                <w:lang w:val="en-US"/>
              </w:rPr>
              <w:t xml:space="preserve"> că p</w:t>
            </w:r>
            <w:r w:rsidRPr="00A41C19">
              <w:rPr>
                <w:rFonts w:ascii="PT Serif" w:hAnsi="PT Serif"/>
                <w:color w:val="000000"/>
                <w:lang w:val="en-US"/>
              </w:rPr>
              <w:t>rezentul Regulament stabilește modul de organizare și funcționare al Consiliului teritorial pentru protecția drepturilor copilului. Consiliul teritorial este organul intersectorial consultativ, fără personalitate juridică, care asigură coordonarea și monitorizarea activităților tuturor structurilor teritoriale în scopul protecției și promovării drepturilor copilului din comunitate.</w:t>
            </w:r>
            <w:r w:rsidR="00484464">
              <w:rPr>
                <w:rFonts w:ascii="PT Serif" w:hAnsi="PT Serif"/>
                <w:color w:val="000000"/>
                <w:lang w:val="en-US"/>
              </w:rPr>
              <w:t xml:space="preserve"> </w:t>
            </w:r>
            <w:r w:rsidR="00484464" w:rsidRPr="00A41C19">
              <w:rPr>
                <w:rFonts w:ascii="PT Serif" w:hAnsi="PT Serif"/>
                <w:color w:val="000000"/>
                <w:lang w:val="en-US"/>
              </w:rPr>
              <w:t xml:space="preserve">Consiliul teritorial se instituie </w:t>
            </w:r>
            <w:r w:rsidR="00484464">
              <w:rPr>
                <w:rFonts w:ascii="PT Serif" w:hAnsi="PT Serif"/>
                <w:color w:val="000000"/>
                <w:lang w:val="en-US"/>
              </w:rPr>
              <w:t>prin decizie</w:t>
            </w:r>
            <w:r w:rsidR="00484464" w:rsidRPr="00A41C19">
              <w:rPr>
                <w:rFonts w:ascii="PT Serif" w:hAnsi="PT Serif"/>
                <w:color w:val="000000"/>
                <w:lang w:val="en-US"/>
              </w:rPr>
              <w:t xml:space="preserve"> pe lângă </w:t>
            </w:r>
            <w:r w:rsidR="00484464">
              <w:rPr>
                <w:rFonts w:ascii="PT Serif" w:hAnsi="PT Serif"/>
                <w:color w:val="000000"/>
                <w:lang w:val="en-US"/>
              </w:rPr>
              <w:t>Consiliul raional Florești</w:t>
            </w:r>
            <w:r w:rsidR="00484464" w:rsidRPr="00A41C19">
              <w:rPr>
                <w:rFonts w:ascii="PT Serif" w:hAnsi="PT Serif"/>
                <w:color w:val="000000"/>
                <w:lang w:val="en-US"/>
              </w:rPr>
              <w:t>.</w:t>
            </w:r>
          </w:p>
        </w:tc>
      </w:tr>
      <w:tr w:rsidR="00EC180A"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C180A" w:rsidRPr="006B0946" w:rsidRDefault="00EC180A" w:rsidP="00EC180A">
            <w:pPr>
              <w:shd w:val="clear" w:color="auto" w:fill="FFFFFF"/>
              <w:spacing w:after="0" w:line="240" w:lineRule="auto"/>
              <w:rPr>
                <w:rFonts w:ascii="Times New Roman" w:hAnsi="Times New Roman" w:cs="Times New Roman"/>
                <w:b/>
                <w:sz w:val="24"/>
                <w:szCs w:val="24"/>
                <w:lang w:val="ro-RO"/>
              </w:rPr>
            </w:pPr>
            <w:r w:rsidRPr="006B0946">
              <w:rPr>
                <w:rFonts w:ascii="Times New Roman" w:hAnsi="Times New Roman" w:cs="Times New Roman"/>
                <w:b/>
                <w:sz w:val="24"/>
                <w:szCs w:val="24"/>
                <w:lang w:val="ro-RO"/>
              </w:rPr>
              <w:t>2.1. Temeiul legal sau, după caz, sursa proiectului actului normativ</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7D6399" w:rsidRDefault="00AF1084" w:rsidP="002D36CE">
            <w:pPr>
              <w:pStyle w:val="a3"/>
              <w:jc w:val="both"/>
              <w:rPr>
                <w:rFonts w:ascii="Times New Roman" w:hAnsi="Times New Roman" w:cs="Times New Roman"/>
                <w:sz w:val="24"/>
                <w:szCs w:val="24"/>
                <w:lang w:val="ro-RO"/>
              </w:rPr>
            </w:pPr>
            <w:r w:rsidRPr="00EC180A">
              <w:rPr>
                <w:rFonts w:ascii="Times New Roman" w:hAnsi="Times New Roman" w:cs="Times New Roman"/>
                <w:sz w:val="24"/>
                <w:szCs w:val="24"/>
                <w:lang w:val="en-US"/>
              </w:rPr>
              <w:t xml:space="preserve">Prezentul proiect de decizie a fost elaborat în </w:t>
            </w:r>
            <w:r>
              <w:rPr>
                <w:rFonts w:ascii="Times New Roman" w:hAnsi="Times New Roman" w:cs="Times New Roman"/>
                <w:sz w:val="24"/>
                <w:szCs w:val="24"/>
                <w:lang w:val="ro-RO"/>
              </w:rPr>
              <w:t xml:space="preserve">temeiul </w:t>
            </w:r>
            <w:r w:rsidR="00136217" w:rsidRPr="00072B53">
              <w:rPr>
                <w:rFonts w:ascii="Times New Roman" w:hAnsi="Times New Roman" w:cs="Times New Roman"/>
                <w:sz w:val="24"/>
                <w:szCs w:val="24"/>
                <w:lang w:val="ro-RO"/>
              </w:rPr>
              <w:t>Legii nr. 338/1994 privind drepturile copilului</w:t>
            </w:r>
            <w:r w:rsidR="00136217" w:rsidRPr="00CD293E">
              <w:rPr>
                <w:rFonts w:ascii="Times New Roman" w:hAnsi="Times New Roman" w:cs="Times New Roman"/>
                <w:sz w:val="24"/>
                <w:szCs w:val="24"/>
                <w:lang w:val="ro-RO"/>
              </w:rPr>
              <w:t>,</w:t>
            </w:r>
            <w:r w:rsidR="00136217">
              <w:rPr>
                <w:rFonts w:ascii="Times New Roman" w:hAnsi="Times New Roman" w:cs="Times New Roman"/>
                <w:sz w:val="24"/>
                <w:szCs w:val="24"/>
                <w:lang w:val="ro-RO"/>
              </w:rPr>
              <w:t xml:space="preserve"> Hotărârii Guvernului nr.</w:t>
            </w:r>
            <w:r w:rsidR="00136217" w:rsidRPr="00072B53">
              <w:rPr>
                <w:rFonts w:ascii="Times New Roman" w:hAnsi="Times New Roman" w:cs="Times New Roman"/>
                <w:sz w:val="24"/>
                <w:szCs w:val="24"/>
                <w:lang w:val="ro-RO"/>
              </w:rPr>
              <w:t>338</w:t>
            </w:r>
            <w:r w:rsidR="00136217">
              <w:rPr>
                <w:rFonts w:ascii="Times New Roman" w:hAnsi="Times New Roman" w:cs="Times New Roman"/>
                <w:sz w:val="24"/>
                <w:szCs w:val="24"/>
                <w:lang w:val="ro-RO"/>
              </w:rPr>
              <w:t xml:space="preserve"> </w:t>
            </w:r>
            <w:r w:rsidR="00136217" w:rsidRPr="00072B53">
              <w:rPr>
                <w:rFonts w:ascii="Times New Roman" w:hAnsi="Times New Roman" w:cs="Times New Roman"/>
                <w:sz w:val="24"/>
                <w:szCs w:val="24"/>
                <w:lang w:val="ro-RO"/>
              </w:rPr>
              <w:t>din</w:t>
            </w:r>
            <w:r w:rsidR="00136217">
              <w:rPr>
                <w:rFonts w:ascii="Times New Roman" w:hAnsi="Times New Roman" w:cs="Times New Roman"/>
                <w:sz w:val="24"/>
                <w:szCs w:val="24"/>
                <w:lang w:val="ro-RO"/>
              </w:rPr>
              <w:t xml:space="preserve"> </w:t>
            </w:r>
            <w:r w:rsidR="00136217" w:rsidRPr="00072B53">
              <w:rPr>
                <w:rFonts w:ascii="Times New Roman" w:hAnsi="Times New Roman" w:cs="Times New Roman"/>
                <w:sz w:val="24"/>
                <w:szCs w:val="24"/>
                <w:lang w:val="ro-RO"/>
              </w:rPr>
              <w:t>3</w:t>
            </w:r>
            <w:r w:rsidR="00136217">
              <w:rPr>
                <w:rFonts w:ascii="Times New Roman" w:hAnsi="Times New Roman" w:cs="Times New Roman"/>
                <w:sz w:val="24"/>
                <w:szCs w:val="24"/>
                <w:lang w:val="ro-RO"/>
              </w:rPr>
              <w:t>1.05.</w:t>
            </w:r>
            <w:r w:rsidR="00136217" w:rsidRPr="00072B53">
              <w:rPr>
                <w:rFonts w:ascii="Times New Roman" w:hAnsi="Times New Roman" w:cs="Times New Roman"/>
                <w:sz w:val="24"/>
                <w:szCs w:val="24"/>
                <w:lang w:val="ro-RO"/>
              </w:rPr>
              <w:t>2023</w:t>
            </w:r>
            <w:r w:rsidR="00136217">
              <w:rPr>
                <w:rFonts w:ascii="Times New Roman" w:hAnsi="Times New Roman" w:cs="Times New Roman"/>
                <w:sz w:val="24"/>
                <w:szCs w:val="24"/>
                <w:lang w:val="ro-RO"/>
              </w:rPr>
              <w:t xml:space="preserve"> </w:t>
            </w:r>
            <w:r w:rsidR="00136217" w:rsidRPr="00072B53">
              <w:rPr>
                <w:rFonts w:ascii="Times New Roman" w:hAnsi="Times New Roman" w:cs="Times New Roman"/>
                <w:sz w:val="24"/>
                <w:szCs w:val="24"/>
                <w:lang w:val="ro-RO"/>
              </w:rPr>
              <w:t>cu</w:t>
            </w:r>
            <w:r w:rsidR="00136217">
              <w:rPr>
                <w:rFonts w:ascii="Times New Roman" w:hAnsi="Times New Roman" w:cs="Times New Roman"/>
                <w:sz w:val="24"/>
                <w:szCs w:val="24"/>
                <w:lang w:val="ro-RO"/>
              </w:rPr>
              <w:t xml:space="preserve"> </w:t>
            </w:r>
            <w:r w:rsidR="00136217" w:rsidRPr="00072B53">
              <w:rPr>
                <w:rFonts w:ascii="Times New Roman" w:hAnsi="Times New Roman" w:cs="Times New Roman"/>
                <w:sz w:val="24"/>
                <w:szCs w:val="24"/>
                <w:lang w:val="ro-RO"/>
              </w:rPr>
              <w:t>privire</w:t>
            </w:r>
            <w:r w:rsidR="00136217">
              <w:rPr>
                <w:rFonts w:ascii="Times New Roman" w:hAnsi="Times New Roman" w:cs="Times New Roman"/>
                <w:sz w:val="24"/>
                <w:szCs w:val="24"/>
                <w:lang w:val="ro-RO"/>
              </w:rPr>
              <w:t xml:space="preserve"> la </w:t>
            </w:r>
            <w:r w:rsidR="00136217" w:rsidRPr="00072B53">
              <w:rPr>
                <w:rFonts w:ascii="Times New Roman" w:hAnsi="Times New Roman" w:cs="Times New Roman"/>
                <w:sz w:val="24"/>
                <w:szCs w:val="24"/>
                <w:lang w:val="ro-RO"/>
              </w:rPr>
              <w:t>Consiliul</w:t>
            </w:r>
            <w:r w:rsidR="00136217">
              <w:rPr>
                <w:rFonts w:ascii="Times New Roman" w:hAnsi="Times New Roman" w:cs="Times New Roman"/>
                <w:sz w:val="24"/>
                <w:szCs w:val="24"/>
                <w:lang w:val="ro-RO"/>
              </w:rPr>
              <w:t xml:space="preserve"> </w:t>
            </w:r>
            <w:r w:rsidR="00136217" w:rsidRPr="00072B53">
              <w:rPr>
                <w:rFonts w:ascii="Times New Roman" w:hAnsi="Times New Roman" w:cs="Times New Roman"/>
                <w:sz w:val="24"/>
                <w:szCs w:val="24"/>
                <w:lang w:val="ro-RO"/>
              </w:rPr>
              <w:t>național</w:t>
            </w:r>
            <w:r w:rsidR="00136217">
              <w:rPr>
                <w:rFonts w:ascii="Times New Roman" w:hAnsi="Times New Roman" w:cs="Times New Roman"/>
                <w:sz w:val="24"/>
                <w:szCs w:val="24"/>
                <w:lang w:val="ro-RO"/>
              </w:rPr>
              <w:t xml:space="preserve"> </w:t>
            </w:r>
            <w:r w:rsidR="00136217" w:rsidRPr="00072B53">
              <w:rPr>
                <w:rFonts w:ascii="Times New Roman" w:hAnsi="Times New Roman" w:cs="Times New Roman"/>
                <w:sz w:val="24"/>
                <w:szCs w:val="24"/>
                <w:lang w:val="ro-RO"/>
              </w:rPr>
              <w:t>pentruprotecția drepturilor copilului</w:t>
            </w:r>
            <w:r w:rsidR="00136217">
              <w:rPr>
                <w:rFonts w:ascii="Times New Roman" w:hAnsi="Times New Roman" w:cs="Times New Roman"/>
                <w:sz w:val="24"/>
                <w:szCs w:val="24"/>
                <w:lang w:val="ro-RO"/>
              </w:rPr>
              <w:t>,  Legii nr.436/2006 privind administraţia publică locală</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6B0946" w:rsidRDefault="00AF1084" w:rsidP="00EC180A">
            <w:pPr>
              <w:shd w:val="clear" w:color="auto" w:fill="FFFFFF"/>
              <w:spacing w:after="0" w:line="240" w:lineRule="auto"/>
              <w:rPr>
                <w:rFonts w:ascii="Times New Roman" w:hAnsi="Times New Roman" w:cs="Times New Roman"/>
                <w:b/>
                <w:sz w:val="24"/>
                <w:szCs w:val="24"/>
                <w:lang w:val="ro-RO"/>
              </w:rPr>
            </w:pPr>
            <w:r w:rsidRPr="006B0946">
              <w:rPr>
                <w:rFonts w:ascii="Times New Roman" w:hAnsi="Times New Roman" w:cs="Times New Roman"/>
                <w:b/>
                <w:sz w:val="24"/>
                <w:szCs w:val="24"/>
                <w:lang w:val="ro-RO"/>
              </w:rPr>
              <w:t>2.2. Descrierea situației actuale și a problemelor care impun intervenția, inclusiv a cadrului normativ aplicabil și a deficiențelor/lacunelor normative</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Nu este aplicabil</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3. Obiectivele urmărite și soluțiile propuse</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3.1. Principalele prevederi ale proiectului și evidențierea elementelor noi</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571EF" w:rsidRDefault="001571EF" w:rsidP="001571EF">
            <w:pPr>
              <w:pStyle w:val="a3"/>
              <w:ind w:left="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1.Se aprobă Regulamentul </w:t>
            </w:r>
            <w:r w:rsidRPr="003E3A3A">
              <w:rPr>
                <w:rFonts w:ascii="Times New Roman" w:hAnsi="Times New Roman" w:cs="Times New Roman"/>
                <w:sz w:val="24"/>
                <w:szCs w:val="24"/>
                <w:lang w:val="ro-RO"/>
              </w:rPr>
              <w:t>de activitate a Consiliului teritorial pentru protecţia drepturilor copilului</w:t>
            </w:r>
            <w:r w:rsidR="00DF1FAD">
              <w:rPr>
                <w:rFonts w:ascii="Times New Roman" w:hAnsi="Times New Roman" w:cs="Times New Roman"/>
                <w:sz w:val="24"/>
                <w:szCs w:val="24"/>
                <w:lang w:val="ro-RO"/>
              </w:rPr>
              <w:t>,</w:t>
            </w:r>
            <w:r>
              <w:rPr>
                <w:rFonts w:ascii="Times New Roman" w:hAnsi="Times New Roman" w:cs="Times New Roman"/>
                <w:sz w:val="24"/>
                <w:szCs w:val="24"/>
                <w:lang w:val="ro-RO"/>
              </w:rPr>
              <w:t xml:space="preserve"> conform anexei.</w:t>
            </w:r>
          </w:p>
          <w:p w:rsidR="001571EF" w:rsidRPr="006D42BD" w:rsidRDefault="001571EF" w:rsidP="001571EF">
            <w:pPr>
              <w:pStyle w:val="a3"/>
              <w:ind w:left="284"/>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00B60C80">
              <w:rPr>
                <w:rFonts w:ascii="Times New Roman" w:hAnsi="Times New Roman" w:cs="Times New Roman"/>
                <w:sz w:val="24"/>
                <w:szCs w:val="24"/>
                <w:lang w:val="ro-RO"/>
              </w:rPr>
              <w:t>Prezenta decizie intră</w:t>
            </w:r>
            <w:r w:rsidRPr="006D42BD">
              <w:rPr>
                <w:rFonts w:ascii="Times New Roman" w:hAnsi="Times New Roman" w:cs="Times New Roman"/>
                <w:sz w:val="24"/>
                <w:szCs w:val="24"/>
                <w:lang w:val="ro-RO"/>
              </w:rPr>
              <w:t xml:space="preserve"> în vigoare la data publicării în Registrul de stat al actelor locale.</w:t>
            </w:r>
          </w:p>
          <w:p w:rsidR="00AF1084" w:rsidRPr="00662CB9" w:rsidRDefault="00AF1084" w:rsidP="00662CB9">
            <w:pPr>
              <w:pStyle w:val="a3"/>
              <w:jc w:val="both"/>
              <w:rPr>
                <w:rFonts w:ascii="Times New Roman" w:hAnsi="Times New Roman" w:cs="Times New Roman"/>
                <w:sz w:val="24"/>
                <w:szCs w:val="24"/>
                <w:lang w:val="ro-RO"/>
              </w:rPr>
            </w:pP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3.2. Opțiunile alternative analizate și motivele pentru care acestea nu au fost luate în considerare</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 xml:space="preserve">Nu este aplicabil </w:t>
            </w:r>
          </w:p>
        </w:tc>
      </w:tr>
      <w:tr w:rsidR="00AF1084" w:rsidRPr="00EC180A" w:rsidTr="00EC180A">
        <w:trPr>
          <w:trHeight w:val="381"/>
        </w:trPr>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 xml:space="preserve">4. Analiza impactului de reglementare </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en-US"/>
              </w:rPr>
            </w:pPr>
            <w:r w:rsidRPr="00EC180A">
              <w:rPr>
                <w:rFonts w:ascii="Times New Roman" w:hAnsi="Times New Roman" w:cs="Times New Roman"/>
                <w:sz w:val="24"/>
                <w:szCs w:val="24"/>
              </w:rPr>
              <w:t>4.1. Impactul asupra sectorului public</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B60C80" w:rsidRDefault="00ED66D9" w:rsidP="00F46B4B">
            <w:pPr>
              <w:shd w:val="clear" w:color="auto" w:fill="FFFFFF"/>
              <w:spacing w:after="0" w:line="240" w:lineRule="auto"/>
              <w:rPr>
                <w:rFonts w:ascii="Times New Roman" w:hAnsi="Times New Roman" w:cs="Times New Roman"/>
                <w:sz w:val="24"/>
                <w:szCs w:val="24"/>
                <w:lang w:val="en-US"/>
              </w:rPr>
            </w:pPr>
            <w:r w:rsidRPr="00B60C80">
              <w:rPr>
                <w:rFonts w:ascii="Times New Roman" w:hAnsi="Times New Roman" w:cs="Times New Roman"/>
                <w:color w:val="000000"/>
                <w:sz w:val="24"/>
                <w:szCs w:val="24"/>
                <w:lang w:val="ro-MO"/>
              </w:rPr>
              <w:t xml:space="preserve">Prin aprobarea proiectului de decizie se va </w:t>
            </w:r>
            <w:r w:rsidRPr="00B60C80">
              <w:rPr>
                <w:rFonts w:ascii="Times New Roman" w:hAnsi="Times New Roman" w:cs="Times New Roman"/>
                <w:color w:val="000000"/>
                <w:sz w:val="24"/>
                <w:szCs w:val="24"/>
                <w:lang w:val="en-US"/>
              </w:rPr>
              <w:t xml:space="preserve"> asigura la nivel</w:t>
            </w:r>
            <w:r w:rsidR="00937A0A" w:rsidRPr="00B60C80">
              <w:rPr>
                <w:rFonts w:ascii="Times New Roman" w:hAnsi="Times New Roman" w:cs="Times New Roman"/>
                <w:color w:val="000000"/>
                <w:sz w:val="24"/>
                <w:szCs w:val="24"/>
                <w:lang w:val="en-US"/>
              </w:rPr>
              <w:t>ul</w:t>
            </w:r>
            <w:r w:rsidRPr="00B60C80">
              <w:rPr>
                <w:rFonts w:ascii="Times New Roman" w:hAnsi="Times New Roman" w:cs="Times New Roman"/>
                <w:color w:val="000000"/>
                <w:sz w:val="24"/>
                <w:szCs w:val="24"/>
                <w:lang w:val="en-US"/>
              </w:rPr>
              <w:t xml:space="preserve"> raionului Florești</w:t>
            </w:r>
            <w:r w:rsidR="00172EE7" w:rsidRPr="00B60C80">
              <w:rPr>
                <w:rFonts w:ascii="Times New Roman" w:hAnsi="Times New Roman" w:cs="Times New Roman"/>
                <w:color w:val="000000"/>
                <w:sz w:val="24"/>
                <w:szCs w:val="24"/>
                <w:lang w:val="en-US"/>
              </w:rPr>
              <w:t>,</w:t>
            </w:r>
            <w:r w:rsidRPr="00B60C80">
              <w:rPr>
                <w:rFonts w:ascii="Times New Roman" w:hAnsi="Times New Roman" w:cs="Times New Roman"/>
                <w:color w:val="000000"/>
                <w:sz w:val="24"/>
                <w:szCs w:val="24"/>
                <w:lang w:val="en-US"/>
              </w:rPr>
              <w:t xml:space="preserve"> </w:t>
            </w:r>
            <w:r w:rsidR="00F46B4B" w:rsidRPr="00B60C80">
              <w:rPr>
                <w:rFonts w:ascii="Times New Roman" w:hAnsi="Times New Roman" w:cs="Times New Roman"/>
                <w:color w:val="000000"/>
                <w:sz w:val="24"/>
                <w:szCs w:val="24"/>
                <w:lang w:val="en-US"/>
              </w:rPr>
              <w:t>în mod coordonat</w:t>
            </w:r>
            <w:r w:rsidR="00172EE7" w:rsidRPr="00B60C80">
              <w:rPr>
                <w:rFonts w:ascii="Times New Roman" w:hAnsi="Times New Roman" w:cs="Times New Roman"/>
                <w:color w:val="000000"/>
                <w:sz w:val="24"/>
                <w:szCs w:val="24"/>
                <w:lang w:val="en-US"/>
              </w:rPr>
              <w:t>,</w:t>
            </w:r>
            <w:r w:rsidR="00F46B4B" w:rsidRPr="00B60C80">
              <w:rPr>
                <w:rFonts w:ascii="Times New Roman" w:hAnsi="Times New Roman" w:cs="Times New Roman"/>
                <w:color w:val="000000"/>
                <w:sz w:val="24"/>
                <w:szCs w:val="24"/>
                <w:lang w:val="en-US"/>
              </w:rPr>
              <w:t xml:space="preserve"> </w:t>
            </w:r>
            <w:r w:rsidR="000375B4" w:rsidRPr="00B60C80">
              <w:rPr>
                <w:rFonts w:ascii="Times New Roman" w:hAnsi="Times New Roman" w:cs="Times New Roman"/>
                <w:color w:val="000000"/>
                <w:sz w:val="24"/>
                <w:szCs w:val="24"/>
                <w:lang w:val="en-US"/>
              </w:rPr>
              <w:t>de factorii implicați</w:t>
            </w:r>
            <w:r w:rsidR="00B60C80" w:rsidRPr="00B60C80">
              <w:rPr>
                <w:rFonts w:ascii="Times New Roman" w:hAnsi="Times New Roman" w:cs="Times New Roman"/>
                <w:color w:val="000000"/>
                <w:sz w:val="24"/>
                <w:szCs w:val="24"/>
                <w:lang w:val="en-US"/>
              </w:rPr>
              <w:t>,</w:t>
            </w:r>
            <w:r w:rsidR="000375B4" w:rsidRPr="00B60C80">
              <w:rPr>
                <w:rFonts w:ascii="Times New Roman" w:hAnsi="Times New Roman" w:cs="Times New Roman"/>
                <w:color w:val="000000"/>
                <w:sz w:val="24"/>
                <w:szCs w:val="24"/>
                <w:lang w:val="en-US"/>
              </w:rPr>
              <w:t xml:space="preserve"> </w:t>
            </w:r>
            <w:r w:rsidR="00172EE7" w:rsidRPr="00B60C80">
              <w:rPr>
                <w:rFonts w:ascii="Times New Roman" w:hAnsi="Times New Roman" w:cs="Times New Roman"/>
                <w:color w:val="000000"/>
                <w:sz w:val="24"/>
                <w:szCs w:val="24"/>
                <w:lang w:val="en-US"/>
              </w:rPr>
              <w:t xml:space="preserve">realizarea piliticilor de stat privind </w:t>
            </w:r>
            <w:r w:rsidR="00F46B4B" w:rsidRPr="00B60C80">
              <w:rPr>
                <w:rFonts w:ascii="Times New Roman" w:hAnsi="Times New Roman" w:cs="Times New Roman"/>
                <w:color w:val="000000"/>
                <w:sz w:val="24"/>
                <w:szCs w:val="24"/>
                <w:lang w:val="en-US"/>
              </w:rPr>
              <w:t>protecția</w:t>
            </w:r>
            <w:r w:rsidR="000375B4" w:rsidRPr="00B60C80">
              <w:rPr>
                <w:rFonts w:ascii="Times New Roman" w:hAnsi="Times New Roman" w:cs="Times New Roman"/>
                <w:color w:val="000000"/>
                <w:sz w:val="24"/>
                <w:szCs w:val="24"/>
                <w:lang w:val="en-US"/>
              </w:rPr>
              <w:t xml:space="preserve"> și promovarea</w:t>
            </w:r>
            <w:r w:rsidRPr="00B60C80">
              <w:rPr>
                <w:rFonts w:ascii="Times New Roman" w:hAnsi="Times New Roman" w:cs="Times New Roman"/>
                <w:color w:val="000000"/>
                <w:sz w:val="24"/>
                <w:szCs w:val="24"/>
                <w:lang w:val="en-US"/>
              </w:rPr>
              <w:t xml:space="preserve"> drepturilor copilului din comunitate.</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4.2. Impactul financiar și argumentarea costurilor estimative</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1F6520" w:rsidRDefault="000375B4" w:rsidP="00EC180A">
            <w:pPr>
              <w:shd w:val="clear" w:color="auto" w:fill="FFFFFF"/>
              <w:spacing w:after="0" w:line="240" w:lineRule="auto"/>
              <w:rPr>
                <w:rFonts w:ascii="Times New Roman" w:hAnsi="Times New Roman" w:cs="Times New Roman"/>
                <w:sz w:val="24"/>
                <w:szCs w:val="24"/>
                <w:lang w:val="ro-MO"/>
              </w:rPr>
            </w:pPr>
            <w:r>
              <w:rPr>
                <w:rFonts w:ascii="Times New Roman" w:hAnsi="Times New Roman" w:cs="Times New Roman"/>
                <w:sz w:val="24"/>
                <w:szCs w:val="24"/>
                <w:lang w:val="ro-MO"/>
              </w:rPr>
              <w:t xml:space="preserve">Nu necesită </w:t>
            </w:r>
            <w:r w:rsidR="00D659D0">
              <w:rPr>
                <w:rFonts w:ascii="Times New Roman" w:hAnsi="Times New Roman" w:cs="Times New Roman"/>
                <w:sz w:val="24"/>
                <w:szCs w:val="24"/>
                <w:lang w:val="ro-MO"/>
              </w:rPr>
              <w:t>cheltuieli suplimentare</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4.3. Impactul asupra sectorului privat</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en-US"/>
              </w:rPr>
            </w:pPr>
            <w:r w:rsidRPr="00EC180A">
              <w:rPr>
                <w:rFonts w:ascii="Times New Roman" w:hAnsi="Times New Roman" w:cs="Times New Roman"/>
                <w:sz w:val="24"/>
                <w:szCs w:val="24"/>
              </w:rPr>
              <w:t>Nu este aplicabil</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4.4. Impactul social</w:t>
            </w:r>
          </w:p>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4.4.1. Impactul asupra datelor cu caracter personal</w:t>
            </w:r>
          </w:p>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4.4.2. Impactul asupra echității și egalității de gen</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A05615" w:rsidRDefault="00D659D0" w:rsidP="00EC180A">
            <w:pPr>
              <w:shd w:val="clear" w:color="auto" w:fill="FFFFFF"/>
              <w:spacing w:after="0" w:line="240" w:lineRule="auto"/>
              <w:rPr>
                <w:rFonts w:ascii="Times New Roman" w:hAnsi="Times New Roman" w:cs="Times New Roman"/>
                <w:sz w:val="24"/>
                <w:szCs w:val="24"/>
                <w:lang w:val="en-US"/>
              </w:rPr>
            </w:pPr>
            <w:r w:rsidRPr="00A05615">
              <w:rPr>
                <w:rFonts w:ascii="Times New Roman" w:hAnsi="Times New Roman" w:cs="Times New Roman"/>
                <w:color w:val="000000"/>
                <w:sz w:val="24"/>
                <w:szCs w:val="24"/>
                <w:lang w:val="ro-MO"/>
              </w:rPr>
              <w:t xml:space="preserve">Prin aprobarea proiectului de decizie se va </w:t>
            </w:r>
            <w:r w:rsidRPr="00A05615">
              <w:rPr>
                <w:rFonts w:ascii="Times New Roman" w:hAnsi="Times New Roman" w:cs="Times New Roman"/>
                <w:color w:val="000000"/>
                <w:sz w:val="24"/>
                <w:szCs w:val="24"/>
                <w:lang w:val="en-US"/>
              </w:rPr>
              <w:t xml:space="preserve"> asigura la nivelul raionului Florești, în mod coordonat, de factorii implicați, realizarea piliticilor de stat privind protecția și promovarea </w:t>
            </w:r>
            <w:r w:rsidRPr="00A05615">
              <w:rPr>
                <w:rFonts w:ascii="Times New Roman" w:hAnsi="Times New Roman" w:cs="Times New Roman"/>
                <w:color w:val="000000"/>
                <w:sz w:val="24"/>
                <w:szCs w:val="24"/>
                <w:lang w:val="en-US"/>
              </w:rPr>
              <w:lastRenderedPageBreak/>
              <w:t>drepturilor copilului din comunitate.</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lastRenderedPageBreak/>
              <w:t>4.5. Impactul asupra mediului</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rPr>
            </w:pPr>
            <w:r w:rsidRPr="00EC180A">
              <w:rPr>
                <w:rFonts w:ascii="Times New Roman" w:hAnsi="Times New Roman" w:cs="Times New Roman"/>
                <w:sz w:val="24"/>
                <w:szCs w:val="24"/>
              </w:rPr>
              <w:t>Nu este aplicabil</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4.6. Alte impacturi și informații relevante</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rPr>
              <w:t>Nu este aplicabil</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 xml:space="preserve">5. Compatibilitatea proiectului actului normativ cu legislația UE </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5.1. Măsuri normative necesare pentru transpunerea actelor juridice ale UE în legislația națională</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rPr>
            </w:pPr>
            <w:r w:rsidRPr="00EC180A">
              <w:rPr>
                <w:rFonts w:ascii="Times New Roman" w:hAnsi="Times New Roman" w:cs="Times New Roman"/>
                <w:sz w:val="24"/>
                <w:szCs w:val="24"/>
              </w:rPr>
              <w:t>Nu este aplicabil</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5.2. Măsuri normative care urmăresc crearea cadrului juridic intern necesar pentru implementarea legislației UE</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 xml:space="preserve">Nu este aplicabil </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6. Avizarea și consultarea publică a proiectului actului normativ</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393388">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en-US"/>
              </w:rPr>
              <w:t>Proiectul de decizie a fost avizat de către comisiile consultative de specialitate</w:t>
            </w:r>
            <w:r w:rsidR="00393388">
              <w:rPr>
                <w:rFonts w:ascii="Times New Roman" w:hAnsi="Times New Roman" w:cs="Times New Roman"/>
                <w:sz w:val="24"/>
                <w:szCs w:val="24"/>
                <w:lang w:val="en-US"/>
              </w:rPr>
              <w:t xml:space="preserve">, secretarul Consiliului raional Florești, </w:t>
            </w:r>
            <w:r w:rsidR="00393388" w:rsidRPr="00EC180A">
              <w:rPr>
                <w:rFonts w:ascii="Times New Roman" w:hAnsi="Times New Roman" w:cs="Times New Roman"/>
                <w:sz w:val="24"/>
                <w:szCs w:val="24"/>
                <w:lang w:val="en-US"/>
              </w:rPr>
              <w:t xml:space="preserve"> Secţia Juridică, Resurse Umane şi Administraţie Publică,</w:t>
            </w:r>
            <w:r w:rsidRPr="00EC180A">
              <w:rPr>
                <w:rFonts w:ascii="Times New Roman" w:hAnsi="Times New Roman" w:cs="Times New Roman"/>
                <w:sz w:val="24"/>
                <w:szCs w:val="24"/>
                <w:lang w:val="en-US"/>
              </w:rPr>
              <w:t xml:space="preserve">. În scopul respectării prevederilor Legii nr.239/2008 </w:t>
            </w:r>
            <w:proofErr w:type="gramStart"/>
            <w:r w:rsidRPr="00EC180A">
              <w:rPr>
                <w:rFonts w:ascii="Times New Roman" w:hAnsi="Times New Roman" w:cs="Times New Roman"/>
                <w:sz w:val="24"/>
                <w:szCs w:val="24"/>
                <w:lang w:val="en-US"/>
              </w:rPr>
              <w:t>,,Privind</w:t>
            </w:r>
            <w:proofErr w:type="gramEnd"/>
            <w:r w:rsidRPr="00EC180A">
              <w:rPr>
                <w:rFonts w:ascii="Times New Roman" w:hAnsi="Times New Roman" w:cs="Times New Roman"/>
                <w:sz w:val="24"/>
                <w:szCs w:val="24"/>
                <w:lang w:val="en-US"/>
              </w:rPr>
              <w:t xml:space="preserve"> transparenţa în procesul decizional’’, proiectul a fost </w:t>
            </w:r>
            <w:r w:rsidR="00657BC7">
              <w:rPr>
                <w:rFonts w:ascii="Times New Roman" w:hAnsi="Times New Roman" w:cs="Times New Roman"/>
                <w:sz w:val="24"/>
                <w:szCs w:val="24"/>
                <w:lang w:val="en-US"/>
              </w:rPr>
              <w:t xml:space="preserve">supus consultărilor publice </w:t>
            </w:r>
            <w:r w:rsidR="0012528F">
              <w:rPr>
                <w:rFonts w:ascii="Times New Roman" w:hAnsi="Times New Roman" w:cs="Times New Roman"/>
                <w:sz w:val="24"/>
                <w:szCs w:val="24"/>
                <w:lang w:val="en-US"/>
              </w:rPr>
              <w:t xml:space="preserve"> şi plasat </w:t>
            </w:r>
            <w:r w:rsidRPr="00EC180A">
              <w:rPr>
                <w:rFonts w:ascii="Times New Roman" w:hAnsi="Times New Roman" w:cs="Times New Roman"/>
                <w:sz w:val="24"/>
                <w:szCs w:val="24"/>
                <w:lang w:val="en-US"/>
              </w:rPr>
              <w:t>pe site-ul Consiliului raional la directoriul ,,Procesul decizional”.</w:t>
            </w:r>
            <w:r w:rsidRPr="00EC180A">
              <w:rPr>
                <w:rFonts w:ascii="Times New Roman" w:hAnsi="Times New Roman" w:cs="Times New Roman"/>
                <w:sz w:val="24"/>
                <w:szCs w:val="24"/>
                <w:lang w:val="ro-RO"/>
              </w:rPr>
              <w:t xml:space="preserve"> </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7. Concluziile expertizelor</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 xml:space="preserve">Nu este aplicabil </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8. Modul de încorporare a actului în cadrul normativ existent</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en-US"/>
              </w:rPr>
              <w:t>Prezentul proiect de decizie se încadrează în cadrul normativ existent.</w:t>
            </w:r>
            <w:r w:rsidRPr="00EC180A">
              <w:rPr>
                <w:rFonts w:ascii="Times New Roman" w:hAnsi="Times New Roman" w:cs="Times New Roman"/>
                <w:sz w:val="24"/>
                <w:szCs w:val="24"/>
                <w:lang w:val="ro-RO"/>
              </w:rPr>
              <w:t xml:space="preserve"> </w:t>
            </w:r>
          </w:p>
        </w:tc>
      </w:tr>
      <w:tr w:rsidR="00AF1084" w:rsidRPr="00937A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9. Măsurile necesare pentru implementarea prevederilor proiectului actului normativ</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 xml:space="preserve">Nu este aplicabil </w:t>
            </w:r>
          </w:p>
        </w:tc>
      </w:tr>
    </w:tbl>
    <w:p w:rsidR="00EC180A" w:rsidRPr="00EC180A" w:rsidRDefault="00EC180A" w:rsidP="00EC180A">
      <w:pPr>
        <w:spacing w:after="0" w:line="240" w:lineRule="auto"/>
        <w:rPr>
          <w:rFonts w:ascii="Times New Roman" w:hAnsi="Times New Roman" w:cs="Times New Roman"/>
          <w:sz w:val="24"/>
          <w:szCs w:val="24"/>
          <w:lang w:val="ro-RO"/>
        </w:rPr>
      </w:pPr>
    </w:p>
    <w:p w:rsidR="00EC180A" w:rsidRPr="00EC180A" w:rsidRDefault="00EC180A" w:rsidP="00EC180A">
      <w:pPr>
        <w:spacing w:after="0" w:line="240" w:lineRule="auto"/>
        <w:rPr>
          <w:rFonts w:ascii="Times New Roman" w:hAnsi="Times New Roman" w:cs="Times New Roman"/>
          <w:sz w:val="24"/>
          <w:szCs w:val="24"/>
          <w:lang w:val="ro-RO"/>
        </w:rPr>
      </w:pPr>
    </w:p>
    <w:p w:rsidR="00EC180A" w:rsidRPr="00EC180A" w:rsidRDefault="00EC180A" w:rsidP="00EC180A">
      <w:pPr>
        <w:spacing w:after="0" w:line="240" w:lineRule="auto"/>
        <w:rPr>
          <w:rFonts w:ascii="Times New Roman" w:hAnsi="Times New Roman" w:cs="Times New Roman"/>
          <w:b/>
          <w:sz w:val="24"/>
          <w:szCs w:val="24"/>
          <w:lang w:val="ro-RO"/>
        </w:rPr>
      </w:pPr>
      <w:r w:rsidRPr="00EC180A">
        <w:rPr>
          <w:rFonts w:ascii="Times New Roman" w:hAnsi="Times New Roman" w:cs="Times New Roman"/>
          <w:b/>
          <w:sz w:val="24"/>
          <w:szCs w:val="24"/>
          <w:lang w:val="ro-RO"/>
        </w:rPr>
        <w:t xml:space="preserve">Elaborat: </w:t>
      </w:r>
      <w:r w:rsidRPr="00EC180A">
        <w:rPr>
          <w:rFonts w:ascii="Times New Roman" w:hAnsi="Times New Roman" w:cs="Times New Roman"/>
          <w:b/>
          <w:sz w:val="24"/>
          <w:szCs w:val="24"/>
          <w:lang w:val="ro-RO"/>
        </w:rPr>
        <w:tab/>
      </w:r>
      <w:r w:rsidRPr="00EC180A">
        <w:rPr>
          <w:rFonts w:ascii="Times New Roman" w:hAnsi="Times New Roman" w:cs="Times New Roman"/>
          <w:b/>
          <w:sz w:val="24"/>
          <w:szCs w:val="24"/>
          <w:lang w:val="ro-RO"/>
        </w:rPr>
        <w:tab/>
      </w:r>
      <w:r w:rsidRPr="00EC180A">
        <w:rPr>
          <w:rFonts w:ascii="Times New Roman" w:hAnsi="Times New Roman" w:cs="Times New Roman"/>
          <w:b/>
          <w:sz w:val="24"/>
          <w:szCs w:val="24"/>
          <w:lang w:val="ro-RO"/>
        </w:rPr>
        <w:tab/>
      </w:r>
      <w:r w:rsidRPr="00EC180A">
        <w:rPr>
          <w:rFonts w:ascii="Times New Roman" w:hAnsi="Times New Roman" w:cs="Times New Roman"/>
          <w:b/>
          <w:sz w:val="24"/>
          <w:szCs w:val="24"/>
          <w:lang w:val="ro-RO"/>
        </w:rPr>
        <w:tab/>
      </w:r>
      <w:r w:rsidRPr="00EC180A">
        <w:rPr>
          <w:rFonts w:ascii="Times New Roman" w:hAnsi="Times New Roman" w:cs="Times New Roman"/>
          <w:b/>
          <w:sz w:val="24"/>
          <w:szCs w:val="24"/>
          <w:lang w:val="ro-RO"/>
        </w:rPr>
        <w:tab/>
      </w:r>
      <w:r w:rsidRPr="00EC180A">
        <w:rPr>
          <w:rFonts w:ascii="Times New Roman" w:hAnsi="Times New Roman" w:cs="Times New Roman"/>
          <w:b/>
          <w:sz w:val="24"/>
          <w:szCs w:val="24"/>
          <w:lang w:val="ro-RO"/>
        </w:rPr>
        <w:tab/>
      </w:r>
      <w:r w:rsidRPr="00EC180A">
        <w:rPr>
          <w:rFonts w:ascii="Times New Roman" w:hAnsi="Times New Roman" w:cs="Times New Roman"/>
          <w:b/>
          <w:sz w:val="24"/>
          <w:szCs w:val="24"/>
          <w:lang w:val="ro-RO"/>
        </w:rPr>
        <w:tab/>
        <w:t>Daniel Turculeţ,</w:t>
      </w:r>
    </w:p>
    <w:p w:rsidR="00662CB9" w:rsidRPr="00E12153" w:rsidRDefault="00EC180A" w:rsidP="00E12153">
      <w:pPr>
        <w:spacing w:after="0" w:line="240" w:lineRule="auto"/>
        <w:ind w:left="3540" w:firstLine="708"/>
        <w:rPr>
          <w:rFonts w:ascii="Times New Roman" w:hAnsi="Times New Roman" w:cs="Times New Roman"/>
          <w:b/>
          <w:sz w:val="24"/>
          <w:szCs w:val="24"/>
          <w:lang w:val="ro-RO"/>
        </w:rPr>
      </w:pPr>
      <w:r w:rsidRPr="00EC180A">
        <w:rPr>
          <w:rFonts w:ascii="Times New Roman" w:hAnsi="Times New Roman" w:cs="Times New Roman"/>
          <w:b/>
          <w:sz w:val="24"/>
          <w:szCs w:val="24"/>
          <w:lang w:val="ro-RO"/>
        </w:rPr>
        <w:t>secretarul Consiliului raional Floreşti</w:t>
      </w:r>
      <w:r w:rsidRPr="00EC180A">
        <w:rPr>
          <w:rFonts w:ascii="Times New Roman" w:hAnsi="Times New Roman" w:cs="Times New Roman"/>
          <w:b/>
          <w:sz w:val="24"/>
          <w:szCs w:val="24"/>
          <w:lang w:val="ro-RO"/>
        </w:rPr>
        <w:tab/>
      </w:r>
    </w:p>
    <w:sectPr w:rsidR="00662CB9" w:rsidRPr="00E12153" w:rsidSect="00E12153">
      <w:pgSz w:w="12240" w:h="15840"/>
      <w:pgMar w:top="79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D42"/>
    <w:multiLevelType w:val="hybridMultilevel"/>
    <w:tmpl w:val="DCC64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051AD"/>
    <w:multiLevelType w:val="hybridMultilevel"/>
    <w:tmpl w:val="8F8EC056"/>
    <w:lvl w:ilvl="0" w:tplc="A9F0CCC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D7312"/>
    <w:multiLevelType w:val="hybridMultilevel"/>
    <w:tmpl w:val="F70AFD00"/>
    <w:lvl w:ilvl="0" w:tplc="D5B883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25A143C2"/>
    <w:multiLevelType w:val="hybridMultilevel"/>
    <w:tmpl w:val="488A4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D7FAA"/>
    <w:multiLevelType w:val="hybridMultilevel"/>
    <w:tmpl w:val="E702B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A479EE"/>
    <w:multiLevelType w:val="hybridMultilevel"/>
    <w:tmpl w:val="57523FA4"/>
    <w:lvl w:ilvl="0" w:tplc="520E7E44">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nsid w:val="61A37FAA"/>
    <w:multiLevelType w:val="hybridMultilevel"/>
    <w:tmpl w:val="C694C83C"/>
    <w:lvl w:ilvl="0" w:tplc="26CEF01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8008C6"/>
    <w:multiLevelType w:val="hybridMultilevel"/>
    <w:tmpl w:val="141CE0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3B5ACF"/>
    <w:multiLevelType w:val="hybridMultilevel"/>
    <w:tmpl w:val="8E6EAD88"/>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hideSpellingErrors/>
  <w:proofState w:grammar="clean"/>
  <w:defaultTabStop w:val="708"/>
  <w:characterSpacingControl w:val="doNotCompress"/>
  <w:compat>
    <w:useFELayout/>
  </w:compat>
  <w:rsids>
    <w:rsidRoot w:val="00765B7E"/>
    <w:rsid w:val="00002E58"/>
    <w:rsid w:val="00003A13"/>
    <w:rsid w:val="00007391"/>
    <w:rsid w:val="000131E1"/>
    <w:rsid w:val="000148F9"/>
    <w:rsid w:val="00016D82"/>
    <w:rsid w:val="00020756"/>
    <w:rsid w:val="0002591B"/>
    <w:rsid w:val="0002622B"/>
    <w:rsid w:val="00031009"/>
    <w:rsid w:val="0003443B"/>
    <w:rsid w:val="000375B4"/>
    <w:rsid w:val="00037832"/>
    <w:rsid w:val="00042B6B"/>
    <w:rsid w:val="00044836"/>
    <w:rsid w:val="00047235"/>
    <w:rsid w:val="0004732B"/>
    <w:rsid w:val="0005167C"/>
    <w:rsid w:val="00052401"/>
    <w:rsid w:val="000619AE"/>
    <w:rsid w:val="00071A0A"/>
    <w:rsid w:val="00072B53"/>
    <w:rsid w:val="00073E88"/>
    <w:rsid w:val="000745F7"/>
    <w:rsid w:val="000840A8"/>
    <w:rsid w:val="00095C4A"/>
    <w:rsid w:val="0009709E"/>
    <w:rsid w:val="000A3AB3"/>
    <w:rsid w:val="000A6240"/>
    <w:rsid w:val="000B2507"/>
    <w:rsid w:val="000B5080"/>
    <w:rsid w:val="000C2814"/>
    <w:rsid w:val="000D2A1C"/>
    <w:rsid w:val="000E442F"/>
    <w:rsid w:val="000E50B6"/>
    <w:rsid w:val="000F4311"/>
    <w:rsid w:val="000F5203"/>
    <w:rsid w:val="000F6885"/>
    <w:rsid w:val="000F68F0"/>
    <w:rsid w:val="001116B2"/>
    <w:rsid w:val="00112550"/>
    <w:rsid w:val="00113A17"/>
    <w:rsid w:val="00117C6B"/>
    <w:rsid w:val="00123243"/>
    <w:rsid w:val="00124755"/>
    <w:rsid w:val="0012528F"/>
    <w:rsid w:val="00125D42"/>
    <w:rsid w:val="001263A8"/>
    <w:rsid w:val="00126EE0"/>
    <w:rsid w:val="00131CEE"/>
    <w:rsid w:val="00136217"/>
    <w:rsid w:val="00156914"/>
    <w:rsid w:val="001571EF"/>
    <w:rsid w:val="001642F8"/>
    <w:rsid w:val="00166381"/>
    <w:rsid w:val="00172EE7"/>
    <w:rsid w:val="00172EF1"/>
    <w:rsid w:val="00174401"/>
    <w:rsid w:val="00181ECA"/>
    <w:rsid w:val="00186D5D"/>
    <w:rsid w:val="001A002B"/>
    <w:rsid w:val="001A36F4"/>
    <w:rsid w:val="001B12E4"/>
    <w:rsid w:val="001B5106"/>
    <w:rsid w:val="001B6427"/>
    <w:rsid w:val="001C47DC"/>
    <w:rsid w:val="001C723C"/>
    <w:rsid w:val="001D2449"/>
    <w:rsid w:val="001E4C6A"/>
    <w:rsid w:val="001E4FF9"/>
    <w:rsid w:val="001F0FD1"/>
    <w:rsid w:val="001F2DBA"/>
    <w:rsid w:val="001F6520"/>
    <w:rsid w:val="001F7C22"/>
    <w:rsid w:val="001F7ECC"/>
    <w:rsid w:val="00204F69"/>
    <w:rsid w:val="00207CC6"/>
    <w:rsid w:val="00210F67"/>
    <w:rsid w:val="00211E90"/>
    <w:rsid w:val="00216B99"/>
    <w:rsid w:val="00222D42"/>
    <w:rsid w:val="00223087"/>
    <w:rsid w:val="00223FC4"/>
    <w:rsid w:val="00225BE5"/>
    <w:rsid w:val="002266C7"/>
    <w:rsid w:val="00226958"/>
    <w:rsid w:val="00233F55"/>
    <w:rsid w:val="0023667A"/>
    <w:rsid w:val="00237E13"/>
    <w:rsid w:val="002419BC"/>
    <w:rsid w:val="00243173"/>
    <w:rsid w:val="00244B9C"/>
    <w:rsid w:val="00250190"/>
    <w:rsid w:val="00254488"/>
    <w:rsid w:val="0026298C"/>
    <w:rsid w:val="00263B3B"/>
    <w:rsid w:val="00265C87"/>
    <w:rsid w:val="0026676D"/>
    <w:rsid w:val="002709AC"/>
    <w:rsid w:val="002836C2"/>
    <w:rsid w:val="002839C1"/>
    <w:rsid w:val="00297F19"/>
    <w:rsid w:val="002A1D74"/>
    <w:rsid w:val="002B166B"/>
    <w:rsid w:val="002B2406"/>
    <w:rsid w:val="002B2955"/>
    <w:rsid w:val="002B7563"/>
    <w:rsid w:val="002D079E"/>
    <w:rsid w:val="002D26E7"/>
    <w:rsid w:val="002D3386"/>
    <w:rsid w:val="002D36CE"/>
    <w:rsid w:val="002D3928"/>
    <w:rsid w:val="002D3C24"/>
    <w:rsid w:val="002D43A3"/>
    <w:rsid w:val="002D483D"/>
    <w:rsid w:val="002D4FE3"/>
    <w:rsid w:val="002E294A"/>
    <w:rsid w:val="002E444F"/>
    <w:rsid w:val="002F207B"/>
    <w:rsid w:val="002F4F6D"/>
    <w:rsid w:val="00305F7E"/>
    <w:rsid w:val="00314C4E"/>
    <w:rsid w:val="003203C0"/>
    <w:rsid w:val="00327B02"/>
    <w:rsid w:val="00331373"/>
    <w:rsid w:val="00334638"/>
    <w:rsid w:val="00335046"/>
    <w:rsid w:val="00336B75"/>
    <w:rsid w:val="003452DF"/>
    <w:rsid w:val="003467AD"/>
    <w:rsid w:val="003510D8"/>
    <w:rsid w:val="003526E7"/>
    <w:rsid w:val="00353FDC"/>
    <w:rsid w:val="003576B5"/>
    <w:rsid w:val="00362135"/>
    <w:rsid w:val="003656F9"/>
    <w:rsid w:val="003712A9"/>
    <w:rsid w:val="003723B8"/>
    <w:rsid w:val="003765CD"/>
    <w:rsid w:val="00381F46"/>
    <w:rsid w:val="00387EF4"/>
    <w:rsid w:val="00393388"/>
    <w:rsid w:val="00393FA4"/>
    <w:rsid w:val="003954D2"/>
    <w:rsid w:val="003A12E1"/>
    <w:rsid w:val="003A3EA0"/>
    <w:rsid w:val="003A6357"/>
    <w:rsid w:val="003A7B01"/>
    <w:rsid w:val="003B2E94"/>
    <w:rsid w:val="003B4E3A"/>
    <w:rsid w:val="003B52BD"/>
    <w:rsid w:val="003C07BF"/>
    <w:rsid w:val="003C2372"/>
    <w:rsid w:val="003C5771"/>
    <w:rsid w:val="003C5E06"/>
    <w:rsid w:val="003D14DE"/>
    <w:rsid w:val="003E2539"/>
    <w:rsid w:val="003E3A3A"/>
    <w:rsid w:val="003E73EA"/>
    <w:rsid w:val="003F1E77"/>
    <w:rsid w:val="003F5AAE"/>
    <w:rsid w:val="003F7DB0"/>
    <w:rsid w:val="0040439D"/>
    <w:rsid w:val="0041095F"/>
    <w:rsid w:val="00410A02"/>
    <w:rsid w:val="00413A0E"/>
    <w:rsid w:val="004161CC"/>
    <w:rsid w:val="00416AA0"/>
    <w:rsid w:val="00417157"/>
    <w:rsid w:val="00420807"/>
    <w:rsid w:val="004209CA"/>
    <w:rsid w:val="00420C1A"/>
    <w:rsid w:val="004276D7"/>
    <w:rsid w:val="00427A31"/>
    <w:rsid w:val="00427B6F"/>
    <w:rsid w:val="00430F90"/>
    <w:rsid w:val="00436837"/>
    <w:rsid w:val="004372B2"/>
    <w:rsid w:val="0044006E"/>
    <w:rsid w:val="00440D91"/>
    <w:rsid w:val="0044432F"/>
    <w:rsid w:val="00453257"/>
    <w:rsid w:val="0046059F"/>
    <w:rsid w:val="004641CC"/>
    <w:rsid w:val="00473650"/>
    <w:rsid w:val="00474263"/>
    <w:rsid w:val="00476345"/>
    <w:rsid w:val="00484464"/>
    <w:rsid w:val="00491600"/>
    <w:rsid w:val="00493960"/>
    <w:rsid w:val="004967C0"/>
    <w:rsid w:val="00497117"/>
    <w:rsid w:val="004A068C"/>
    <w:rsid w:val="004A079D"/>
    <w:rsid w:val="004A3CC4"/>
    <w:rsid w:val="004A5B4F"/>
    <w:rsid w:val="004A6450"/>
    <w:rsid w:val="004B3187"/>
    <w:rsid w:val="004B3923"/>
    <w:rsid w:val="004B4986"/>
    <w:rsid w:val="004B6B03"/>
    <w:rsid w:val="004C0DC7"/>
    <w:rsid w:val="004C515F"/>
    <w:rsid w:val="004C71C5"/>
    <w:rsid w:val="004F2B3D"/>
    <w:rsid w:val="004F7D72"/>
    <w:rsid w:val="005048B5"/>
    <w:rsid w:val="005055FA"/>
    <w:rsid w:val="00505ACB"/>
    <w:rsid w:val="0050611C"/>
    <w:rsid w:val="00507F07"/>
    <w:rsid w:val="0051177F"/>
    <w:rsid w:val="00516ABA"/>
    <w:rsid w:val="005171DF"/>
    <w:rsid w:val="005173AC"/>
    <w:rsid w:val="0051766C"/>
    <w:rsid w:val="00523014"/>
    <w:rsid w:val="00524348"/>
    <w:rsid w:val="00524729"/>
    <w:rsid w:val="00524811"/>
    <w:rsid w:val="00527D39"/>
    <w:rsid w:val="00527EB7"/>
    <w:rsid w:val="00530A11"/>
    <w:rsid w:val="005343CD"/>
    <w:rsid w:val="00534EF0"/>
    <w:rsid w:val="005407A4"/>
    <w:rsid w:val="00542F1F"/>
    <w:rsid w:val="005443BD"/>
    <w:rsid w:val="00547B44"/>
    <w:rsid w:val="00552717"/>
    <w:rsid w:val="00554E32"/>
    <w:rsid w:val="00562D57"/>
    <w:rsid w:val="005806AF"/>
    <w:rsid w:val="005810E5"/>
    <w:rsid w:val="00582FE6"/>
    <w:rsid w:val="00584D1C"/>
    <w:rsid w:val="00597D76"/>
    <w:rsid w:val="005A1F52"/>
    <w:rsid w:val="005B4DE9"/>
    <w:rsid w:val="005B6D1A"/>
    <w:rsid w:val="005C034D"/>
    <w:rsid w:val="005C58FF"/>
    <w:rsid w:val="005C7DB2"/>
    <w:rsid w:val="005D010C"/>
    <w:rsid w:val="005D242E"/>
    <w:rsid w:val="005E1771"/>
    <w:rsid w:val="005E1F49"/>
    <w:rsid w:val="005E33F0"/>
    <w:rsid w:val="005F0B23"/>
    <w:rsid w:val="005F123C"/>
    <w:rsid w:val="005F1607"/>
    <w:rsid w:val="005F693C"/>
    <w:rsid w:val="00601E2F"/>
    <w:rsid w:val="006142CD"/>
    <w:rsid w:val="006157F9"/>
    <w:rsid w:val="00624151"/>
    <w:rsid w:val="00627AA2"/>
    <w:rsid w:val="00634835"/>
    <w:rsid w:val="00635C13"/>
    <w:rsid w:val="00637C74"/>
    <w:rsid w:val="00640C5D"/>
    <w:rsid w:val="00642B35"/>
    <w:rsid w:val="00643F7A"/>
    <w:rsid w:val="00647BAA"/>
    <w:rsid w:val="00653169"/>
    <w:rsid w:val="00656691"/>
    <w:rsid w:val="00657123"/>
    <w:rsid w:val="00657BC7"/>
    <w:rsid w:val="00661C69"/>
    <w:rsid w:val="00662CB9"/>
    <w:rsid w:val="00662E87"/>
    <w:rsid w:val="00667AEC"/>
    <w:rsid w:val="00670F0C"/>
    <w:rsid w:val="006717A0"/>
    <w:rsid w:val="00671D27"/>
    <w:rsid w:val="0067794E"/>
    <w:rsid w:val="00683692"/>
    <w:rsid w:val="006845C5"/>
    <w:rsid w:val="00685540"/>
    <w:rsid w:val="006A5D96"/>
    <w:rsid w:val="006A6CE8"/>
    <w:rsid w:val="006B0946"/>
    <w:rsid w:val="006B1239"/>
    <w:rsid w:val="006B129E"/>
    <w:rsid w:val="006B1BFE"/>
    <w:rsid w:val="006B351D"/>
    <w:rsid w:val="006C07C5"/>
    <w:rsid w:val="006C0B2C"/>
    <w:rsid w:val="006C239A"/>
    <w:rsid w:val="006D337B"/>
    <w:rsid w:val="006D38BE"/>
    <w:rsid w:val="006D3BAB"/>
    <w:rsid w:val="006D42BD"/>
    <w:rsid w:val="006D545E"/>
    <w:rsid w:val="006D6E2D"/>
    <w:rsid w:val="006E60C0"/>
    <w:rsid w:val="006E70C7"/>
    <w:rsid w:val="006F2F90"/>
    <w:rsid w:val="006F3065"/>
    <w:rsid w:val="006F5D6D"/>
    <w:rsid w:val="006F64EC"/>
    <w:rsid w:val="006F7690"/>
    <w:rsid w:val="00705F8F"/>
    <w:rsid w:val="00711C48"/>
    <w:rsid w:val="00713BBD"/>
    <w:rsid w:val="0072076F"/>
    <w:rsid w:val="00721ED4"/>
    <w:rsid w:val="00723B2E"/>
    <w:rsid w:val="00741ACC"/>
    <w:rsid w:val="00742972"/>
    <w:rsid w:val="00742C5F"/>
    <w:rsid w:val="00750558"/>
    <w:rsid w:val="00752C49"/>
    <w:rsid w:val="00757F35"/>
    <w:rsid w:val="00760123"/>
    <w:rsid w:val="007607C6"/>
    <w:rsid w:val="00761FB1"/>
    <w:rsid w:val="007656AB"/>
    <w:rsid w:val="00765AB6"/>
    <w:rsid w:val="00765B7E"/>
    <w:rsid w:val="007668B0"/>
    <w:rsid w:val="00770C0E"/>
    <w:rsid w:val="00774800"/>
    <w:rsid w:val="007812E3"/>
    <w:rsid w:val="0078418C"/>
    <w:rsid w:val="00787523"/>
    <w:rsid w:val="007A667D"/>
    <w:rsid w:val="007B1A34"/>
    <w:rsid w:val="007B3465"/>
    <w:rsid w:val="007B3A5E"/>
    <w:rsid w:val="007B5DCB"/>
    <w:rsid w:val="007C18B2"/>
    <w:rsid w:val="007C1D7C"/>
    <w:rsid w:val="007C2077"/>
    <w:rsid w:val="007C630D"/>
    <w:rsid w:val="007C63FB"/>
    <w:rsid w:val="007C7F46"/>
    <w:rsid w:val="007D0950"/>
    <w:rsid w:val="007D2267"/>
    <w:rsid w:val="007D3A7B"/>
    <w:rsid w:val="007D433D"/>
    <w:rsid w:val="007D5CE2"/>
    <w:rsid w:val="007D6399"/>
    <w:rsid w:val="007F463F"/>
    <w:rsid w:val="007F4864"/>
    <w:rsid w:val="007F487F"/>
    <w:rsid w:val="008008E9"/>
    <w:rsid w:val="008073A6"/>
    <w:rsid w:val="00811627"/>
    <w:rsid w:val="00815C35"/>
    <w:rsid w:val="00826119"/>
    <w:rsid w:val="00826909"/>
    <w:rsid w:val="008269E7"/>
    <w:rsid w:val="008353B6"/>
    <w:rsid w:val="00835B2E"/>
    <w:rsid w:val="008429EC"/>
    <w:rsid w:val="00842F3A"/>
    <w:rsid w:val="0085084C"/>
    <w:rsid w:val="00851BC9"/>
    <w:rsid w:val="008522CF"/>
    <w:rsid w:val="008601E6"/>
    <w:rsid w:val="00860C59"/>
    <w:rsid w:val="00860DF4"/>
    <w:rsid w:val="008700B8"/>
    <w:rsid w:val="00872EF5"/>
    <w:rsid w:val="00874060"/>
    <w:rsid w:val="00875BEE"/>
    <w:rsid w:val="0087743C"/>
    <w:rsid w:val="00880AA8"/>
    <w:rsid w:val="008829D3"/>
    <w:rsid w:val="00890168"/>
    <w:rsid w:val="0089524B"/>
    <w:rsid w:val="00895C3A"/>
    <w:rsid w:val="00897B89"/>
    <w:rsid w:val="008A15E2"/>
    <w:rsid w:val="008A165C"/>
    <w:rsid w:val="008A6D3B"/>
    <w:rsid w:val="008B3822"/>
    <w:rsid w:val="008B4750"/>
    <w:rsid w:val="008B7905"/>
    <w:rsid w:val="008D74F9"/>
    <w:rsid w:val="008E2AFD"/>
    <w:rsid w:val="008F07C0"/>
    <w:rsid w:val="008F4AEA"/>
    <w:rsid w:val="008F70B8"/>
    <w:rsid w:val="009135B7"/>
    <w:rsid w:val="0091513B"/>
    <w:rsid w:val="0091653E"/>
    <w:rsid w:val="009220FD"/>
    <w:rsid w:val="0093057D"/>
    <w:rsid w:val="0093456A"/>
    <w:rsid w:val="00935C15"/>
    <w:rsid w:val="00937A0A"/>
    <w:rsid w:val="009402D6"/>
    <w:rsid w:val="00941F8A"/>
    <w:rsid w:val="00945172"/>
    <w:rsid w:val="0094588A"/>
    <w:rsid w:val="00945BA7"/>
    <w:rsid w:val="00947B96"/>
    <w:rsid w:val="00947BD4"/>
    <w:rsid w:val="009575AD"/>
    <w:rsid w:val="009620E4"/>
    <w:rsid w:val="009629C5"/>
    <w:rsid w:val="009631FF"/>
    <w:rsid w:val="00964E79"/>
    <w:rsid w:val="00965808"/>
    <w:rsid w:val="00965AFC"/>
    <w:rsid w:val="00967CD7"/>
    <w:rsid w:val="009745EC"/>
    <w:rsid w:val="00974FA1"/>
    <w:rsid w:val="00983211"/>
    <w:rsid w:val="00994286"/>
    <w:rsid w:val="00997D94"/>
    <w:rsid w:val="009A080E"/>
    <w:rsid w:val="009B2ADA"/>
    <w:rsid w:val="009B40A3"/>
    <w:rsid w:val="009B5E3B"/>
    <w:rsid w:val="009B5E99"/>
    <w:rsid w:val="009B6DF6"/>
    <w:rsid w:val="009B762F"/>
    <w:rsid w:val="009B7F95"/>
    <w:rsid w:val="009C424A"/>
    <w:rsid w:val="009C431C"/>
    <w:rsid w:val="009D1F6E"/>
    <w:rsid w:val="009D2E24"/>
    <w:rsid w:val="009E13AE"/>
    <w:rsid w:val="009E55F6"/>
    <w:rsid w:val="009F4CED"/>
    <w:rsid w:val="00A00C13"/>
    <w:rsid w:val="00A03059"/>
    <w:rsid w:val="00A03E22"/>
    <w:rsid w:val="00A049F6"/>
    <w:rsid w:val="00A05615"/>
    <w:rsid w:val="00A06BDF"/>
    <w:rsid w:val="00A16094"/>
    <w:rsid w:val="00A170BB"/>
    <w:rsid w:val="00A1794F"/>
    <w:rsid w:val="00A31179"/>
    <w:rsid w:val="00A33FFC"/>
    <w:rsid w:val="00A357DA"/>
    <w:rsid w:val="00A369AF"/>
    <w:rsid w:val="00A40D1B"/>
    <w:rsid w:val="00A41C19"/>
    <w:rsid w:val="00A43E91"/>
    <w:rsid w:val="00A466ED"/>
    <w:rsid w:val="00A53699"/>
    <w:rsid w:val="00A61B60"/>
    <w:rsid w:val="00A6435F"/>
    <w:rsid w:val="00A67295"/>
    <w:rsid w:val="00A67437"/>
    <w:rsid w:val="00A67D89"/>
    <w:rsid w:val="00A70081"/>
    <w:rsid w:val="00A700DD"/>
    <w:rsid w:val="00A770F2"/>
    <w:rsid w:val="00A80839"/>
    <w:rsid w:val="00A82DA3"/>
    <w:rsid w:val="00AA1507"/>
    <w:rsid w:val="00AA692B"/>
    <w:rsid w:val="00AB03B7"/>
    <w:rsid w:val="00AB0480"/>
    <w:rsid w:val="00AB10A6"/>
    <w:rsid w:val="00AC0C42"/>
    <w:rsid w:val="00AC7E40"/>
    <w:rsid w:val="00AD3E83"/>
    <w:rsid w:val="00AE52F7"/>
    <w:rsid w:val="00AE64A2"/>
    <w:rsid w:val="00AE7CA4"/>
    <w:rsid w:val="00AF1084"/>
    <w:rsid w:val="00AF734A"/>
    <w:rsid w:val="00B03067"/>
    <w:rsid w:val="00B06E24"/>
    <w:rsid w:val="00B10B4D"/>
    <w:rsid w:val="00B11A5F"/>
    <w:rsid w:val="00B13EB0"/>
    <w:rsid w:val="00B1425B"/>
    <w:rsid w:val="00B16EA4"/>
    <w:rsid w:val="00B17422"/>
    <w:rsid w:val="00B21095"/>
    <w:rsid w:val="00B21BB9"/>
    <w:rsid w:val="00B22D40"/>
    <w:rsid w:val="00B23E7A"/>
    <w:rsid w:val="00B2709A"/>
    <w:rsid w:val="00B3159D"/>
    <w:rsid w:val="00B41640"/>
    <w:rsid w:val="00B46D96"/>
    <w:rsid w:val="00B4749A"/>
    <w:rsid w:val="00B51D37"/>
    <w:rsid w:val="00B54590"/>
    <w:rsid w:val="00B5746A"/>
    <w:rsid w:val="00B60C80"/>
    <w:rsid w:val="00B60E18"/>
    <w:rsid w:val="00B678CD"/>
    <w:rsid w:val="00B73208"/>
    <w:rsid w:val="00B75B41"/>
    <w:rsid w:val="00B767AB"/>
    <w:rsid w:val="00B80659"/>
    <w:rsid w:val="00B82EDF"/>
    <w:rsid w:val="00B82F67"/>
    <w:rsid w:val="00B86D6B"/>
    <w:rsid w:val="00B91123"/>
    <w:rsid w:val="00B93AA2"/>
    <w:rsid w:val="00B94F9B"/>
    <w:rsid w:val="00BA1F93"/>
    <w:rsid w:val="00BB2332"/>
    <w:rsid w:val="00BB52E7"/>
    <w:rsid w:val="00BC49CE"/>
    <w:rsid w:val="00BC4B37"/>
    <w:rsid w:val="00BC6816"/>
    <w:rsid w:val="00BD1783"/>
    <w:rsid w:val="00BD3A30"/>
    <w:rsid w:val="00BD3E01"/>
    <w:rsid w:val="00BD55DA"/>
    <w:rsid w:val="00BD563A"/>
    <w:rsid w:val="00BF37EC"/>
    <w:rsid w:val="00BF5326"/>
    <w:rsid w:val="00C019DE"/>
    <w:rsid w:val="00C05954"/>
    <w:rsid w:val="00C0718F"/>
    <w:rsid w:val="00C1178E"/>
    <w:rsid w:val="00C132E9"/>
    <w:rsid w:val="00C140D4"/>
    <w:rsid w:val="00C163CF"/>
    <w:rsid w:val="00C166ED"/>
    <w:rsid w:val="00C214F6"/>
    <w:rsid w:val="00C219C4"/>
    <w:rsid w:val="00C219D3"/>
    <w:rsid w:val="00C23324"/>
    <w:rsid w:val="00C27342"/>
    <w:rsid w:val="00C333DC"/>
    <w:rsid w:val="00C40AE2"/>
    <w:rsid w:val="00C4173F"/>
    <w:rsid w:val="00C469CA"/>
    <w:rsid w:val="00C50B89"/>
    <w:rsid w:val="00C5796E"/>
    <w:rsid w:val="00C603CA"/>
    <w:rsid w:val="00C60A01"/>
    <w:rsid w:val="00C61F30"/>
    <w:rsid w:val="00C6495E"/>
    <w:rsid w:val="00C64AD0"/>
    <w:rsid w:val="00C721E7"/>
    <w:rsid w:val="00C725D2"/>
    <w:rsid w:val="00C75448"/>
    <w:rsid w:val="00C757D7"/>
    <w:rsid w:val="00C77738"/>
    <w:rsid w:val="00C81EAA"/>
    <w:rsid w:val="00C9218E"/>
    <w:rsid w:val="00C94888"/>
    <w:rsid w:val="00C94CFE"/>
    <w:rsid w:val="00CA4FE1"/>
    <w:rsid w:val="00CA78D7"/>
    <w:rsid w:val="00CB58DE"/>
    <w:rsid w:val="00CC2F00"/>
    <w:rsid w:val="00CD19A4"/>
    <w:rsid w:val="00CD293E"/>
    <w:rsid w:val="00CD4B3D"/>
    <w:rsid w:val="00CE6135"/>
    <w:rsid w:val="00CE6F32"/>
    <w:rsid w:val="00CE7C58"/>
    <w:rsid w:val="00CF0637"/>
    <w:rsid w:val="00CF241C"/>
    <w:rsid w:val="00D01EEA"/>
    <w:rsid w:val="00D10253"/>
    <w:rsid w:val="00D139D8"/>
    <w:rsid w:val="00D1652C"/>
    <w:rsid w:val="00D20DD0"/>
    <w:rsid w:val="00D216A9"/>
    <w:rsid w:val="00D237BA"/>
    <w:rsid w:val="00D27102"/>
    <w:rsid w:val="00D27C8D"/>
    <w:rsid w:val="00D35C26"/>
    <w:rsid w:val="00D4086B"/>
    <w:rsid w:val="00D44AD2"/>
    <w:rsid w:val="00D53807"/>
    <w:rsid w:val="00D545CF"/>
    <w:rsid w:val="00D60BA4"/>
    <w:rsid w:val="00D61247"/>
    <w:rsid w:val="00D61FFB"/>
    <w:rsid w:val="00D623D6"/>
    <w:rsid w:val="00D6326E"/>
    <w:rsid w:val="00D659D0"/>
    <w:rsid w:val="00D66D02"/>
    <w:rsid w:val="00D72317"/>
    <w:rsid w:val="00D728D6"/>
    <w:rsid w:val="00D745BA"/>
    <w:rsid w:val="00D74BF3"/>
    <w:rsid w:val="00D77CA9"/>
    <w:rsid w:val="00D82323"/>
    <w:rsid w:val="00D82908"/>
    <w:rsid w:val="00D839C2"/>
    <w:rsid w:val="00D8683B"/>
    <w:rsid w:val="00D919A5"/>
    <w:rsid w:val="00D963D6"/>
    <w:rsid w:val="00D971C2"/>
    <w:rsid w:val="00DA5989"/>
    <w:rsid w:val="00DB233E"/>
    <w:rsid w:val="00DB3E27"/>
    <w:rsid w:val="00DB41AA"/>
    <w:rsid w:val="00DB605F"/>
    <w:rsid w:val="00DD17FB"/>
    <w:rsid w:val="00DE2959"/>
    <w:rsid w:val="00DE4977"/>
    <w:rsid w:val="00DF1FAD"/>
    <w:rsid w:val="00DF469C"/>
    <w:rsid w:val="00E06662"/>
    <w:rsid w:val="00E067F7"/>
    <w:rsid w:val="00E10A89"/>
    <w:rsid w:val="00E12153"/>
    <w:rsid w:val="00E15F30"/>
    <w:rsid w:val="00E20AC9"/>
    <w:rsid w:val="00E22F73"/>
    <w:rsid w:val="00E308B2"/>
    <w:rsid w:val="00E30EDF"/>
    <w:rsid w:val="00E37A32"/>
    <w:rsid w:val="00E42A38"/>
    <w:rsid w:val="00E467B5"/>
    <w:rsid w:val="00E50740"/>
    <w:rsid w:val="00E5117E"/>
    <w:rsid w:val="00E642C1"/>
    <w:rsid w:val="00E65737"/>
    <w:rsid w:val="00E8096F"/>
    <w:rsid w:val="00E85A22"/>
    <w:rsid w:val="00E85AE3"/>
    <w:rsid w:val="00E90139"/>
    <w:rsid w:val="00E90B33"/>
    <w:rsid w:val="00E90B4E"/>
    <w:rsid w:val="00E90CFB"/>
    <w:rsid w:val="00E910B1"/>
    <w:rsid w:val="00E96D93"/>
    <w:rsid w:val="00EA1F24"/>
    <w:rsid w:val="00EA71A0"/>
    <w:rsid w:val="00EA76CF"/>
    <w:rsid w:val="00EB01FB"/>
    <w:rsid w:val="00EB3362"/>
    <w:rsid w:val="00EC180A"/>
    <w:rsid w:val="00EC54B4"/>
    <w:rsid w:val="00ED1059"/>
    <w:rsid w:val="00ED66D9"/>
    <w:rsid w:val="00ED7860"/>
    <w:rsid w:val="00ED7A94"/>
    <w:rsid w:val="00EE7AA9"/>
    <w:rsid w:val="00EF05E9"/>
    <w:rsid w:val="00EF1A72"/>
    <w:rsid w:val="00EF4BB2"/>
    <w:rsid w:val="00EF560A"/>
    <w:rsid w:val="00EF6824"/>
    <w:rsid w:val="00EF7620"/>
    <w:rsid w:val="00F01A56"/>
    <w:rsid w:val="00F0514F"/>
    <w:rsid w:val="00F056CA"/>
    <w:rsid w:val="00F078A1"/>
    <w:rsid w:val="00F11F27"/>
    <w:rsid w:val="00F21591"/>
    <w:rsid w:val="00F22167"/>
    <w:rsid w:val="00F26433"/>
    <w:rsid w:val="00F30C79"/>
    <w:rsid w:val="00F317FC"/>
    <w:rsid w:val="00F3240C"/>
    <w:rsid w:val="00F36532"/>
    <w:rsid w:val="00F41CCC"/>
    <w:rsid w:val="00F42E41"/>
    <w:rsid w:val="00F46B4B"/>
    <w:rsid w:val="00F476E9"/>
    <w:rsid w:val="00F50484"/>
    <w:rsid w:val="00F66D7F"/>
    <w:rsid w:val="00F71A79"/>
    <w:rsid w:val="00F7677C"/>
    <w:rsid w:val="00F97263"/>
    <w:rsid w:val="00FA0F41"/>
    <w:rsid w:val="00FA496D"/>
    <w:rsid w:val="00FA5C80"/>
    <w:rsid w:val="00FB30D6"/>
    <w:rsid w:val="00FB6174"/>
    <w:rsid w:val="00FC1F83"/>
    <w:rsid w:val="00FC1FAA"/>
    <w:rsid w:val="00FC43AA"/>
    <w:rsid w:val="00FD3EA4"/>
    <w:rsid w:val="00FD431A"/>
    <w:rsid w:val="00FD4897"/>
    <w:rsid w:val="00FD4E92"/>
    <w:rsid w:val="00FD5822"/>
    <w:rsid w:val="00FE2BC0"/>
    <w:rsid w:val="00FF223A"/>
    <w:rsid w:val="00FF2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5F"/>
  </w:style>
  <w:style w:type="paragraph" w:styleId="4">
    <w:name w:val="heading 4"/>
    <w:basedOn w:val="a"/>
    <w:link w:val="40"/>
    <w:uiPriority w:val="9"/>
    <w:qFormat/>
    <w:rsid w:val="00072B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65B7E"/>
    <w:pPr>
      <w:spacing w:after="0" w:line="240" w:lineRule="auto"/>
    </w:pPr>
  </w:style>
  <w:style w:type="paragraph" w:styleId="a5">
    <w:name w:val="List Paragraph"/>
    <w:basedOn w:val="a"/>
    <w:link w:val="a6"/>
    <w:uiPriority w:val="34"/>
    <w:qFormat/>
    <w:rsid w:val="00AE52F7"/>
    <w:pPr>
      <w:ind w:left="720"/>
      <w:contextualSpacing/>
    </w:pPr>
  </w:style>
  <w:style w:type="character" w:customStyle="1" w:styleId="a4">
    <w:name w:val="Без интервала Знак"/>
    <w:link w:val="a3"/>
    <w:uiPriority w:val="1"/>
    <w:locked/>
    <w:rsid w:val="00E50740"/>
  </w:style>
  <w:style w:type="character" w:styleId="a7">
    <w:name w:val="Strong"/>
    <w:basedOn w:val="a0"/>
    <w:uiPriority w:val="22"/>
    <w:qFormat/>
    <w:rsid w:val="00E50740"/>
    <w:rPr>
      <w:b/>
      <w:bCs/>
    </w:rPr>
  </w:style>
  <w:style w:type="paragraph" w:styleId="a8">
    <w:name w:val="Normal (Web)"/>
    <w:basedOn w:val="a"/>
    <w:uiPriority w:val="99"/>
    <w:unhideWhenUsed/>
    <w:rsid w:val="002A1D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C180A"/>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6">
    <w:name w:val="Абзац списка Знак"/>
    <w:link w:val="a5"/>
    <w:uiPriority w:val="34"/>
    <w:locked/>
    <w:rsid w:val="00EC180A"/>
  </w:style>
  <w:style w:type="character" w:styleId="a9">
    <w:name w:val="Emphasis"/>
    <w:basedOn w:val="a0"/>
    <w:uiPriority w:val="20"/>
    <w:qFormat/>
    <w:rsid w:val="00A41C19"/>
    <w:rPr>
      <w:i/>
      <w:iCs/>
    </w:rPr>
  </w:style>
  <w:style w:type="character" w:customStyle="1" w:styleId="40">
    <w:name w:val="Заголовок 4 Знак"/>
    <w:basedOn w:val="a0"/>
    <w:link w:val="4"/>
    <w:uiPriority w:val="9"/>
    <w:rsid w:val="00072B53"/>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28012946">
      <w:bodyDiv w:val="1"/>
      <w:marLeft w:val="0"/>
      <w:marRight w:val="0"/>
      <w:marTop w:val="0"/>
      <w:marBottom w:val="0"/>
      <w:divBdr>
        <w:top w:val="none" w:sz="0" w:space="0" w:color="auto"/>
        <w:left w:val="none" w:sz="0" w:space="0" w:color="auto"/>
        <w:bottom w:val="none" w:sz="0" w:space="0" w:color="auto"/>
        <w:right w:val="none" w:sz="0" w:space="0" w:color="auto"/>
      </w:divBdr>
    </w:div>
    <w:div w:id="568921932">
      <w:bodyDiv w:val="1"/>
      <w:marLeft w:val="0"/>
      <w:marRight w:val="0"/>
      <w:marTop w:val="0"/>
      <w:marBottom w:val="0"/>
      <w:divBdr>
        <w:top w:val="none" w:sz="0" w:space="0" w:color="auto"/>
        <w:left w:val="none" w:sz="0" w:space="0" w:color="auto"/>
        <w:bottom w:val="none" w:sz="0" w:space="0" w:color="auto"/>
        <w:right w:val="none" w:sz="0" w:space="0" w:color="auto"/>
      </w:divBdr>
    </w:div>
    <w:div w:id="684744526">
      <w:bodyDiv w:val="1"/>
      <w:marLeft w:val="0"/>
      <w:marRight w:val="0"/>
      <w:marTop w:val="0"/>
      <w:marBottom w:val="0"/>
      <w:divBdr>
        <w:top w:val="none" w:sz="0" w:space="0" w:color="auto"/>
        <w:left w:val="none" w:sz="0" w:space="0" w:color="auto"/>
        <w:bottom w:val="none" w:sz="0" w:space="0" w:color="auto"/>
        <w:right w:val="none" w:sz="0" w:space="0" w:color="auto"/>
      </w:divBdr>
    </w:div>
    <w:div w:id="1096634609">
      <w:bodyDiv w:val="1"/>
      <w:marLeft w:val="0"/>
      <w:marRight w:val="0"/>
      <w:marTop w:val="0"/>
      <w:marBottom w:val="0"/>
      <w:divBdr>
        <w:top w:val="none" w:sz="0" w:space="0" w:color="auto"/>
        <w:left w:val="none" w:sz="0" w:space="0" w:color="auto"/>
        <w:bottom w:val="none" w:sz="0" w:space="0" w:color="auto"/>
        <w:right w:val="none" w:sz="0" w:space="0" w:color="auto"/>
      </w:divBdr>
    </w:div>
    <w:div w:id="1281765673">
      <w:bodyDiv w:val="1"/>
      <w:marLeft w:val="0"/>
      <w:marRight w:val="0"/>
      <w:marTop w:val="0"/>
      <w:marBottom w:val="0"/>
      <w:divBdr>
        <w:top w:val="none" w:sz="0" w:space="0" w:color="auto"/>
        <w:left w:val="none" w:sz="0" w:space="0" w:color="auto"/>
        <w:bottom w:val="none" w:sz="0" w:space="0" w:color="auto"/>
        <w:right w:val="none" w:sz="0" w:space="0" w:color="auto"/>
      </w:divBdr>
    </w:div>
    <w:div w:id="1463764363">
      <w:bodyDiv w:val="1"/>
      <w:marLeft w:val="0"/>
      <w:marRight w:val="0"/>
      <w:marTop w:val="0"/>
      <w:marBottom w:val="0"/>
      <w:divBdr>
        <w:top w:val="none" w:sz="0" w:space="0" w:color="auto"/>
        <w:left w:val="none" w:sz="0" w:space="0" w:color="auto"/>
        <w:bottom w:val="none" w:sz="0" w:space="0" w:color="auto"/>
        <w:right w:val="none" w:sz="0" w:space="0" w:color="auto"/>
      </w:divBdr>
    </w:div>
    <w:div w:id="1558786355">
      <w:bodyDiv w:val="1"/>
      <w:marLeft w:val="0"/>
      <w:marRight w:val="0"/>
      <w:marTop w:val="0"/>
      <w:marBottom w:val="0"/>
      <w:divBdr>
        <w:top w:val="none" w:sz="0" w:space="0" w:color="auto"/>
        <w:left w:val="none" w:sz="0" w:space="0" w:color="auto"/>
        <w:bottom w:val="none" w:sz="0" w:space="0" w:color="auto"/>
        <w:right w:val="none" w:sz="0" w:space="0" w:color="auto"/>
      </w:divBdr>
    </w:div>
    <w:div w:id="1602447604">
      <w:bodyDiv w:val="1"/>
      <w:marLeft w:val="0"/>
      <w:marRight w:val="0"/>
      <w:marTop w:val="0"/>
      <w:marBottom w:val="0"/>
      <w:divBdr>
        <w:top w:val="none" w:sz="0" w:space="0" w:color="auto"/>
        <w:left w:val="none" w:sz="0" w:space="0" w:color="auto"/>
        <w:bottom w:val="none" w:sz="0" w:space="0" w:color="auto"/>
        <w:right w:val="none" w:sz="0" w:space="0" w:color="auto"/>
      </w:divBdr>
    </w:div>
    <w:div w:id="1693064793">
      <w:bodyDiv w:val="1"/>
      <w:marLeft w:val="0"/>
      <w:marRight w:val="0"/>
      <w:marTop w:val="0"/>
      <w:marBottom w:val="0"/>
      <w:divBdr>
        <w:top w:val="none" w:sz="0" w:space="0" w:color="auto"/>
        <w:left w:val="none" w:sz="0" w:space="0" w:color="auto"/>
        <w:bottom w:val="none" w:sz="0" w:space="0" w:color="auto"/>
        <w:right w:val="none" w:sz="0" w:space="0" w:color="auto"/>
      </w:divBdr>
    </w:div>
    <w:div w:id="1748261277">
      <w:bodyDiv w:val="1"/>
      <w:marLeft w:val="0"/>
      <w:marRight w:val="0"/>
      <w:marTop w:val="0"/>
      <w:marBottom w:val="0"/>
      <w:divBdr>
        <w:top w:val="none" w:sz="0" w:space="0" w:color="auto"/>
        <w:left w:val="none" w:sz="0" w:space="0" w:color="auto"/>
        <w:bottom w:val="none" w:sz="0" w:space="0" w:color="auto"/>
        <w:right w:val="none" w:sz="0" w:space="0" w:color="auto"/>
      </w:divBdr>
    </w:div>
    <w:div w:id="1872524640">
      <w:bodyDiv w:val="1"/>
      <w:marLeft w:val="0"/>
      <w:marRight w:val="0"/>
      <w:marTop w:val="0"/>
      <w:marBottom w:val="0"/>
      <w:divBdr>
        <w:top w:val="none" w:sz="0" w:space="0" w:color="auto"/>
        <w:left w:val="none" w:sz="0" w:space="0" w:color="auto"/>
        <w:bottom w:val="none" w:sz="0" w:space="0" w:color="auto"/>
        <w:right w:val="none" w:sz="0" w:space="0" w:color="auto"/>
      </w:divBdr>
    </w:div>
    <w:div w:id="1961566710">
      <w:bodyDiv w:val="1"/>
      <w:marLeft w:val="0"/>
      <w:marRight w:val="0"/>
      <w:marTop w:val="0"/>
      <w:marBottom w:val="0"/>
      <w:divBdr>
        <w:top w:val="none" w:sz="0" w:space="0" w:color="auto"/>
        <w:left w:val="none" w:sz="0" w:space="0" w:color="auto"/>
        <w:bottom w:val="none" w:sz="0" w:space="0" w:color="auto"/>
        <w:right w:val="none" w:sz="0" w:space="0" w:color="auto"/>
      </w:divBdr>
    </w:div>
    <w:div w:id="2065058705">
      <w:bodyDiv w:val="1"/>
      <w:marLeft w:val="0"/>
      <w:marRight w:val="0"/>
      <w:marTop w:val="0"/>
      <w:marBottom w:val="0"/>
      <w:divBdr>
        <w:top w:val="none" w:sz="0" w:space="0" w:color="auto"/>
        <w:left w:val="none" w:sz="0" w:space="0" w:color="auto"/>
        <w:bottom w:val="none" w:sz="0" w:space="0" w:color="auto"/>
        <w:right w:val="none" w:sz="0" w:space="0" w:color="auto"/>
      </w:divBdr>
    </w:div>
    <w:div w:id="206552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0EDEA-717D-44B7-AC67-742AF3F6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3574</TotalTime>
  <Pages>1</Pages>
  <Words>2339</Words>
  <Characters>13338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22</Company>
  <LinksUpToDate>false</LinksUpToDate>
  <CharactersWithSpaces>15646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 Windows</cp:lastModifiedBy>
  <cp:revision>98</cp:revision>
  <cp:lastPrinted>2025-02-24T15:31:00Z</cp:lastPrinted>
  <dcterms:created xsi:type="dcterms:W3CDTF">2015-10-12T05:18:00Z</dcterms:created>
  <dcterms:modified xsi:type="dcterms:W3CDTF">2025-02-24T15:34:00Z</dcterms:modified>
</cp:coreProperties>
</file>