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BA70" w14:textId="77777777" w:rsidR="00171E23" w:rsidRDefault="00171E23" w:rsidP="00171E23">
      <w:pPr>
        <w:jc w:val="center"/>
        <w:rPr>
          <w:rFonts w:ascii="Times New Roman" w:hAnsi="Times New Roman" w:cs="Times New Roman"/>
          <w:b/>
        </w:rPr>
      </w:pPr>
    </w:p>
    <w:p w14:paraId="131F0673" w14:textId="77777777" w:rsidR="00171E23" w:rsidRDefault="00000000" w:rsidP="00171E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4EA85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-21.5pt;width:1in;height:60.4pt;z-index:-251658752;mso-wrap-edited:f" wrapcoords="-204 0 -204 21346 21600 21346 21600 0 -204 0">
            <v:imagedata r:id="rId6" o:title=""/>
          </v:shape>
          <o:OLEObject Type="Embed" ProgID="Paint.Picture" ShapeID="_x0000_s1026" DrawAspect="Content" ObjectID="_1814258327" r:id="rId7"/>
        </w:object>
      </w:r>
    </w:p>
    <w:p w14:paraId="28472041" w14:textId="77777777" w:rsidR="00171E23" w:rsidRDefault="00171E23" w:rsidP="00171E23">
      <w:pPr>
        <w:jc w:val="center"/>
        <w:rPr>
          <w:rFonts w:ascii="Times New Roman" w:hAnsi="Times New Roman" w:cs="Times New Roman"/>
          <w:b/>
        </w:rPr>
      </w:pPr>
    </w:p>
    <w:p w14:paraId="4BAD131D" w14:textId="77777777" w:rsidR="00171E23" w:rsidRDefault="00171E23" w:rsidP="00A920F1">
      <w:pPr>
        <w:jc w:val="right"/>
        <w:rPr>
          <w:rFonts w:ascii="Times New Roman" w:hAnsi="Times New Roman" w:cs="Times New Roman"/>
          <w:b/>
        </w:rPr>
      </w:pPr>
    </w:p>
    <w:p w14:paraId="49C30D89" w14:textId="77777777" w:rsidR="0084649F" w:rsidRPr="00171E23" w:rsidRDefault="00171E23" w:rsidP="00171E23">
      <w:pPr>
        <w:jc w:val="center"/>
        <w:rPr>
          <w:rFonts w:ascii="Times New Roman" w:hAnsi="Times New Roman" w:cs="Times New Roman"/>
          <w:b/>
        </w:rPr>
      </w:pPr>
      <w:r w:rsidRPr="00171E23">
        <w:rPr>
          <w:rFonts w:ascii="Times New Roman" w:hAnsi="Times New Roman" w:cs="Times New Roman"/>
          <w:b/>
        </w:rPr>
        <w:t>REPUBLICA MOLDOVA</w:t>
      </w:r>
    </w:p>
    <w:p w14:paraId="5AEB1DFB" w14:textId="77777777" w:rsidR="00F94FFE" w:rsidRPr="00171E23" w:rsidRDefault="00171E23" w:rsidP="00076132">
      <w:pPr>
        <w:jc w:val="center"/>
        <w:rPr>
          <w:rFonts w:ascii="Times New Roman" w:hAnsi="Times New Roman" w:cs="Times New Roman"/>
          <w:b/>
          <w:lang w:val="ro-RO"/>
        </w:rPr>
      </w:pPr>
      <w:r w:rsidRPr="00171E23">
        <w:rPr>
          <w:rFonts w:ascii="Times New Roman" w:hAnsi="Times New Roman" w:cs="Times New Roman"/>
          <w:b/>
          <w:lang w:val="ro-RO"/>
        </w:rPr>
        <w:t>CONSILIUL RAIONAL FLOREŞTI</w:t>
      </w:r>
    </w:p>
    <w:p w14:paraId="08E9FE87" w14:textId="77777777" w:rsidR="00D327BB" w:rsidRDefault="00171E23" w:rsidP="00171E23">
      <w:pPr>
        <w:jc w:val="center"/>
        <w:rPr>
          <w:rFonts w:ascii="Times New Roman" w:hAnsi="Times New Roman" w:cs="Times New Roman"/>
          <w:b/>
          <w:lang w:val="ro-RO"/>
        </w:rPr>
      </w:pPr>
      <w:r w:rsidRPr="00171E23">
        <w:rPr>
          <w:rFonts w:ascii="Times New Roman" w:hAnsi="Times New Roman" w:cs="Times New Roman"/>
          <w:b/>
          <w:lang w:val="ro-RO"/>
        </w:rPr>
        <w:t>DECIZIE Nr.</w:t>
      </w:r>
      <w:r w:rsidR="00072691">
        <w:rPr>
          <w:rFonts w:ascii="Times New Roman" w:hAnsi="Times New Roman" w:cs="Times New Roman"/>
          <w:b/>
          <w:lang w:val="ro-RO"/>
        </w:rPr>
        <w:t>0</w:t>
      </w:r>
      <w:r w:rsidR="00D327BB">
        <w:rPr>
          <w:rFonts w:ascii="Times New Roman" w:hAnsi="Times New Roman" w:cs="Times New Roman"/>
          <w:b/>
          <w:lang w:val="ro-RO"/>
        </w:rPr>
        <w:t>4</w:t>
      </w:r>
      <w:r w:rsidR="00072691">
        <w:rPr>
          <w:rFonts w:ascii="Times New Roman" w:hAnsi="Times New Roman" w:cs="Times New Roman"/>
          <w:b/>
          <w:lang w:val="ro-RO"/>
        </w:rPr>
        <w:t>/</w:t>
      </w:r>
      <w:r w:rsidR="00D327BB">
        <w:rPr>
          <w:rFonts w:ascii="Times New Roman" w:hAnsi="Times New Roman" w:cs="Times New Roman"/>
          <w:b/>
          <w:lang w:val="ro-RO"/>
        </w:rPr>
        <w:t>___</w:t>
      </w:r>
    </w:p>
    <w:p w14:paraId="13D63A71" w14:textId="77777777" w:rsidR="006341D2" w:rsidRDefault="00171E23" w:rsidP="00845B79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</w:t>
      </w:r>
      <w:r w:rsidR="00F94FFE">
        <w:rPr>
          <w:rFonts w:ascii="Times New Roman" w:hAnsi="Times New Roman" w:cs="Times New Roman"/>
          <w:b/>
          <w:lang w:val="ro-RO"/>
        </w:rPr>
        <w:t xml:space="preserve">in </w:t>
      </w:r>
      <w:r w:rsidR="00D327BB">
        <w:rPr>
          <w:rFonts w:ascii="Times New Roman" w:hAnsi="Times New Roman" w:cs="Times New Roman"/>
          <w:b/>
          <w:lang w:val="ro-RO"/>
        </w:rPr>
        <w:t>___ ________</w:t>
      </w:r>
      <w:r w:rsidRPr="00171E23">
        <w:rPr>
          <w:rFonts w:ascii="Times New Roman" w:hAnsi="Times New Roman" w:cs="Times New Roman"/>
          <w:b/>
          <w:lang w:val="ro-RO"/>
        </w:rPr>
        <w:t xml:space="preserve"> 2025</w:t>
      </w:r>
    </w:p>
    <w:p w14:paraId="1C8CB9C6" w14:textId="77777777" w:rsidR="001644A3" w:rsidRPr="001644A3" w:rsidRDefault="00171E23" w:rsidP="001644A3">
      <w:pPr>
        <w:rPr>
          <w:rFonts w:ascii="Times New Roman" w:hAnsi="Times New Roman" w:cs="Times New Roman"/>
          <w:b/>
          <w:lang w:val="ro-RO"/>
        </w:rPr>
      </w:pPr>
      <w:r w:rsidRPr="001644A3">
        <w:rPr>
          <w:rFonts w:ascii="Times New Roman" w:hAnsi="Times New Roman" w:cs="Times New Roman"/>
          <w:b/>
          <w:lang w:val="ro-RO"/>
        </w:rPr>
        <w:t xml:space="preserve">Cu privire la </w:t>
      </w:r>
      <w:r w:rsidR="00D91D1D">
        <w:rPr>
          <w:rFonts w:ascii="Times New Roman" w:hAnsi="Times New Roman" w:cs="Times New Roman"/>
          <w:b/>
          <w:lang w:val="ro-RO"/>
        </w:rPr>
        <w:t>pr</w:t>
      </w:r>
      <w:r w:rsidR="00A92D11">
        <w:rPr>
          <w:rFonts w:ascii="Times New Roman" w:hAnsi="Times New Roman" w:cs="Times New Roman"/>
          <w:b/>
          <w:lang w:val="ro-RO"/>
        </w:rPr>
        <w:t>eluarea</w:t>
      </w:r>
      <w:r w:rsidR="00D91D1D">
        <w:rPr>
          <w:rFonts w:ascii="Times New Roman" w:hAnsi="Times New Roman" w:cs="Times New Roman"/>
          <w:b/>
          <w:lang w:val="ro-RO"/>
        </w:rPr>
        <w:t xml:space="preserve"> </w:t>
      </w:r>
      <w:r w:rsidR="001644A3" w:rsidRPr="001644A3">
        <w:rPr>
          <w:rFonts w:ascii="Times New Roman" w:hAnsi="Times New Roman" w:cs="Times New Roman"/>
          <w:b/>
          <w:lang w:val="ro-RO"/>
        </w:rPr>
        <w:t>valor</w:t>
      </w:r>
      <w:r w:rsidR="001644A3">
        <w:rPr>
          <w:rFonts w:ascii="Times New Roman" w:hAnsi="Times New Roman" w:cs="Times New Roman"/>
          <w:b/>
          <w:lang w:val="ro-RO"/>
        </w:rPr>
        <w:t>i</w:t>
      </w:r>
      <w:r w:rsidR="00A92D11">
        <w:rPr>
          <w:rFonts w:ascii="Times New Roman" w:hAnsi="Times New Roman" w:cs="Times New Roman"/>
          <w:b/>
          <w:lang w:val="ro-RO"/>
        </w:rPr>
        <w:t>i</w:t>
      </w:r>
      <w:r w:rsidR="001644A3" w:rsidRPr="001644A3">
        <w:rPr>
          <w:rFonts w:ascii="Times New Roman" w:hAnsi="Times New Roman" w:cs="Times New Roman"/>
          <w:b/>
          <w:lang w:val="ro-RO"/>
        </w:rPr>
        <w:t xml:space="preserve"> lucrărilor </w:t>
      </w:r>
    </w:p>
    <w:p w14:paraId="5DBFA7A9" w14:textId="77777777" w:rsidR="005D27D8" w:rsidRDefault="001644A3" w:rsidP="00171E23">
      <w:pPr>
        <w:rPr>
          <w:rFonts w:ascii="Times New Roman" w:hAnsi="Times New Roman" w:cs="Times New Roman"/>
          <w:b/>
          <w:lang w:val="ro-RO"/>
        </w:rPr>
      </w:pPr>
      <w:r w:rsidRPr="001644A3">
        <w:rPr>
          <w:rFonts w:ascii="Times New Roman" w:hAnsi="Times New Roman" w:cs="Times New Roman"/>
          <w:b/>
          <w:lang w:val="ro-RO"/>
        </w:rPr>
        <w:t>de repara</w:t>
      </w:r>
      <w:r w:rsidR="005D27D8">
        <w:rPr>
          <w:rFonts w:ascii="Times New Roman" w:hAnsi="Times New Roman" w:cs="Times New Roman"/>
          <w:b/>
          <w:lang w:val="ro-RO"/>
        </w:rPr>
        <w:t>ț</w:t>
      </w:r>
      <w:r w:rsidRPr="001644A3">
        <w:rPr>
          <w:rFonts w:ascii="Times New Roman" w:hAnsi="Times New Roman" w:cs="Times New Roman"/>
          <w:b/>
          <w:lang w:val="ro-RO"/>
        </w:rPr>
        <w:t>ii capitale</w:t>
      </w:r>
      <w:r w:rsidR="007D7D98" w:rsidRPr="001644A3">
        <w:rPr>
          <w:rFonts w:ascii="Times New Roman" w:hAnsi="Times New Roman" w:cs="Times New Roman"/>
          <w:b/>
          <w:lang w:val="ro-RO"/>
        </w:rPr>
        <w:t xml:space="preserve"> </w:t>
      </w:r>
      <w:r w:rsidR="00D91D1D">
        <w:rPr>
          <w:rFonts w:ascii="Times New Roman" w:hAnsi="Times New Roman" w:cs="Times New Roman"/>
          <w:b/>
          <w:lang w:val="ro-RO"/>
        </w:rPr>
        <w:t xml:space="preserve">efectuate de către </w:t>
      </w:r>
    </w:p>
    <w:p w14:paraId="1C8FEA38" w14:textId="77777777" w:rsidR="00171E23" w:rsidRPr="00845B79" w:rsidRDefault="00D91D1D" w:rsidP="005C572A">
      <w:pPr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Agenția Teritorială de Asistență Socială Nord Est</w:t>
      </w:r>
    </w:p>
    <w:p w14:paraId="5819286E" w14:textId="77777777" w:rsidR="00725204" w:rsidRPr="002D57D9" w:rsidRDefault="00725204" w:rsidP="005C572A">
      <w:pPr>
        <w:jc w:val="both"/>
        <w:rPr>
          <w:rFonts w:ascii="Times New Roman" w:hAnsi="Times New Roman" w:cs="Times New Roman"/>
          <w:b/>
        </w:rPr>
      </w:pPr>
    </w:p>
    <w:p w14:paraId="5830E5BE" w14:textId="77777777" w:rsidR="00171E23" w:rsidRDefault="00171E23" w:rsidP="005C572A">
      <w:pPr>
        <w:pStyle w:val="a7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 w:rsidR="00C3202A">
        <w:rPr>
          <w:rFonts w:ascii="Times New Roman" w:hAnsi="Times New Roman"/>
          <w:lang w:val="ro-RO"/>
        </w:rPr>
        <w:t xml:space="preserve">Urmare a </w:t>
      </w:r>
      <w:r w:rsidR="005D27D8">
        <w:rPr>
          <w:rFonts w:ascii="Times New Roman" w:hAnsi="Times New Roman"/>
          <w:lang w:val="ro-RO"/>
        </w:rPr>
        <w:t>demersului directoarei</w:t>
      </w:r>
      <w:r w:rsidR="00930DF9">
        <w:rPr>
          <w:rFonts w:ascii="Times New Roman" w:hAnsi="Times New Roman"/>
          <w:lang w:val="ro-RO"/>
        </w:rPr>
        <w:t xml:space="preserve"> </w:t>
      </w:r>
      <w:r w:rsidR="005D27D8">
        <w:rPr>
          <w:rFonts w:ascii="Times New Roman" w:hAnsi="Times New Roman"/>
          <w:lang w:val="ro-RO"/>
        </w:rPr>
        <w:t>Agenției Teritoriale de Asistență Socială Nord</w:t>
      </w:r>
      <w:r w:rsidR="00930DF9">
        <w:rPr>
          <w:rFonts w:ascii="Times New Roman" w:hAnsi="Times New Roman"/>
          <w:lang w:val="ro-RO"/>
        </w:rPr>
        <w:t>-Est dna Aliona Perechiatco, nr.754 din 07.05.2025</w:t>
      </w:r>
      <w:r w:rsidR="00744656" w:rsidRPr="00BD109A">
        <w:rPr>
          <w:rFonts w:ascii="Times New Roman" w:hAnsi="Times New Roman"/>
          <w:lang w:val="ro-RO"/>
        </w:rPr>
        <w:t>,</w:t>
      </w:r>
      <w:r w:rsidR="00664E4C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în temeiul</w:t>
      </w:r>
      <w:r w:rsidR="009C6D6D">
        <w:rPr>
          <w:rFonts w:ascii="Times New Roman" w:hAnsi="Times New Roman"/>
          <w:lang w:val="ro-RO"/>
        </w:rPr>
        <w:t xml:space="preserve"> deciziilor Consiliului raional Florești nr.06/18</w:t>
      </w:r>
      <w:r w:rsidR="00637A08">
        <w:rPr>
          <w:rFonts w:ascii="Times New Roman" w:hAnsi="Times New Roman"/>
          <w:lang w:val="ro-RO"/>
        </w:rPr>
        <w:t xml:space="preserve"> din 15 august 2024</w:t>
      </w:r>
      <w:r w:rsidR="009C6D6D">
        <w:rPr>
          <w:rFonts w:ascii="Times New Roman" w:hAnsi="Times New Roman"/>
          <w:lang w:val="ro-RO"/>
        </w:rPr>
        <w:t xml:space="preserve"> </w:t>
      </w:r>
      <w:r w:rsidR="00667753">
        <w:rPr>
          <w:rFonts w:ascii="Times New Roman" w:hAnsi="Times New Roman"/>
          <w:lang w:val="ro-RO"/>
        </w:rPr>
        <w:t>,,</w:t>
      </w:r>
      <w:r w:rsidR="005C572A" w:rsidRPr="005C572A">
        <w:rPr>
          <w:rFonts w:ascii="Times New Roman" w:hAnsi="Times New Roman"/>
          <w:bCs/>
          <w:color w:val="000000" w:themeColor="text1"/>
          <w:szCs w:val="24"/>
        </w:rPr>
        <w:t>Cu privire la transmiterea în comodat Agenţiei Teritoriale de Asistenţă Socială Nord-Est a unei suprafeţe pentru amplasarea unui birou</w:t>
      </w:r>
      <w:r w:rsidR="00667753">
        <w:rPr>
          <w:rFonts w:ascii="Times New Roman" w:hAnsi="Times New Roman"/>
          <w:bCs/>
          <w:color w:val="000000" w:themeColor="text1"/>
          <w:szCs w:val="24"/>
        </w:rPr>
        <w:t>”</w:t>
      </w:r>
      <w:r w:rsidR="005C572A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083A24">
        <w:rPr>
          <w:rFonts w:ascii="Times New Roman" w:hAnsi="Times New Roman"/>
          <w:lang w:val="ro-RO"/>
        </w:rPr>
        <w:t>și 06/19 din 15 august 2024</w:t>
      </w:r>
      <w:r w:rsidR="005C572A">
        <w:rPr>
          <w:rFonts w:ascii="Times New Roman" w:hAnsi="Times New Roman"/>
          <w:lang w:val="ro-RO"/>
        </w:rPr>
        <w:t xml:space="preserve"> </w:t>
      </w:r>
      <w:r w:rsidR="00667753">
        <w:rPr>
          <w:rFonts w:ascii="Times New Roman" w:hAnsi="Times New Roman"/>
          <w:lang w:val="ro-RO"/>
        </w:rPr>
        <w:t>,,</w:t>
      </w:r>
      <w:r w:rsidR="005C572A" w:rsidRPr="005C572A">
        <w:rPr>
          <w:rFonts w:ascii="Times New Roman" w:hAnsi="Times New Roman"/>
          <w:bCs/>
          <w:color w:val="000000" w:themeColor="text1"/>
          <w:szCs w:val="24"/>
          <w:lang w:val="ro-RO"/>
        </w:rPr>
        <w:t>Cu privire la acordul pentru executarea unor lucrări de reparaţie</w:t>
      </w:r>
      <w:r w:rsidR="00667753">
        <w:rPr>
          <w:rFonts w:ascii="Times New Roman" w:hAnsi="Times New Roman"/>
          <w:bCs/>
          <w:color w:val="000000" w:themeColor="text1"/>
          <w:szCs w:val="24"/>
          <w:lang w:val="ro-RO"/>
        </w:rPr>
        <w:t>”</w:t>
      </w:r>
      <w:r w:rsidR="00083A24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</w:t>
      </w:r>
      <w:r w:rsidR="00101E87" w:rsidRPr="00101E87">
        <w:rPr>
          <w:rFonts w:ascii="Times New Roman" w:hAnsi="Times New Roman"/>
        </w:rPr>
        <w:t>Leg</w:t>
      </w:r>
      <w:r w:rsidR="006050FD">
        <w:rPr>
          <w:rFonts w:ascii="Times New Roman" w:hAnsi="Times New Roman"/>
        </w:rPr>
        <w:t>ii</w:t>
      </w:r>
      <w:r w:rsidR="00101E87" w:rsidRPr="00101E87">
        <w:rPr>
          <w:rFonts w:ascii="Times New Roman" w:hAnsi="Times New Roman"/>
        </w:rPr>
        <w:t xml:space="preserve"> contabilităţii nr.113</w:t>
      </w:r>
      <w:r w:rsidR="002D57D9">
        <w:rPr>
          <w:rFonts w:ascii="Times New Roman" w:hAnsi="Times New Roman"/>
        </w:rPr>
        <w:t>/</w:t>
      </w:r>
      <w:r w:rsidR="00101E87" w:rsidRPr="00101E87">
        <w:rPr>
          <w:rFonts w:ascii="Times New Roman" w:hAnsi="Times New Roman"/>
        </w:rPr>
        <w:t>2007</w:t>
      </w:r>
      <w:r w:rsidR="00101E87">
        <w:rPr>
          <w:rFonts w:ascii="Times New Roman" w:hAnsi="Times New Roman"/>
        </w:rPr>
        <w:t>,</w:t>
      </w:r>
      <w:r w:rsidR="00005F2A">
        <w:rPr>
          <w:rFonts w:ascii="Times New Roman" w:hAnsi="Times New Roman"/>
        </w:rPr>
        <w:t xml:space="preserve"> Le</w:t>
      </w:r>
      <w:r w:rsidR="006050FD">
        <w:rPr>
          <w:rFonts w:ascii="Times New Roman" w:hAnsi="Times New Roman"/>
        </w:rPr>
        <w:t>gii</w:t>
      </w:r>
      <w:r w:rsidR="00005F2A">
        <w:rPr>
          <w:rFonts w:ascii="Times New Roman" w:hAnsi="Times New Roman"/>
        </w:rPr>
        <w:t xml:space="preserve"> nr.181/2014 </w:t>
      </w:r>
      <w:r w:rsidR="00005F2A" w:rsidRPr="00005F2A">
        <w:rPr>
          <w:rFonts w:ascii="Times New Roman" w:hAnsi="Times New Roman"/>
        </w:rPr>
        <w:t>finanţelor publice şi responsabilităţii bugetar-fiscale</w:t>
      </w:r>
      <w:r w:rsidR="00005F2A">
        <w:rPr>
          <w:rFonts w:ascii="Times New Roman" w:hAnsi="Times New Roman"/>
        </w:rPr>
        <w:t>, o</w:t>
      </w:r>
      <w:r w:rsidR="001E18D8">
        <w:rPr>
          <w:rFonts w:ascii="Times New Roman" w:hAnsi="Times New Roman"/>
        </w:rPr>
        <w:t>rdinul</w:t>
      </w:r>
      <w:r w:rsidR="006050FD">
        <w:rPr>
          <w:rFonts w:ascii="Times New Roman" w:hAnsi="Times New Roman"/>
        </w:rPr>
        <w:t>ui</w:t>
      </w:r>
      <w:r w:rsidR="00585983">
        <w:rPr>
          <w:rFonts w:ascii="Times New Roman" w:hAnsi="Times New Roman"/>
        </w:rPr>
        <w:t xml:space="preserve"> </w:t>
      </w:r>
      <w:r w:rsidR="00EA4F5E">
        <w:rPr>
          <w:rFonts w:ascii="Times New Roman" w:hAnsi="Times New Roman"/>
        </w:rPr>
        <w:t>vicem</w:t>
      </w:r>
      <w:r w:rsidR="00585983">
        <w:rPr>
          <w:rFonts w:ascii="Times New Roman" w:hAnsi="Times New Roman"/>
        </w:rPr>
        <w:t>inistrului</w:t>
      </w:r>
      <w:r w:rsidR="00640B14">
        <w:rPr>
          <w:rFonts w:ascii="Times New Roman" w:hAnsi="Times New Roman"/>
        </w:rPr>
        <w:t xml:space="preserve"> </w:t>
      </w:r>
      <w:r w:rsidR="00585983">
        <w:rPr>
          <w:rFonts w:ascii="Times New Roman" w:hAnsi="Times New Roman"/>
        </w:rPr>
        <w:t>Finanțelor</w:t>
      </w:r>
      <w:r w:rsidR="001E18D8">
        <w:rPr>
          <w:rFonts w:ascii="Times New Roman" w:hAnsi="Times New Roman"/>
        </w:rPr>
        <w:t xml:space="preserve"> nr.216/2015 </w:t>
      </w:r>
      <w:r w:rsidR="001E18D8" w:rsidRPr="002D57D9">
        <w:rPr>
          <w:rFonts w:ascii="Times New Roman" w:hAnsi="Times New Roman"/>
        </w:rPr>
        <w:t>cu privire la aprobarea Planului de conturi</w:t>
      </w:r>
      <w:r w:rsidR="001E18D8" w:rsidRPr="001E18D8">
        <w:rPr>
          <w:rFonts w:ascii="Times New Roman" w:hAnsi="Times New Roman"/>
        </w:rPr>
        <w:t xml:space="preserve"> </w:t>
      </w:r>
      <w:r w:rsidR="001E18D8" w:rsidRPr="002D57D9">
        <w:rPr>
          <w:rFonts w:ascii="Times New Roman" w:hAnsi="Times New Roman"/>
        </w:rPr>
        <w:t>contabile în sistemul bugetar şi a Normelor</w:t>
      </w:r>
      <w:r w:rsidR="001E18D8" w:rsidRPr="001E18D8">
        <w:rPr>
          <w:rFonts w:ascii="Times New Roman" w:hAnsi="Times New Roman"/>
        </w:rPr>
        <w:t xml:space="preserve"> </w:t>
      </w:r>
      <w:r w:rsidR="001E18D8" w:rsidRPr="002D57D9">
        <w:rPr>
          <w:rFonts w:ascii="Times New Roman" w:hAnsi="Times New Roman"/>
        </w:rPr>
        <w:t>metodologice privind evidența contabilă și</w:t>
      </w:r>
      <w:r w:rsidR="001E18D8" w:rsidRPr="001E18D8">
        <w:rPr>
          <w:rFonts w:ascii="Times New Roman" w:hAnsi="Times New Roman"/>
        </w:rPr>
        <w:t xml:space="preserve"> </w:t>
      </w:r>
      <w:r w:rsidR="001E18D8" w:rsidRPr="002D57D9">
        <w:rPr>
          <w:rFonts w:ascii="Times New Roman" w:hAnsi="Times New Roman"/>
        </w:rPr>
        <w:t>raportarea financiară în sistemul bugetar</w:t>
      </w:r>
      <w:r w:rsidR="00585983">
        <w:rPr>
          <w:rFonts w:ascii="Times New Roman" w:hAnsi="Times New Roman"/>
        </w:rPr>
        <w:t xml:space="preserve">, </w:t>
      </w:r>
      <w:r w:rsidR="00A75AA5">
        <w:rPr>
          <w:rFonts w:ascii="Times New Roman" w:hAnsi="Times New Roman"/>
          <w:lang w:val="ro-RO"/>
        </w:rPr>
        <w:t>art.43 alin.(1), lit.(c) şi art.46 alin.(1) din</w:t>
      </w:r>
      <w:r>
        <w:rPr>
          <w:rFonts w:ascii="Times New Roman" w:hAnsi="Times New Roman"/>
          <w:lang w:val="ro-RO"/>
        </w:rPr>
        <w:t xml:space="preserve"> Leg</w:t>
      </w:r>
      <w:r w:rsidR="00A75AA5">
        <w:rPr>
          <w:rFonts w:ascii="Times New Roman" w:hAnsi="Times New Roman"/>
          <w:lang w:val="ro-RO"/>
        </w:rPr>
        <w:t>ea nr.</w:t>
      </w:r>
      <w:r>
        <w:rPr>
          <w:rFonts w:ascii="Times New Roman" w:hAnsi="Times New Roman"/>
          <w:lang w:val="ro-RO"/>
        </w:rPr>
        <w:t>436/2006 privind administraţia publică locală, Consiliul raional</w:t>
      </w:r>
      <w:r w:rsidR="00585983">
        <w:rPr>
          <w:rFonts w:ascii="Times New Roman" w:hAnsi="Times New Roman"/>
          <w:lang w:val="ro-RO"/>
        </w:rPr>
        <w:t xml:space="preserve"> </w:t>
      </w:r>
      <w:r w:rsidR="00CD2AAC">
        <w:rPr>
          <w:rFonts w:ascii="Times New Roman" w:hAnsi="Times New Roman"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D</w:t>
      </w:r>
      <w:r w:rsidR="00072691">
        <w:rPr>
          <w:rFonts w:ascii="Times New Roman" w:hAnsi="Times New Roman"/>
          <w:b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E</w:t>
      </w:r>
      <w:r w:rsidR="00072691">
        <w:rPr>
          <w:rFonts w:ascii="Times New Roman" w:hAnsi="Times New Roman"/>
          <w:b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C</w:t>
      </w:r>
      <w:r w:rsidR="00072691">
        <w:rPr>
          <w:rFonts w:ascii="Times New Roman" w:hAnsi="Times New Roman"/>
          <w:b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I</w:t>
      </w:r>
      <w:r w:rsidR="00072691">
        <w:rPr>
          <w:rFonts w:ascii="Times New Roman" w:hAnsi="Times New Roman"/>
          <w:b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D</w:t>
      </w:r>
      <w:r w:rsidR="00072691">
        <w:rPr>
          <w:rFonts w:ascii="Times New Roman" w:hAnsi="Times New Roman"/>
          <w:b/>
          <w:lang w:val="ro-RO"/>
        </w:rPr>
        <w:t xml:space="preserve"> </w:t>
      </w:r>
      <w:r w:rsidRPr="00072691">
        <w:rPr>
          <w:rFonts w:ascii="Times New Roman" w:hAnsi="Times New Roman"/>
          <w:b/>
          <w:lang w:val="ro-RO"/>
        </w:rPr>
        <w:t>E</w:t>
      </w:r>
      <w:r>
        <w:rPr>
          <w:rFonts w:ascii="Times New Roman" w:hAnsi="Times New Roman"/>
          <w:lang w:val="ro-RO"/>
        </w:rPr>
        <w:t>:</w:t>
      </w:r>
    </w:p>
    <w:p w14:paraId="66EA856F" w14:textId="77777777" w:rsidR="00171E23" w:rsidRDefault="00171E23" w:rsidP="00171E23">
      <w:pPr>
        <w:jc w:val="both"/>
        <w:rPr>
          <w:rFonts w:ascii="Times New Roman" w:hAnsi="Times New Roman" w:cs="Times New Roman"/>
          <w:lang w:val="ro-RO"/>
        </w:rPr>
      </w:pPr>
    </w:p>
    <w:p w14:paraId="4E0DE43E" w14:textId="77777777" w:rsidR="002B4657" w:rsidRPr="00747D33" w:rsidRDefault="00171E23" w:rsidP="003E363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ro-RO"/>
        </w:rPr>
      </w:pPr>
      <w:r w:rsidRPr="00747D33">
        <w:rPr>
          <w:rFonts w:ascii="Times New Roman" w:hAnsi="Times New Roman" w:cs="Times New Roman"/>
          <w:lang w:val="ro-RO"/>
        </w:rPr>
        <w:t>S</w:t>
      </w:r>
      <w:r w:rsidR="006B7830" w:rsidRPr="00747D33">
        <w:rPr>
          <w:rFonts w:ascii="Times New Roman" w:hAnsi="Times New Roman" w:cs="Times New Roman"/>
          <w:lang w:val="ro-RO"/>
        </w:rPr>
        <w:t>e</w:t>
      </w:r>
      <w:r w:rsidRPr="00747D33">
        <w:rPr>
          <w:rFonts w:ascii="Times New Roman" w:hAnsi="Times New Roman" w:cs="Times New Roman"/>
          <w:lang w:val="ro-RO"/>
        </w:rPr>
        <w:t xml:space="preserve"> </w:t>
      </w:r>
      <w:r w:rsidR="00782F96" w:rsidRPr="00747D33">
        <w:rPr>
          <w:rFonts w:ascii="Times New Roman" w:hAnsi="Times New Roman" w:cs="Times New Roman"/>
          <w:lang w:val="ro-RO"/>
        </w:rPr>
        <w:t>acceptă preluarea, cu titlu gratuit</w:t>
      </w:r>
      <w:r w:rsidR="00C111F3" w:rsidRPr="00747D33">
        <w:rPr>
          <w:rFonts w:ascii="Times New Roman" w:hAnsi="Times New Roman" w:cs="Times New Roman"/>
          <w:lang w:val="ro-RO"/>
        </w:rPr>
        <w:t>, de la balanța Agenției Teritoriale de Asistență Socială Nord Est, la balanța Consiliului raional Florești</w:t>
      </w:r>
      <w:r w:rsidR="00B07FCD" w:rsidRPr="00747D33">
        <w:rPr>
          <w:rFonts w:ascii="Times New Roman" w:hAnsi="Times New Roman" w:cs="Times New Roman"/>
          <w:lang w:val="ro-RO"/>
        </w:rPr>
        <w:t xml:space="preserve"> (Aparatul Președintelui raionului Florești)</w:t>
      </w:r>
      <w:r w:rsidR="00C111F3" w:rsidRPr="00747D33">
        <w:rPr>
          <w:rFonts w:ascii="Times New Roman" w:hAnsi="Times New Roman" w:cs="Times New Roman"/>
          <w:lang w:val="ro-RO"/>
        </w:rPr>
        <w:t xml:space="preserve"> </w:t>
      </w:r>
      <w:r w:rsidR="00A72A3D">
        <w:rPr>
          <w:rFonts w:ascii="Times New Roman" w:hAnsi="Times New Roman" w:cs="Times New Roman"/>
          <w:lang w:val="ro-RO"/>
        </w:rPr>
        <w:t xml:space="preserve">a </w:t>
      </w:r>
      <w:r w:rsidR="008D7DCE" w:rsidRPr="00747D33">
        <w:rPr>
          <w:rFonts w:ascii="Times New Roman" w:hAnsi="Times New Roman" w:cs="Times New Roman"/>
          <w:lang w:val="ro-RO"/>
        </w:rPr>
        <w:t>valor</w:t>
      </w:r>
      <w:r w:rsidR="00A72A3D">
        <w:rPr>
          <w:rFonts w:ascii="Times New Roman" w:hAnsi="Times New Roman" w:cs="Times New Roman"/>
          <w:lang w:val="ro-RO"/>
        </w:rPr>
        <w:t>ii</w:t>
      </w:r>
      <w:r w:rsidR="008D7DCE" w:rsidRPr="00747D33">
        <w:rPr>
          <w:rFonts w:ascii="Times New Roman" w:hAnsi="Times New Roman" w:cs="Times New Roman"/>
          <w:lang w:val="ro-RO"/>
        </w:rPr>
        <w:t xml:space="preserve"> </w:t>
      </w:r>
      <w:r w:rsidR="004B199F" w:rsidRPr="00747D33">
        <w:rPr>
          <w:rFonts w:ascii="Times New Roman" w:hAnsi="Times New Roman" w:cs="Times New Roman"/>
          <w:lang w:val="ro-RO"/>
        </w:rPr>
        <w:t>lucrăril</w:t>
      </w:r>
      <w:r w:rsidR="008D7DCE" w:rsidRPr="00747D33">
        <w:rPr>
          <w:rFonts w:ascii="Times New Roman" w:hAnsi="Times New Roman" w:cs="Times New Roman"/>
          <w:lang w:val="ro-RO"/>
        </w:rPr>
        <w:t>or de repara</w:t>
      </w:r>
      <w:r w:rsidR="002371AE" w:rsidRPr="00747D33">
        <w:rPr>
          <w:rFonts w:ascii="Times New Roman" w:hAnsi="Times New Roman" w:cs="Times New Roman"/>
          <w:lang w:val="ro-RO"/>
        </w:rPr>
        <w:t>ț</w:t>
      </w:r>
      <w:r w:rsidR="008D7DCE" w:rsidRPr="00747D33">
        <w:rPr>
          <w:rFonts w:ascii="Times New Roman" w:hAnsi="Times New Roman" w:cs="Times New Roman"/>
          <w:lang w:val="ro-RO"/>
        </w:rPr>
        <w:t>ii capitale</w:t>
      </w:r>
      <w:r w:rsidRPr="00747D33">
        <w:rPr>
          <w:rFonts w:ascii="Times New Roman" w:hAnsi="Times New Roman" w:cs="Times New Roman"/>
          <w:lang w:val="ro-RO"/>
        </w:rPr>
        <w:t>,</w:t>
      </w:r>
      <w:r w:rsidR="002B4657" w:rsidRPr="00747D33">
        <w:rPr>
          <w:rFonts w:ascii="Times New Roman" w:hAnsi="Times New Roman" w:cs="Times New Roman"/>
          <w:lang w:val="ro-RO"/>
        </w:rPr>
        <w:t xml:space="preserve"> în </w:t>
      </w:r>
      <w:r w:rsidR="00E73419" w:rsidRPr="00747D33">
        <w:rPr>
          <w:rFonts w:ascii="Times New Roman" w:hAnsi="Times New Roman" w:cs="Times New Roman"/>
          <w:lang w:val="ro-RO"/>
        </w:rPr>
        <w:t xml:space="preserve">sumă </w:t>
      </w:r>
      <w:r w:rsidR="002B4657" w:rsidRPr="00747D33">
        <w:rPr>
          <w:rFonts w:ascii="Times New Roman" w:hAnsi="Times New Roman" w:cs="Times New Roman"/>
          <w:lang w:val="ro-RO"/>
        </w:rPr>
        <w:t xml:space="preserve">de </w:t>
      </w:r>
      <w:r w:rsidR="00B80B77" w:rsidRPr="00747D33">
        <w:rPr>
          <w:rFonts w:ascii="Times New Roman" w:hAnsi="Times New Roman" w:cs="Times New Roman"/>
          <w:lang w:val="ro-RO"/>
        </w:rPr>
        <w:t>8</w:t>
      </w:r>
      <w:r w:rsidR="00AB50DF" w:rsidRPr="00747D33">
        <w:rPr>
          <w:rFonts w:ascii="Times New Roman" w:hAnsi="Times New Roman" w:cs="Times New Roman"/>
          <w:lang w:val="ro-RO"/>
        </w:rPr>
        <w:t>67817,44</w:t>
      </w:r>
      <w:r w:rsidR="00990F5E">
        <w:rPr>
          <w:rFonts w:ascii="Times New Roman" w:hAnsi="Times New Roman" w:cs="Times New Roman"/>
          <w:lang w:val="ro-RO"/>
        </w:rPr>
        <w:t xml:space="preserve"> lei</w:t>
      </w:r>
      <w:r w:rsidR="00685318" w:rsidRPr="00747D33">
        <w:rPr>
          <w:rFonts w:ascii="Times New Roman" w:hAnsi="Times New Roman" w:cs="Times New Roman"/>
          <w:lang w:val="ro-RO"/>
        </w:rPr>
        <w:t xml:space="preserve"> </w:t>
      </w:r>
      <w:r w:rsidR="00452C73" w:rsidRPr="00747D33">
        <w:rPr>
          <w:rFonts w:ascii="Times New Roman" w:hAnsi="Times New Roman" w:cs="Times New Roman"/>
          <w:lang w:val="ro-RO"/>
        </w:rPr>
        <w:t>(</w:t>
      </w:r>
      <w:r w:rsidR="00B80B77" w:rsidRPr="00747D33">
        <w:rPr>
          <w:rFonts w:ascii="Times New Roman" w:hAnsi="Times New Roman" w:cs="Times New Roman"/>
          <w:lang w:val="ro-RO"/>
        </w:rPr>
        <w:t>opt</w:t>
      </w:r>
      <w:r w:rsidR="00452C73" w:rsidRPr="00747D33">
        <w:rPr>
          <w:rFonts w:ascii="Times New Roman" w:hAnsi="Times New Roman" w:cs="Times New Roman"/>
          <w:lang w:val="ro-RO"/>
        </w:rPr>
        <w:t xml:space="preserve"> </w:t>
      </w:r>
      <w:r w:rsidR="00A91068" w:rsidRPr="00747D33">
        <w:rPr>
          <w:rFonts w:ascii="Times New Roman" w:hAnsi="Times New Roman" w:cs="Times New Roman"/>
          <w:lang w:val="ro-RO"/>
        </w:rPr>
        <w:t xml:space="preserve">sute </w:t>
      </w:r>
      <w:r w:rsidR="00C41465" w:rsidRPr="00747D33">
        <w:rPr>
          <w:rFonts w:ascii="Times New Roman" w:hAnsi="Times New Roman" w:cs="Times New Roman"/>
          <w:lang w:val="ro-RO"/>
        </w:rPr>
        <w:t>șaizeci și șapte mii opt sute șaptesprezece</w:t>
      </w:r>
      <w:r w:rsidR="00171E4A" w:rsidRPr="00747D33">
        <w:rPr>
          <w:rFonts w:ascii="Times New Roman" w:hAnsi="Times New Roman" w:cs="Times New Roman"/>
          <w:lang w:val="ro-RO"/>
        </w:rPr>
        <w:t xml:space="preserve"> lei și</w:t>
      </w:r>
      <w:r w:rsidR="00452C73" w:rsidRPr="00747D33">
        <w:rPr>
          <w:rFonts w:ascii="Times New Roman" w:hAnsi="Times New Roman" w:cs="Times New Roman"/>
          <w:lang w:val="ro-RO"/>
        </w:rPr>
        <w:t xml:space="preserve"> </w:t>
      </w:r>
      <w:r w:rsidR="00171E4A" w:rsidRPr="00747D33">
        <w:rPr>
          <w:rFonts w:ascii="Times New Roman" w:hAnsi="Times New Roman" w:cs="Times New Roman"/>
          <w:lang w:val="ro-RO"/>
        </w:rPr>
        <w:t>44</w:t>
      </w:r>
      <w:r w:rsidR="00452C73" w:rsidRPr="00747D33">
        <w:rPr>
          <w:rFonts w:ascii="Times New Roman" w:hAnsi="Times New Roman" w:cs="Times New Roman"/>
          <w:lang w:val="ro-RO"/>
        </w:rPr>
        <w:t xml:space="preserve"> bani</w:t>
      </w:r>
      <w:r w:rsidR="00D67E15" w:rsidRPr="00747D33">
        <w:rPr>
          <w:rFonts w:ascii="Times New Roman" w:hAnsi="Times New Roman" w:cs="Times New Roman"/>
          <w:lang w:val="ro-RO"/>
        </w:rPr>
        <w:t>)</w:t>
      </w:r>
      <w:r w:rsidR="00816648" w:rsidRPr="00747D33">
        <w:rPr>
          <w:rFonts w:ascii="Times New Roman" w:hAnsi="Times New Roman" w:cs="Times New Roman"/>
          <w:lang w:val="ro-RO"/>
        </w:rPr>
        <w:t xml:space="preserve">, </w:t>
      </w:r>
      <w:r w:rsidR="007600DE">
        <w:rPr>
          <w:rFonts w:ascii="Times New Roman" w:hAnsi="Times New Roman" w:cs="Times New Roman"/>
          <w:lang w:val="ro-RO"/>
        </w:rPr>
        <w:t>efectuate la b</w:t>
      </w:r>
      <w:r w:rsidR="006D72B6">
        <w:rPr>
          <w:rFonts w:ascii="Times New Roman" w:hAnsi="Times New Roman" w:cs="Times New Roman"/>
          <w:lang w:val="ro-RO"/>
        </w:rPr>
        <w:t>u</w:t>
      </w:r>
      <w:r w:rsidR="007600DE">
        <w:rPr>
          <w:rFonts w:ascii="Times New Roman" w:hAnsi="Times New Roman" w:cs="Times New Roman"/>
          <w:lang w:val="ro-RO"/>
        </w:rPr>
        <w:t xml:space="preserve">nurile imobile proprietate </w:t>
      </w:r>
      <w:r w:rsidR="008000B1">
        <w:rPr>
          <w:rFonts w:ascii="Times New Roman" w:hAnsi="Times New Roman" w:cs="Times New Roman"/>
          <w:lang w:val="ro-RO"/>
        </w:rPr>
        <w:t xml:space="preserve">publică a raionului Florești, </w:t>
      </w:r>
      <w:r w:rsidR="004B199F" w:rsidRPr="00747D33">
        <w:rPr>
          <w:rFonts w:ascii="Times New Roman" w:hAnsi="Times New Roman" w:cs="Times New Roman"/>
          <w:lang w:val="ro-RO"/>
        </w:rPr>
        <w:t>conform anexei</w:t>
      </w:r>
      <w:r w:rsidR="00B22A62" w:rsidRPr="00747D33">
        <w:rPr>
          <w:rFonts w:ascii="Times New Roman" w:hAnsi="Times New Roman" w:cs="Times New Roman"/>
          <w:lang w:val="ro-RO"/>
        </w:rPr>
        <w:t>.</w:t>
      </w:r>
    </w:p>
    <w:p w14:paraId="05F9EE1A" w14:textId="77777777" w:rsidR="00233E73" w:rsidRPr="00747D33" w:rsidRDefault="00233E73" w:rsidP="00282495">
      <w:pPr>
        <w:pStyle w:val="a3"/>
        <w:ind w:left="1080"/>
        <w:jc w:val="both"/>
        <w:rPr>
          <w:rFonts w:ascii="Times New Roman" w:hAnsi="Times New Roman" w:cs="Times New Roman"/>
          <w:lang w:val="ro-RO"/>
        </w:rPr>
      </w:pPr>
    </w:p>
    <w:p w14:paraId="60300B2C" w14:textId="77777777" w:rsidR="00282495" w:rsidRPr="00747D33" w:rsidRDefault="005C28D5" w:rsidP="0028249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ro-RO"/>
        </w:rPr>
      </w:pPr>
      <w:r w:rsidRPr="00747D33">
        <w:rPr>
          <w:rFonts w:ascii="Times New Roman" w:hAnsi="Times New Roman" w:cs="Times New Roman"/>
          <w:lang w:val="ro-RO"/>
        </w:rPr>
        <w:t xml:space="preserve">Se împuternicește Președintele raionului Florești să desemneze </w:t>
      </w:r>
      <w:r w:rsidR="00864E3B">
        <w:rPr>
          <w:rFonts w:ascii="Times New Roman" w:hAnsi="Times New Roman" w:cs="Times New Roman"/>
          <w:lang w:val="ro-RO"/>
        </w:rPr>
        <w:t>membri</w:t>
      </w:r>
      <w:r w:rsidRPr="00747D33">
        <w:rPr>
          <w:rFonts w:ascii="Times New Roman" w:hAnsi="Times New Roman" w:cs="Times New Roman"/>
          <w:lang w:val="ro-RO"/>
        </w:rPr>
        <w:t xml:space="preserve"> în componența comisiei de transmitere</w:t>
      </w:r>
      <w:r w:rsidR="006F4A68">
        <w:rPr>
          <w:rFonts w:ascii="Times New Roman" w:hAnsi="Times New Roman" w:cs="Times New Roman"/>
          <w:lang w:val="ro-RO"/>
        </w:rPr>
        <w:t xml:space="preserve"> a activelor</w:t>
      </w:r>
      <w:r w:rsidRPr="00747D33">
        <w:rPr>
          <w:rFonts w:ascii="Times New Roman" w:hAnsi="Times New Roman" w:cs="Times New Roman"/>
          <w:lang w:val="ro-RO"/>
        </w:rPr>
        <w:t>.</w:t>
      </w:r>
    </w:p>
    <w:p w14:paraId="2E298BE0" w14:textId="77777777" w:rsidR="00282495" w:rsidRPr="00747D33" w:rsidRDefault="00282495" w:rsidP="00282495">
      <w:pPr>
        <w:jc w:val="both"/>
        <w:rPr>
          <w:rFonts w:ascii="Times New Roman" w:hAnsi="Times New Roman" w:cs="Times New Roman"/>
          <w:lang w:val="ro-RO"/>
        </w:rPr>
      </w:pPr>
    </w:p>
    <w:p w14:paraId="0AE7D1A4" w14:textId="77777777" w:rsidR="00282495" w:rsidRPr="00747D33" w:rsidRDefault="00282495" w:rsidP="0028249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Cs w:val="24"/>
          <w:lang w:val="ro-MD"/>
        </w:rPr>
      </w:pPr>
      <w:r w:rsidRPr="00747D33">
        <w:rPr>
          <w:rFonts w:ascii="Times New Roman" w:hAnsi="Times New Roman" w:cs="Times New Roman"/>
          <w:lang w:val="ro-RO"/>
        </w:rPr>
        <w:t xml:space="preserve">Contabilitatea Aparatului Preşedintelui raionului Florești va asigura înregistrarea în evidența contabilă </w:t>
      </w:r>
      <w:r w:rsidR="00D67E15" w:rsidRPr="00747D33">
        <w:rPr>
          <w:rFonts w:ascii="Times New Roman" w:hAnsi="Times New Roman" w:cs="Times New Roman"/>
          <w:lang w:val="ro-RO"/>
        </w:rPr>
        <w:t>valoarea lucrărilor de reparații capitale,</w:t>
      </w:r>
      <w:r w:rsidR="00816648" w:rsidRPr="00747D33">
        <w:rPr>
          <w:rFonts w:ascii="Times New Roman" w:hAnsi="Times New Roman" w:cs="Times New Roman"/>
          <w:lang w:val="ro-RO"/>
        </w:rPr>
        <w:t xml:space="preserve"> menționate în pct.1</w:t>
      </w:r>
      <w:r w:rsidRPr="00747D33">
        <w:rPr>
          <w:rFonts w:ascii="Times New Roman" w:hAnsi="Times New Roman" w:cs="Times New Roman"/>
          <w:szCs w:val="24"/>
          <w:lang w:val="ro-MD"/>
        </w:rPr>
        <w:t>.</w:t>
      </w:r>
    </w:p>
    <w:p w14:paraId="7A623C11" w14:textId="77777777" w:rsidR="001354F5" w:rsidRPr="00747D33" w:rsidRDefault="001354F5" w:rsidP="005C28D5">
      <w:pPr>
        <w:jc w:val="both"/>
        <w:rPr>
          <w:rFonts w:ascii="Times New Roman" w:hAnsi="Times New Roman" w:cs="Times New Roman"/>
          <w:lang w:val="ro-MD"/>
        </w:rPr>
      </w:pPr>
    </w:p>
    <w:p w14:paraId="25A760EC" w14:textId="77777777" w:rsidR="002B4657" w:rsidRPr="00076132" w:rsidRDefault="002B4657" w:rsidP="002B465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ro-RO"/>
        </w:rPr>
      </w:pPr>
      <w:r w:rsidRPr="00747D33">
        <w:rPr>
          <w:rFonts w:ascii="Times New Roman" w:hAnsi="Times New Roman" w:cs="Times New Roman"/>
          <w:lang w:val="ro-RO"/>
        </w:rPr>
        <w:t>Controlul asupra executării</w:t>
      </w:r>
      <w:r w:rsidR="00DF46D2" w:rsidRPr="00747D33">
        <w:rPr>
          <w:rFonts w:ascii="Times New Roman" w:hAnsi="Times New Roman" w:cs="Times New Roman"/>
          <w:lang w:val="ro-RO"/>
        </w:rPr>
        <w:t xml:space="preserve"> prezentei decizii se pune în s</w:t>
      </w:r>
      <w:r w:rsidRPr="00747D33">
        <w:rPr>
          <w:rFonts w:ascii="Times New Roman" w:hAnsi="Times New Roman" w:cs="Times New Roman"/>
          <w:lang w:val="ro-RO"/>
        </w:rPr>
        <w:t>a</w:t>
      </w:r>
      <w:r w:rsidR="00DF46D2" w:rsidRPr="00747D33">
        <w:rPr>
          <w:rFonts w:ascii="Times New Roman" w:hAnsi="Times New Roman" w:cs="Times New Roman"/>
          <w:lang w:val="ro-RO"/>
        </w:rPr>
        <w:t xml:space="preserve">rcina </w:t>
      </w:r>
      <w:r w:rsidR="0071653D" w:rsidRPr="00747D33">
        <w:rPr>
          <w:rFonts w:ascii="Times New Roman" w:hAnsi="Times New Roman" w:cs="Times New Roman"/>
          <w:lang w:val="ro-RO"/>
        </w:rPr>
        <w:t>Preşedintelui raionului Floreşti</w:t>
      </w:r>
      <w:r w:rsidRPr="00747D33">
        <w:rPr>
          <w:rFonts w:ascii="Times New Roman" w:hAnsi="Times New Roman" w:cs="Times New Roman"/>
          <w:lang w:val="ro-RO"/>
        </w:rPr>
        <w:t>.</w:t>
      </w:r>
    </w:p>
    <w:p w14:paraId="213E043E" w14:textId="77777777" w:rsidR="00F94FFE" w:rsidRDefault="002B4657" w:rsidP="00845B79">
      <w:pPr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63359570" w14:textId="77777777" w:rsidR="00F94FFE" w:rsidRPr="00F94FFE" w:rsidRDefault="00F94FFE" w:rsidP="00076132">
      <w:pPr>
        <w:ind w:left="720"/>
        <w:jc w:val="both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>Preşedintele şedinţei</w:t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</w:p>
    <w:p w14:paraId="19B2DE81" w14:textId="77777777" w:rsidR="00F94FFE" w:rsidRPr="00F94FFE" w:rsidRDefault="00F94FFE" w:rsidP="00F94FFE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 Contrasemnat: </w:t>
      </w:r>
    </w:p>
    <w:p w14:paraId="7E0EB527" w14:textId="77777777" w:rsidR="00F94FFE" w:rsidRPr="00F94FFE" w:rsidRDefault="00F94FFE" w:rsidP="00F94FFE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          Secretarul </w:t>
      </w:r>
    </w:p>
    <w:p w14:paraId="1548A583" w14:textId="77777777" w:rsidR="00E10F94" w:rsidRDefault="00F94FFE" w:rsidP="00F94FFE">
      <w:pPr>
        <w:ind w:left="720" w:right="209"/>
        <w:rPr>
          <w:rFonts w:ascii="Times New Roman" w:hAnsi="Times New Roman" w:cs="Times New Roman"/>
          <w:b/>
          <w:bCs/>
          <w:szCs w:val="24"/>
          <w:lang w:val="ro-RO"/>
        </w:rPr>
      </w:pPr>
      <w:r w:rsidRPr="00F94FFE">
        <w:rPr>
          <w:rFonts w:ascii="Times New Roman" w:hAnsi="Times New Roman" w:cs="Times New Roman"/>
          <w:b/>
          <w:bCs/>
          <w:szCs w:val="24"/>
          <w:lang w:val="ro-RO"/>
        </w:rPr>
        <w:t xml:space="preserve">Consiliului raional Florești        </w:t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  <w:r w:rsidRPr="00F94FFE">
        <w:rPr>
          <w:rFonts w:ascii="Times New Roman" w:hAnsi="Times New Roman" w:cs="Times New Roman"/>
          <w:b/>
          <w:bCs/>
          <w:szCs w:val="24"/>
          <w:lang w:val="ro-RO"/>
        </w:rPr>
        <w:tab/>
      </w:r>
    </w:p>
    <w:p w14:paraId="1F024E4F" w14:textId="77777777" w:rsidR="002E73D3" w:rsidRDefault="002E73D3" w:rsidP="00E10F94">
      <w:pPr>
        <w:ind w:right="209"/>
        <w:rPr>
          <w:rFonts w:ascii="Times New Roman" w:hAnsi="Times New Roman" w:cs="Times New Roman"/>
          <w:szCs w:val="24"/>
          <w:lang w:val="ro-RO"/>
        </w:rPr>
      </w:pPr>
    </w:p>
    <w:p w14:paraId="3682FD9F" w14:textId="77777777" w:rsidR="002E73D3" w:rsidRPr="00BE64E4" w:rsidRDefault="002E73D3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>Coordonat:</w:t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="007471C5" w:rsidRPr="00BE64E4">
        <w:rPr>
          <w:rFonts w:ascii="Times New Roman" w:hAnsi="Times New Roman" w:cs="Times New Roman"/>
          <w:sz w:val="22"/>
          <w:lang w:val="ro-RO"/>
        </w:rPr>
        <w:t>Iurie Vlas</w:t>
      </w:r>
      <w:r w:rsidRPr="00BE64E4">
        <w:rPr>
          <w:rFonts w:ascii="Times New Roman" w:hAnsi="Times New Roman" w:cs="Times New Roman"/>
          <w:sz w:val="22"/>
          <w:lang w:val="ro-RO"/>
        </w:rPr>
        <w:t>,</w:t>
      </w:r>
    </w:p>
    <w:p w14:paraId="5A489D31" w14:textId="77777777" w:rsidR="00845B79" w:rsidRPr="00BE64E4" w:rsidRDefault="002E73D3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="007471C5" w:rsidRPr="00BE64E4">
        <w:rPr>
          <w:rFonts w:ascii="Times New Roman" w:hAnsi="Times New Roman" w:cs="Times New Roman"/>
          <w:sz w:val="22"/>
          <w:lang w:val="ro-RO"/>
        </w:rPr>
        <w:t>vicep</w:t>
      </w:r>
      <w:r w:rsidRPr="00BE64E4">
        <w:rPr>
          <w:rFonts w:ascii="Times New Roman" w:hAnsi="Times New Roman" w:cs="Times New Roman"/>
          <w:sz w:val="22"/>
          <w:lang w:val="ro-RO"/>
        </w:rPr>
        <w:t xml:space="preserve">reședinte </w:t>
      </w:r>
      <w:r w:rsidR="007471C5" w:rsidRPr="00BE64E4">
        <w:rPr>
          <w:rFonts w:ascii="Times New Roman" w:hAnsi="Times New Roman" w:cs="Times New Roman"/>
          <w:sz w:val="22"/>
          <w:lang w:val="ro-RO"/>
        </w:rPr>
        <w:t xml:space="preserve">al </w:t>
      </w:r>
      <w:r w:rsidRPr="00BE64E4">
        <w:rPr>
          <w:rFonts w:ascii="Times New Roman" w:hAnsi="Times New Roman" w:cs="Times New Roman"/>
          <w:sz w:val="22"/>
          <w:lang w:val="ro-RO"/>
        </w:rPr>
        <w:t>raionului Floreșt</w:t>
      </w:r>
      <w:r w:rsidR="00845B79" w:rsidRPr="00BE64E4">
        <w:rPr>
          <w:rFonts w:ascii="Times New Roman" w:hAnsi="Times New Roman" w:cs="Times New Roman"/>
          <w:sz w:val="22"/>
          <w:lang w:val="ro-RO"/>
        </w:rPr>
        <w:t>i</w:t>
      </w:r>
      <w:r w:rsidR="007471C5" w:rsidRPr="00BE64E4">
        <w:rPr>
          <w:rFonts w:ascii="Times New Roman" w:hAnsi="Times New Roman" w:cs="Times New Roman"/>
          <w:sz w:val="22"/>
          <w:lang w:val="ro-RO"/>
        </w:rPr>
        <w:tab/>
      </w:r>
      <w:r w:rsidR="007471C5" w:rsidRPr="00BE64E4">
        <w:rPr>
          <w:rFonts w:ascii="Times New Roman" w:hAnsi="Times New Roman" w:cs="Times New Roman"/>
          <w:sz w:val="22"/>
          <w:lang w:val="ro-RO"/>
        </w:rPr>
        <w:tab/>
      </w:r>
      <w:r w:rsidR="007471C5" w:rsidRPr="00BE64E4">
        <w:rPr>
          <w:rFonts w:ascii="Times New Roman" w:hAnsi="Times New Roman" w:cs="Times New Roman"/>
          <w:sz w:val="22"/>
          <w:lang w:val="ro-RO"/>
        </w:rPr>
        <w:tab/>
      </w:r>
    </w:p>
    <w:p w14:paraId="2EC3583D" w14:textId="77777777" w:rsidR="007471C5" w:rsidRPr="00BE64E4" w:rsidRDefault="007471C5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>Elaborat:</w:t>
      </w:r>
      <w:r w:rsidR="00404BE1" w:rsidRPr="00BE64E4">
        <w:rPr>
          <w:rFonts w:ascii="Times New Roman" w:hAnsi="Times New Roman" w:cs="Times New Roman"/>
          <w:sz w:val="22"/>
          <w:lang w:val="ro-RO"/>
        </w:rPr>
        <w:t xml:space="preserve"> </w:t>
      </w:r>
      <w:r w:rsidR="00404BE1" w:rsidRPr="00BE64E4">
        <w:rPr>
          <w:rFonts w:ascii="Times New Roman" w:hAnsi="Times New Roman" w:cs="Times New Roman"/>
          <w:sz w:val="22"/>
          <w:lang w:val="ro-RO"/>
        </w:rPr>
        <w:tab/>
      </w:r>
      <w:r w:rsidR="00404BE1" w:rsidRPr="00BE64E4">
        <w:rPr>
          <w:rFonts w:ascii="Times New Roman" w:hAnsi="Times New Roman" w:cs="Times New Roman"/>
          <w:sz w:val="22"/>
          <w:lang w:val="ro-RO"/>
        </w:rPr>
        <w:tab/>
      </w:r>
      <w:r w:rsidR="00404BE1" w:rsidRPr="00BE64E4">
        <w:rPr>
          <w:rFonts w:ascii="Times New Roman" w:hAnsi="Times New Roman" w:cs="Times New Roman"/>
          <w:sz w:val="22"/>
          <w:lang w:val="ro-RO"/>
        </w:rPr>
        <w:tab/>
      </w:r>
      <w:r w:rsidR="00404BE1" w:rsidRPr="00BE64E4">
        <w:rPr>
          <w:rFonts w:ascii="Times New Roman" w:hAnsi="Times New Roman" w:cs="Times New Roman"/>
          <w:sz w:val="22"/>
          <w:lang w:val="ro-RO"/>
        </w:rPr>
        <w:tab/>
      </w:r>
      <w:r w:rsidR="00404BE1" w:rsidRPr="00BE64E4">
        <w:rPr>
          <w:rFonts w:ascii="Times New Roman" w:hAnsi="Times New Roman" w:cs="Times New Roman"/>
          <w:sz w:val="22"/>
          <w:lang w:val="ro-RO"/>
        </w:rPr>
        <w:tab/>
        <w:t>Serghei Bobeico,</w:t>
      </w:r>
    </w:p>
    <w:p w14:paraId="171CE42B" w14:textId="77777777" w:rsidR="001055F8" w:rsidRPr="00BE64E4" w:rsidRDefault="001055F8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  <w:t>arhitect-șef al raionului Florești</w:t>
      </w:r>
    </w:p>
    <w:p w14:paraId="4A6A0E73" w14:textId="77777777" w:rsidR="001055F8" w:rsidRPr="00BE64E4" w:rsidRDefault="001055F8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  <w:t>Igor Șoșu,</w:t>
      </w:r>
    </w:p>
    <w:p w14:paraId="61B940E5" w14:textId="77777777" w:rsidR="001055F8" w:rsidRPr="00BE64E4" w:rsidRDefault="001055F8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  <w:t>șef direcție, Direcția Infrastructură, Transport și Cadastru</w:t>
      </w:r>
    </w:p>
    <w:p w14:paraId="1AFB7958" w14:textId="77777777" w:rsidR="008712D6" w:rsidRPr="00BE64E4" w:rsidRDefault="008712D6" w:rsidP="008712D6">
      <w:pPr>
        <w:ind w:left="2160" w:right="209" w:firstLine="720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</w:rPr>
        <w:t xml:space="preserve">contabilitatea </w:t>
      </w:r>
      <w:r w:rsidRPr="00BE64E4">
        <w:rPr>
          <w:rFonts w:ascii="Times New Roman" w:hAnsi="Times New Roman" w:cs="Times New Roman"/>
          <w:sz w:val="22"/>
          <w:lang w:val="ro-RO"/>
        </w:rPr>
        <w:t>Aparatului Preşedintelui raionului Floreşti</w:t>
      </w:r>
    </w:p>
    <w:p w14:paraId="3C6AEAE1" w14:textId="77777777" w:rsidR="002E73D3" w:rsidRPr="00BE64E4" w:rsidRDefault="00E10F94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>Elaborat</w:t>
      </w:r>
      <w:r w:rsidR="007471C5" w:rsidRPr="00BE64E4">
        <w:rPr>
          <w:rFonts w:ascii="Times New Roman" w:hAnsi="Times New Roman" w:cs="Times New Roman"/>
          <w:sz w:val="22"/>
          <w:lang w:val="ro-RO"/>
        </w:rPr>
        <w:t xml:space="preserve"> și avizat</w:t>
      </w:r>
      <w:r w:rsidRPr="00BE64E4">
        <w:rPr>
          <w:rFonts w:ascii="Times New Roman" w:hAnsi="Times New Roman" w:cs="Times New Roman"/>
          <w:sz w:val="22"/>
          <w:lang w:val="ro-RO"/>
        </w:rPr>
        <w:t>:</w:t>
      </w:r>
      <w:r w:rsidR="00F94FFE" w:rsidRPr="00BE64E4">
        <w:rPr>
          <w:rFonts w:ascii="Times New Roman" w:hAnsi="Times New Roman" w:cs="Times New Roman"/>
          <w:sz w:val="22"/>
          <w:lang w:val="ro-RO"/>
        </w:rPr>
        <w:t xml:space="preserve">          </w:t>
      </w:r>
      <w:r w:rsidR="002E73D3" w:rsidRPr="00BE64E4">
        <w:rPr>
          <w:rFonts w:ascii="Times New Roman" w:hAnsi="Times New Roman" w:cs="Times New Roman"/>
          <w:sz w:val="22"/>
          <w:lang w:val="ro-RO"/>
        </w:rPr>
        <w:tab/>
      </w:r>
      <w:r w:rsidR="002E73D3" w:rsidRPr="00BE64E4">
        <w:rPr>
          <w:rFonts w:ascii="Times New Roman" w:hAnsi="Times New Roman" w:cs="Times New Roman"/>
          <w:sz w:val="22"/>
          <w:lang w:val="ro-RO"/>
        </w:rPr>
        <w:tab/>
      </w:r>
      <w:r w:rsidR="002E73D3" w:rsidRPr="00BE64E4">
        <w:rPr>
          <w:rFonts w:ascii="Times New Roman" w:hAnsi="Times New Roman" w:cs="Times New Roman"/>
          <w:sz w:val="22"/>
          <w:lang w:val="ro-RO"/>
        </w:rPr>
        <w:tab/>
      </w:r>
      <w:r w:rsidR="00BE64E4">
        <w:rPr>
          <w:rFonts w:ascii="Times New Roman" w:hAnsi="Times New Roman" w:cs="Times New Roman"/>
          <w:sz w:val="22"/>
          <w:lang w:val="ro-RO"/>
        </w:rPr>
        <w:tab/>
      </w:r>
      <w:r w:rsidR="002E73D3" w:rsidRPr="00BE64E4">
        <w:rPr>
          <w:rFonts w:ascii="Times New Roman" w:hAnsi="Times New Roman" w:cs="Times New Roman"/>
          <w:sz w:val="22"/>
          <w:lang w:val="ro-RO"/>
        </w:rPr>
        <w:t>Daniel Turculeț,</w:t>
      </w:r>
    </w:p>
    <w:p w14:paraId="6CC17F45" w14:textId="77777777" w:rsidR="00845B79" w:rsidRPr="00BE64E4" w:rsidRDefault="002E73D3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="00A87F68" w:rsidRPr="00BE64E4">
        <w:rPr>
          <w:rFonts w:ascii="Times New Roman" w:hAnsi="Times New Roman" w:cs="Times New Roman"/>
          <w:sz w:val="22"/>
          <w:lang w:val="ro-RO"/>
        </w:rPr>
        <w:t>s</w:t>
      </w:r>
      <w:r w:rsidRPr="00BE64E4">
        <w:rPr>
          <w:rFonts w:ascii="Times New Roman" w:hAnsi="Times New Roman" w:cs="Times New Roman"/>
          <w:sz w:val="22"/>
          <w:lang w:val="ro-RO"/>
        </w:rPr>
        <w:t>ecretarul Consiliului raional Florești</w:t>
      </w:r>
      <w:r w:rsidR="00F94FFE" w:rsidRPr="00BE64E4">
        <w:rPr>
          <w:rFonts w:ascii="Times New Roman" w:hAnsi="Times New Roman" w:cs="Times New Roman"/>
          <w:sz w:val="22"/>
          <w:lang w:val="ro-RO"/>
        </w:rPr>
        <w:t xml:space="preserve">   </w:t>
      </w:r>
    </w:p>
    <w:p w14:paraId="563C697C" w14:textId="77777777" w:rsidR="00845B79" w:rsidRPr="00BE64E4" w:rsidRDefault="00845B79" w:rsidP="00E10F94">
      <w:pPr>
        <w:ind w:right="209"/>
        <w:rPr>
          <w:rFonts w:ascii="Times New Roman" w:hAnsi="Times New Roman" w:cs="Times New Roman"/>
          <w:sz w:val="22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>Avizat:</w:t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  <w:t>Daniela Anton,</w:t>
      </w:r>
    </w:p>
    <w:p w14:paraId="66A797C8" w14:textId="77777777" w:rsidR="00F94FFE" w:rsidRPr="002E73D3" w:rsidRDefault="00845B79" w:rsidP="00E10F94">
      <w:pPr>
        <w:ind w:right="209"/>
        <w:rPr>
          <w:rFonts w:ascii="Times New Roman" w:hAnsi="Times New Roman" w:cs="Times New Roman"/>
          <w:szCs w:val="24"/>
          <w:lang w:val="ro-RO"/>
        </w:rPr>
      </w:pP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Pr="00BE64E4">
        <w:rPr>
          <w:rFonts w:ascii="Times New Roman" w:hAnsi="Times New Roman" w:cs="Times New Roman"/>
          <w:sz w:val="22"/>
          <w:lang w:val="ro-RO"/>
        </w:rPr>
        <w:tab/>
      </w:r>
      <w:r w:rsidR="00076132" w:rsidRPr="00BE64E4">
        <w:rPr>
          <w:rFonts w:ascii="Times New Roman" w:hAnsi="Times New Roman" w:cs="Times New Roman"/>
          <w:sz w:val="22"/>
          <w:lang w:val="ro-RO"/>
        </w:rPr>
        <w:t>ș</w:t>
      </w:r>
      <w:r w:rsidRPr="00BE64E4">
        <w:rPr>
          <w:rFonts w:ascii="Times New Roman" w:hAnsi="Times New Roman" w:cs="Times New Roman"/>
          <w:sz w:val="22"/>
          <w:lang w:val="ro-RO"/>
        </w:rPr>
        <w:t>efă secție, Secția Juridică, Resurse Umane și Administ</w:t>
      </w:r>
      <w:r w:rsidR="00076132" w:rsidRPr="00BE64E4">
        <w:rPr>
          <w:rFonts w:ascii="Times New Roman" w:hAnsi="Times New Roman" w:cs="Times New Roman"/>
          <w:sz w:val="22"/>
          <w:lang w:val="ro-RO"/>
        </w:rPr>
        <w:t>rație Publică</w:t>
      </w:r>
      <w:r w:rsidR="00F94FFE" w:rsidRPr="00BE64E4">
        <w:rPr>
          <w:rFonts w:ascii="Times New Roman" w:hAnsi="Times New Roman" w:cs="Times New Roman"/>
          <w:sz w:val="22"/>
          <w:lang w:val="ro-RO"/>
        </w:rPr>
        <w:t xml:space="preserve">               </w:t>
      </w:r>
      <w:r w:rsidR="00F94FFE" w:rsidRPr="002E73D3">
        <w:rPr>
          <w:rFonts w:ascii="Times New Roman" w:hAnsi="Times New Roman" w:cs="Times New Roman"/>
          <w:szCs w:val="24"/>
          <w:lang w:val="ro-RO"/>
        </w:rPr>
        <w:t xml:space="preserve">                 </w:t>
      </w:r>
    </w:p>
    <w:p w14:paraId="4676B669" w14:textId="77777777" w:rsidR="00880338" w:rsidRPr="00F94FFE" w:rsidRDefault="00880338" w:rsidP="00F94FFE">
      <w:pPr>
        <w:jc w:val="both"/>
        <w:rPr>
          <w:rFonts w:ascii="Times New Roman" w:hAnsi="Times New Roman" w:cs="Times New Roman"/>
          <w:szCs w:val="24"/>
          <w:lang w:val="ro-RO"/>
        </w:rPr>
      </w:pPr>
      <w:r w:rsidRPr="00F94FFE">
        <w:rPr>
          <w:rFonts w:ascii="Times New Roman" w:hAnsi="Times New Roman" w:cs="Times New Roman"/>
          <w:szCs w:val="24"/>
          <w:lang w:val="ro-RO"/>
        </w:rPr>
        <w:tab/>
      </w:r>
      <w:r w:rsidRPr="00F94FFE">
        <w:rPr>
          <w:rFonts w:ascii="Times New Roman" w:hAnsi="Times New Roman" w:cs="Times New Roman"/>
          <w:szCs w:val="24"/>
          <w:lang w:val="ro-RO"/>
        </w:rPr>
        <w:tab/>
      </w:r>
      <w:r w:rsidRPr="00F94FFE">
        <w:rPr>
          <w:rFonts w:ascii="Times New Roman" w:hAnsi="Times New Roman" w:cs="Times New Roman"/>
          <w:szCs w:val="24"/>
          <w:lang w:val="ro-RO"/>
        </w:rPr>
        <w:tab/>
      </w:r>
    </w:p>
    <w:p w14:paraId="5340C36B" w14:textId="77777777" w:rsidR="00F94FFE" w:rsidRDefault="002B4657" w:rsidP="00076132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                                                           </w:t>
      </w:r>
    </w:p>
    <w:p w14:paraId="7695C193" w14:textId="77777777" w:rsidR="00F94FFE" w:rsidRDefault="00F94FFE" w:rsidP="00452C73">
      <w:pPr>
        <w:jc w:val="right"/>
        <w:rPr>
          <w:rFonts w:ascii="Times New Roman" w:hAnsi="Times New Roman" w:cs="Times New Roman"/>
          <w:lang w:val="ro-RO"/>
        </w:rPr>
      </w:pPr>
    </w:p>
    <w:p w14:paraId="6A301F35" w14:textId="77777777" w:rsidR="00452C73" w:rsidRDefault="00452C73" w:rsidP="00452C73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Anexă </w:t>
      </w:r>
    </w:p>
    <w:p w14:paraId="532A295E" w14:textId="77777777" w:rsidR="00452C73" w:rsidRDefault="00452C73" w:rsidP="00452C73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la decizia Consiliului raional Floreşti</w:t>
      </w:r>
    </w:p>
    <w:p w14:paraId="1381D152" w14:textId="77777777" w:rsidR="00452C73" w:rsidRDefault="00A920F1" w:rsidP="00452C73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nr.0</w:t>
      </w:r>
      <w:r w:rsidR="001D5C98">
        <w:rPr>
          <w:rFonts w:ascii="Times New Roman" w:hAnsi="Times New Roman" w:cs="Times New Roman"/>
          <w:lang w:val="ro-RO"/>
        </w:rPr>
        <w:t>4</w:t>
      </w:r>
      <w:r>
        <w:rPr>
          <w:rFonts w:ascii="Times New Roman" w:hAnsi="Times New Roman" w:cs="Times New Roman"/>
          <w:lang w:val="ro-RO"/>
        </w:rPr>
        <w:t>/</w:t>
      </w:r>
      <w:r w:rsidR="001D5C98">
        <w:rPr>
          <w:rFonts w:ascii="Times New Roman" w:hAnsi="Times New Roman" w:cs="Times New Roman"/>
          <w:lang w:val="ro-RO"/>
        </w:rPr>
        <w:t>__</w:t>
      </w:r>
      <w:r w:rsidR="00452C73">
        <w:rPr>
          <w:rFonts w:ascii="Times New Roman" w:hAnsi="Times New Roman" w:cs="Times New Roman"/>
          <w:lang w:val="ro-RO"/>
        </w:rPr>
        <w:t xml:space="preserve"> din </w:t>
      </w:r>
      <w:r w:rsidR="001D5C98">
        <w:rPr>
          <w:rFonts w:ascii="Times New Roman" w:hAnsi="Times New Roman" w:cs="Times New Roman"/>
          <w:lang w:val="ro-RO"/>
        </w:rPr>
        <w:t>___ __________</w:t>
      </w:r>
      <w:r w:rsidR="00452C73">
        <w:rPr>
          <w:rFonts w:ascii="Times New Roman" w:hAnsi="Times New Roman" w:cs="Times New Roman"/>
          <w:lang w:val="ro-RO"/>
        </w:rPr>
        <w:t xml:space="preserve"> 2025</w:t>
      </w:r>
    </w:p>
    <w:p w14:paraId="7647E5EA" w14:textId="77777777" w:rsidR="00452C73" w:rsidRDefault="00452C73" w:rsidP="00452C73">
      <w:pPr>
        <w:jc w:val="right"/>
        <w:rPr>
          <w:rFonts w:ascii="Times New Roman" w:hAnsi="Times New Roman" w:cs="Times New Roman"/>
          <w:lang w:val="ro-RO"/>
        </w:rPr>
      </w:pPr>
    </w:p>
    <w:p w14:paraId="3F4C4BE0" w14:textId="77777777" w:rsidR="00452C73" w:rsidRDefault="00452C73" w:rsidP="00452C73">
      <w:pPr>
        <w:jc w:val="right"/>
        <w:rPr>
          <w:rFonts w:ascii="Times New Roman" w:hAnsi="Times New Roman" w:cs="Times New Roman"/>
          <w:lang w:val="ro-RO"/>
        </w:rPr>
      </w:pPr>
    </w:p>
    <w:p w14:paraId="6D07B29B" w14:textId="77777777" w:rsidR="00F94FFE" w:rsidRDefault="00F94FFE" w:rsidP="00452C73">
      <w:pPr>
        <w:jc w:val="right"/>
        <w:rPr>
          <w:rFonts w:ascii="Times New Roman" w:hAnsi="Times New Roman" w:cs="Times New Roman"/>
          <w:lang w:val="ro-RO"/>
        </w:rPr>
      </w:pPr>
    </w:p>
    <w:p w14:paraId="5B5BC32B" w14:textId="77777777" w:rsidR="00F94FFE" w:rsidRDefault="00F94FFE" w:rsidP="00452C73">
      <w:pPr>
        <w:jc w:val="right"/>
        <w:rPr>
          <w:rFonts w:ascii="Times New Roman" w:hAnsi="Times New Roman" w:cs="Times New Roman"/>
          <w:lang w:val="ro-RO"/>
        </w:rPr>
      </w:pPr>
    </w:p>
    <w:p w14:paraId="6A5B20F6" w14:textId="77777777" w:rsidR="00773592" w:rsidRDefault="00773592" w:rsidP="00452C73">
      <w:pPr>
        <w:jc w:val="right"/>
        <w:rPr>
          <w:rFonts w:ascii="Times New Roman" w:hAnsi="Times New Roman" w:cs="Times New Roman"/>
          <w:lang w:val="ro-RO"/>
        </w:rPr>
      </w:pPr>
    </w:p>
    <w:p w14:paraId="450C5D20" w14:textId="77777777" w:rsidR="00B43289" w:rsidRDefault="0000785A" w:rsidP="00B43289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Lista </w:t>
      </w:r>
      <w:r w:rsidR="00F55B16" w:rsidRPr="00F61478">
        <w:rPr>
          <w:rFonts w:ascii="Times New Roman" w:hAnsi="Times New Roman" w:cs="Times New Roman"/>
          <w:b/>
          <w:lang w:val="ro-RO"/>
        </w:rPr>
        <w:t>lucrărilor de reparaţii capitale</w:t>
      </w:r>
      <w:r w:rsidR="00B43289" w:rsidRPr="001644A3">
        <w:rPr>
          <w:rFonts w:ascii="Times New Roman" w:hAnsi="Times New Roman" w:cs="Times New Roman"/>
          <w:b/>
          <w:lang w:val="ro-RO"/>
        </w:rPr>
        <w:t xml:space="preserve"> </w:t>
      </w:r>
      <w:r w:rsidR="00B43289">
        <w:rPr>
          <w:rFonts w:ascii="Times New Roman" w:hAnsi="Times New Roman" w:cs="Times New Roman"/>
          <w:b/>
          <w:lang w:val="ro-RO"/>
        </w:rPr>
        <w:t>efectuate de către</w:t>
      </w:r>
    </w:p>
    <w:p w14:paraId="065D73B6" w14:textId="77777777" w:rsidR="0000785A" w:rsidRDefault="00B43289" w:rsidP="00B43289">
      <w:pPr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Agenția Teritorială de Asistență Socială Nord </w:t>
      </w:r>
      <w:r w:rsidRPr="0000785A">
        <w:rPr>
          <w:rFonts w:ascii="Times New Roman" w:hAnsi="Times New Roman" w:cs="Times New Roman"/>
          <w:b/>
          <w:lang w:val="ro-RO"/>
        </w:rPr>
        <w:t>Est</w:t>
      </w:r>
      <w:r w:rsidR="00FC586F" w:rsidRPr="0000785A">
        <w:rPr>
          <w:rFonts w:ascii="Times New Roman" w:hAnsi="Times New Roman" w:cs="Times New Roman"/>
          <w:b/>
          <w:lang w:val="ro-RO"/>
        </w:rPr>
        <w:t xml:space="preserve"> la bunurile imobile proprietate publică </w:t>
      </w:r>
    </w:p>
    <w:p w14:paraId="4A2CD3D9" w14:textId="77777777" w:rsidR="00B43289" w:rsidRPr="0000785A" w:rsidRDefault="00FC586F" w:rsidP="00B43289">
      <w:pPr>
        <w:jc w:val="center"/>
        <w:rPr>
          <w:rFonts w:ascii="Times New Roman" w:hAnsi="Times New Roman" w:cs="Times New Roman"/>
          <w:b/>
          <w:lang w:val="ro-RO"/>
        </w:rPr>
      </w:pPr>
      <w:r w:rsidRPr="0000785A">
        <w:rPr>
          <w:rFonts w:ascii="Times New Roman" w:hAnsi="Times New Roman" w:cs="Times New Roman"/>
          <w:b/>
          <w:lang w:val="ro-RO"/>
        </w:rPr>
        <w:t>a raionului |Florești</w:t>
      </w:r>
    </w:p>
    <w:p w14:paraId="34C817A8" w14:textId="77777777" w:rsidR="00773592" w:rsidRPr="0000785A" w:rsidRDefault="00773592" w:rsidP="00B43289">
      <w:pPr>
        <w:jc w:val="center"/>
        <w:rPr>
          <w:rFonts w:ascii="Times New Roman" w:hAnsi="Times New Roman" w:cs="Times New Roman"/>
          <w:b/>
          <w:lang w:val="ro-RO"/>
        </w:rPr>
      </w:pPr>
    </w:p>
    <w:p w14:paraId="7B404A1D" w14:textId="77777777" w:rsidR="00452C73" w:rsidRDefault="00452C73" w:rsidP="00452C73">
      <w:pPr>
        <w:jc w:val="center"/>
        <w:rPr>
          <w:rFonts w:ascii="Times New Roman" w:hAnsi="Times New Roman" w:cs="Times New Roman"/>
          <w:b/>
          <w:lang w:val="ro-RO"/>
        </w:rPr>
      </w:pPr>
    </w:p>
    <w:p w14:paraId="6C6842AD" w14:textId="77777777" w:rsidR="00452C73" w:rsidRDefault="00452C73" w:rsidP="00452C73">
      <w:pPr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5364"/>
        <w:gridCol w:w="1276"/>
        <w:gridCol w:w="1276"/>
        <w:gridCol w:w="1275"/>
      </w:tblGrid>
      <w:tr w:rsidR="00375CEC" w:rsidRPr="008E1639" w14:paraId="6AB6C630" w14:textId="77777777" w:rsidTr="00375CEC">
        <w:tc>
          <w:tcPr>
            <w:tcW w:w="556" w:type="dxa"/>
          </w:tcPr>
          <w:p w14:paraId="76D2E8B2" w14:textId="77777777" w:rsidR="00375CEC" w:rsidRPr="008E1639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8E1639">
              <w:rPr>
                <w:rFonts w:ascii="Times New Roman" w:hAnsi="Times New Roman" w:cs="Times New Roman"/>
                <w:b/>
                <w:i/>
                <w:lang w:val="ro-RO"/>
              </w:rPr>
              <w:t>Nr. d/o</w:t>
            </w:r>
          </w:p>
        </w:tc>
        <w:tc>
          <w:tcPr>
            <w:tcW w:w="5364" w:type="dxa"/>
          </w:tcPr>
          <w:p w14:paraId="1435ECA1" w14:textId="77777777" w:rsidR="00375CEC" w:rsidRPr="008E1639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8E1639">
              <w:rPr>
                <w:rFonts w:ascii="Times New Roman" w:hAnsi="Times New Roman" w:cs="Times New Roman"/>
                <w:b/>
                <w:i/>
                <w:lang w:val="ro-RO"/>
              </w:rPr>
              <w:t xml:space="preserve">Denumirea 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>lucrărilor</w:t>
            </w:r>
          </w:p>
        </w:tc>
        <w:tc>
          <w:tcPr>
            <w:tcW w:w="1276" w:type="dxa"/>
          </w:tcPr>
          <w:p w14:paraId="73C3889E" w14:textId="77777777" w:rsidR="00375CEC" w:rsidRPr="008E1639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8E1639">
              <w:rPr>
                <w:rFonts w:ascii="Times New Roman" w:hAnsi="Times New Roman" w:cs="Times New Roman"/>
                <w:b/>
                <w:i/>
                <w:lang w:val="ro-RO"/>
              </w:rPr>
              <w:t>Preţul (lei)</w:t>
            </w:r>
          </w:p>
        </w:tc>
        <w:tc>
          <w:tcPr>
            <w:tcW w:w="1276" w:type="dxa"/>
          </w:tcPr>
          <w:p w14:paraId="2F5D1514" w14:textId="77777777" w:rsidR="00375CEC" w:rsidRPr="008E1639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8E1639">
              <w:rPr>
                <w:rFonts w:ascii="Times New Roman" w:hAnsi="Times New Roman" w:cs="Times New Roman"/>
                <w:b/>
                <w:i/>
                <w:lang w:val="ro-RO"/>
              </w:rPr>
              <w:t xml:space="preserve">Cantitatea </w:t>
            </w:r>
          </w:p>
        </w:tc>
        <w:tc>
          <w:tcPr>
            <w:tcW w:w="1275" w:type="dxa"/>
          </w:tcPr>
          <w:p w14:paraId="20FE6786" w14:textId="77777777" w:rsidR="00375CEC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Suma </w:t>
            </w:r>
          </w:p>
          <w:p w14:paraId="5AD64F8D" w14:textId="77777777" w:rsidR="00375CEC" w:rsidRPr="008E1639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8E1639">
              <w:rPr>
                <w:rFonts w:ascii="Times New Roman" w:hAnsi="Times New Roman" w:cs="Times New Roman"/>
                <w:b/>
                <w:i/>
                <w:lang w:val="ro-RO"/>
              </w:rPr>
              <w:t xml:space="preserve"> (lei)</w:t>
            </w:r>
          </w:p>
        </w:tc>
      </w:tr>
      <w:tr w:rsidR="00375CEC" w:rsidRPr="00304CCB" w14:paraId="6B960E47" w14:textId="77777777" w:rsidTr="00375CEC">
        <w:tc>
          <w:tcPr>
            <w:tcW w:w="556" w:type="dxa"/>
          </w:tcPr>
          <w:p w14:paraId="00DE03D8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364" w:type="dxa"/>
          </w:tcPr>
          <w:p w14:paraId="6046383A" w14:textId="77777777" w:rsidR="00375CEC" w:rsidRPr="00304CCB" w:rsidRDefault="00375CEC" w:rsidP="00375C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Lucrări de reparație STAS Florești din str. Ștefan cel Mare nr.63, or. Florești</w:t>
            </w:r>
          </w:p>
        </w:tc>
        <w:tc>
          <w:tcPr>
            <w:tcW w:w="1276" w:type="dxa"/>
          </w:tcPr>
          <w:p w14:paraId="00E80335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476846,77</w:t>
            </w:r>
          </w:p>
        </w:tc>
        <w:tc>
          <w:tcPr>
            <w:tcW w:w="1276" w:type="dxa"/>
          </w:tcPr>
          <w:p w14:paraId="5FCFCA0A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5" w:type="dxa"/>
          </w:tcPr>
          <w:p w14:paraId="4186CDE8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487051,27</w:t>
            </w:r>
          </w:p>
        </w:tc>
      </w:tr>
      <w:tr w:rsidR="00375CEC" w:rsidRPr="00304CCB" w14:paraId="1F1B3841" w14:textId="77777777" w:rsidTr="00375CEC">
        <w:tc>
          <w:tcPr>
            <w:tcW w:w="556" w:type="dxa"/>
          </w:tcPr>
          <w:p w14:paraId="76AEA131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5364" w:type="dxa"/>
          </w:tcPr>
          <w:p w14:paraId="246AC81E" w14:textId="2F9AD068" w:rsidR="00375CEC" w:rsidRPr="00304CCB" w:rsidRDefault="00375CEC" w:rsidP="00375CEC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Lucrări de reparație Serviciul Social ,,Casa comunitară pentru copii în situații de risc</w:t>
            </w:r>
            <w:r w:rsidRPr="00304CCB">
              <w:rPr>
                <w:rFonts w:ascii="Times New Roman" w:hAnsi="Times New Roman" w:cs="Times New Roman"/>
              </w:rPr>
              <w:t>”</w:t>
            </w:r>
            <w:r w:rsidRPr="00304CCB">
              <w:rPr>
                <w:rFonts w:ascii="Times New Roman" w:hAnsi="Times New Roman" w:cs="Times New Roman"/>
                <w:lang w:val="ro-MD"/>
              </w:rPr>
              <w:t xml:space="preserve">, </w:t>
            </w:r>
            <w:r w:rsidR="00103E5F">
              <w:rPr>
                <w:rFonts w:ascii="Times New Roman" w:hAnsi="Times New Roman" w:cs="Times New Roman"/>
                <w:lang w:val="ro-MD"/>
              </w:rPr>
              <w:t xml:space="preserve">nr. 2, din cadrul Direcției protecția copilului și a familiei a  </w:t>
            </w:r>
            <w:r w:rsidRPr="00304CCB">
              <w:rPr>
                <w:rFonts w:ascii="Times New Roman" w:hAnsi="Times New Roman" w:cs="Times New Roman"/>
                <w:lang w:val="ro-MD"/>
              </w:rPr>
              <w:t>STAS</w:t>
            </w:r>
            <w:r w:rsidR="00103E5F">
              <w:rPr>
                <w:rFonts w:ascii="Times New Roman" w:hAnsi="Times New Roman" w:cs="Times New Roman"/>
                <w:lang w:val="ro-MD"/>
              </w:rPr>
              <w:t xml:space="preserve">-lui </w:t>
            </w:r>
            <w:r w:rsidRPr="00304CCB">
              <w:rPr>
                <w:rFonts w:ascii="Times New Roman" w:hAnsi="Times New Roman" w:cs="Times New Roman"/>
                <w:lang w:val="ro-MD"/>
              </w:rPr>
              <w:t xml:space="preserve"> Florești</w:t>
            </w:r>
            <w:r w:rsidR="00BE32EA">
              <w:rPr>
                <w:rFonts w:ascii="Times New Roman" w:hAnsi="Times New Roman" w:cs="Times New Roman"/>
                <w:lang w:val="ro-MD"/>
              </w:rPr>
              <w:t>.</w:t>
            </w:r>
          </w:p>
        </w:tc>
        <w:tc>
          <w:tcPr>
            <w:tcW w:w="1276" w:type="dxa"/>
          </w:tcPr>
          <w:p w14:paraId="2F8BEF5B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79248,34</w:t>
            </w:r>
          </w:p>
        </w:tc>
        <w:tc>
          <w:tcPr>
            <w:tcW w:w="1276" w:type="dxa"/>
          </w:tcPr>
          <w:p w14:paraId="266A4256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5" w:type="dxa"/>
          </w:tcPr>
          <w:p w14:paraId="557FB3A2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80944,24</w:t>
            </w:r>
          </w:p>
        </w:tc>
      </w:tr>
      <w:tr w:rsidR="00375CEC" w:rsidRPr="00304CCB" w14:paraId="38313B12" w14:textId="77777777" w:rsidTr="00375CEC">
        <w:tc>
          <w:tcPr>
            <w:tcW w:w="556" w:type="dxa"/>
          </w:tcPr>
          <w:p w14:paraId="7249C664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5364" w:type="dxa"/>
          </w:tcPr>
          <w:p w14:paraId="134CCDB0" w14:textId="0442564F" w:rsidR="00375CEC" w:rsidRPr="00304CCB" w:rsidRDefault="00C24C61" w:rsidP="00375CE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 xml:space="preserve">Lucrări de reparație </w:t>
            </w:r>
            <w:r>
              <w:rPr>
                <w:rFonts w:ascii="Times New Roman" w:hAnsi="Times New Roman" w:cs="Times New Roman"/>
                <w:lang w:val="ro-RO"/>
              </w:rPr>
              <w:t xml:space="preserve">Centrul de plasament pentru persoane vârstnice, persoane cu dizabilități din cadrul Direcției protecția persoanelor în vârstă și a persoanelor cu dizabilități a </w:t>
            </w:r>
            <w:r w:rsidR="00AD0A01" w:rsidRPr="00304CCB">
              <w:rPr>
                <w:rFonts w:ascii="Times New Roman" w:hAnsi="Times New Roman" w:cs="Times New Roman"/>
                <w:lang w:val="ro-RO"/>
              </w:rPr>
              <w:t>STAS</w:t>
            </w:r>
            <w:r>
              <w:rPr>
                <w:rFonts w:ascii="Times New Roman" w:hAnsi="Times New Roman" w:cs="Times New Roman"/>
                <w:lang w:val="ro-RO"/>
              </w:rPr>
              <w:t>-lui</w:t>
            </w:r>
            <w:r w:rsidR="00AD0A01" w:rsidRPr="00304CCB">
              <w:rPr>
                <w:rFonts w:ascii="Times New Roman" w:hAnsi="Times New Roman" w:cs="Times New Roman"/>
                <w:lang w:val="ro-RO"/>
              </w:rPr>
              <w:t xml:space="preserve"> Florești</w:t>
            </w:r>
            <w:r w:rsidR="0067075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BE32EA">
              <w:rPr>
                <w:rFonts w:ascii="Times New Roman" w:hAnsi="Times New Roman" w:cs="Times New Roman"/>
                <w:lang w:val="ro-RO"/>
              </w:rPr>
              <w:t>(cu statut de serviciu).</w:t>
            </w:r>
          </w:p>
        </w:tc>
        <w:tc>
          <w:tcPr>
            <w:tcW w:w="1276" w:type="dxa"/>
          </w:tcPr>
          <w:p w14:paraId="047B8706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293540,18</w:t>
            </w:r>
          </w:p>
        </w:tc>
        <w:tc>
          <w:tcPr>
            <w:tcW w:w="1276" w:type="dxa"/>
          </w:tcPr>
          <w:p w14:paraId="11F7997F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5" w:type="dxa"/>
          </w:tcPr>
          <w:p w14:paraId="62C845F9" w14:textId="77777777" w:rsidR="00375CEC" w:rsidRPr="00304CCB" w:rsidRDefault="00375CEC" w:rsidP="00375CE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299821,93</w:t>
            </w:r>
          </w:p>
        </w:tc>
      </w:tr>
      <w:tr w:rsidR="00375CEC" w14:paraId="4B35D37A" w14:textId="77777777" w:rsidTr="00375CEC">
        <w:trPr>
          <w:trHeight w:val="562"/>
        </w:trPr>
        <w:tc>
          <w:tcPr>
            <w:tcW w:w="8472" w:type="dxa"/>
            <w:gridSpan w:val="4"/>
          </w:tcPr>
          <w:p w14:paraId="53B404AB" w14:textId="77777777" w:rsidR="00375CEC" w:rsidRPr="0000785A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00785A">
              <w:rPr>
                <w:rFonts w:ascii="Times New Roman" w:hAnsi="Times New Roman" w:cs="Times New Roman"/>
                <w:b/>
                <w:i/>
                <w:lang w:val="ro-RO"/>
              </w:rPr>
              <w:t xml:space="preserve">Total </w:t>
            </w:r>
          </w:p>
        </w:tc>
        <w:tc>
          <w:tcPr>
            <w:tcW w:w="1275" w:type="dxa"/>
          </w:tcPr>
          <w:p w14:paraId="3C23F9E0" w14:textId="77777777" w:rsidR="00375CEC" w:rsidRPr="0000785A" w:rsidRDefault="00375CEC" w:rsidP="00375CEC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00785A">
              <w:rPr>
                <w:rFonts w:ascii="Times New Roman" w:hAnsi="Times New Roman" w:cs="Times New Roman"/>
                <w:b/>
                <w:lang w:val="ro-RO"/>
              </w:rPr>
              <w:t xml:space="preserve">867817,44  </w:t>
            </w:r>
          </w:p>
        </w:tc>
      </w:tr>
    </w:tbl>
    <w:p w14:paraId="6AFEC5A3" w14:textId="77777777" w:rsidR="00452C73" w:rsidRPr="00452C73" w:rsidRDefault="00452C73" w:rsidP="00452C73">
      <w:pPr>
        <w:jc w:val="center"/>
        <w:rPr>
          <w:rFonts w:ascii="Times New Roman" w:hAnsi="Times New Roman" w:cs="Times New Roman"/>
          <w:lang w:val="ro-RO"/>
        </w:rPr>
      </w:pPr>
    </w:p>
    <w:p w14:paraId="4AF0E1A5" w14:textId="77777777" w:rsidR="006341D2" w:rsidRDefault="006341D2" w:rsidP="002B4657">
      <w:pPr>
        <w:jc w:val="both"/>
        <w:rPr>
          <w:rFonts w:ascii="Times New Roman" w:hAnsi="Times New Roman" w:cs="Times New Roman"/>
          <w:lang w:val="ro-RO"/>
        </w:rPr>
      </w:pPr>
    </w:p>
    <w:p w14:paraId="160D5248" w14:textId="77777777" w:rsidR="006341D2" w:rsidRDefault="006341D2" w:rsidP="002B4657">
      <w:pPr>
        <w:jc w:val="both"/>
        <w:rPr>
          <w:rFonts w:ascii="Times New Roman" w:hAnsi="Times New Roman" w:cs="Times New Roman"/>
          <w:lang w:val="ro-RO"/>
        </w:rPr>
      </w:pPr>
    </w:p>
    <w:p w14:paraId="181A57BF" w14:textId="77777777" w:rsidR="006341D2" w:rsidRDefault="006341D2" w:rsidP="002B4657">
      <w:pPr>
        <w:jc w:val="both"/>
        <w:rPr>
          <w:rFonts w:ascii="Times New Roman" w:hAnsi="Times New Roman" w:cs="Times New Roman"/>
          <w:lang w:val="ro-RO"/>
        </w:rPr>
      </w:pPr>
    </w:p>
    <w:p w14:paraId="45A4E7B8" w14:textId="77777777" w:rsidR="00446882" w:rsidRPr="00A920F1" w:rsidRDefault="00446882" w:rsidP="00446882">
      <w:pPr>
        <w:jc w:val="both"/>
        <w:rPr>
          <w:rFonts w:ascii="Times New Roman" w:hAnsi="Times New Roman" w:cs="Times New Roman"/>
          <w:b/>
          <w:lang w:val="ro-RO"/>
        </w:rPr>
      </w:pPr>
      <w:r w:rsidRPr="00A920F1">
        <w:rPr>
          <w:rFonts w:ascii="Times New Roman" w:hAnsi="Times New Roman" w:cs="Times New Roman"/>
          <w:b/>
          <w:lang w:val="ro-RO"/>
        </w:rPr>
        <w:t xml:space="preserve">           Secretarul </w:t>
      </w:r>
    </w:p>
    <w:p w14:paraId="625A538F" w14:textId="77777777" w:rsidR="00446882" w:rsidRPr="00A920F1" w:rsidRDefault="00446882" w:rsidP="00446882">
      <w:pPr>
        <w:jc w:val="both"/>
        <w:rPr>
          <w:rFonts w:ascii="Times New Roman" w:hAnsi="Times New Roman" w:cs="Times New Roman"/>
          <w:b/>
          <w:lang w:val="ro-RO"/>
        </w:rPr>
      </w:pPr>
      <w:r w:rsidRPr="00A920F1">
        <w:rPr>
          <w:rFonts w:ascii="Times New Roman" w:hAnsi="Times New Roman" w:cs="Times New Roman"/>
          <w:b/>
          <w:lang w:val="ro-RO"/>
        </w:rPr>
        <w:t xml:space="preserve">Consiliului raional Floreşti                                                                 Daniel   TURCULEŢ </w:t>
      </w:r>
    </w:p>
    <w:p w14:paraId="3E448D5C" w14:textId="77777777" w:rsidR="00446882" w:rsidRPr="00A920F1" w:rsidRDefault="00446882" w:rsidP="00446882">
      <w:pPr>
        <w:jc w:val="both"/>
        <w:rPr>
          <w:rFonts w:ascii="Times New Roman" w:hAnsi="Times New Roman" w:cs="Times New Roman"/>
          <w:b/>
          <w:lang w:val="ro-RO"/>
        </w:rPr>
      </w:pPr>
    </w:p>
    <w:p w14:paraId="66EFD84A" w14:textId="77777777" w:rsidR="006341D2" w:rsidRDefault="006341D2" w:rsidP="00A920F1">
      <w:pPr>
        <w:rPr>
          <w:rFonts w:ascii="Times New Roman" w:hAnsi="Times New Roman" w:cs="Times New Roman"/>
          <w:lang w:val="ro-RO"/>
        </w:rPr>
      </w:pPr>
    </w:p>
    <w:p w14:paraId="1A496EDE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0E2F0847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3D5D462A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3E597FD7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0A8A38FF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73B93299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22D71EFB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31CC3F5A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03A73412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408537E2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51BDAC6C" w14:textId="77777777" w:rsidR="00422B91" w:rsidRDefault="00422B91" w:rsidP="007F7B3F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14:paraId="748C8479" w14:textId="77777777" w:rsidR="00C14EE4" w:rsidRDefault="00C14EE4" w:rsidP="007F7B3F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14:paraId="4DC2FC9C" w14:textId="77777777" w:rsidR="00C14EE4" w:rsidRDefault="00C14EE4" w:rsidP="007F7B3F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14:paraId="4C61C0D1" w14:textId="77777777" w:rsidR="00C14EE4" w:rsidRDefault="00C14EE4" w:rsidP="007F7B3F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14:paraId="5D2EEB17" w14:textId="77777777" w:rsidR="00C14EE4" w:rsidRDefault="00C14EE4" w:rsidP="007F7B3F">
      <w:pPr>
        <w:tabs>
          <w:tab w:val="left" w:pos="884"/>
          <w:tab w:val="left" w:pos="1196"/>
        </w:tabs>
        <w:rPr>
          <w:rFonts w:ascii="Times New Roman" w:hAnsi="Times New Roman" w:cs="Times New Roman"/>
          <w:szCs w:val="24"/>
        </w:rPr>
      </w:pPr>
    </w:p>
    <w:p w14:paraId="6BFDB109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7E7DA4BF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  <w:r w:rsidRPr="00422B91">
        <w:rPr>
          <w:rFonts w:ascii="Times New Roman" w:hAnsi="Times New Roman" w:cs="Times New Roman"/>
          <w:szCs w:val="24"/>
        </w:rPr>
        <w:t>Consiliului raional Floreşti</w:t>
      </w:r>
    </w:p>
    <w:p w14:paraId="3526249B" w14:textId="77777777" w:rsidR="00422B91" w:rsidRDefault="00422B91" w:rsidP="00422B91">
      <w:pPr>
        <w:tabs>
          <w:tab w:val="left" w:pos="884"/>
          <w:tab w:val="left" w:pos="1196"/>
        </w:tabs>
        <w:jc w:val="right"/>
        <w:rPr>
          <w:rFonts w:ascii="Times New Roman" w:hAnsi="Times New Roman" w:cs="Times New Roman"/>
          <w:szCs w:val="24"/>
        </w:rPr>
      </w:pPr>
    </w:p>
    <w:p w14:paraId="13571378" w14:textId="77777777" w:rsidR="00422B91" w:rsidRPr="00422B91" w:rsidRDefault="00422B91" w:rsidP="007F7B3F">
      <w:pP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szCs w:val="24"/>
          <w:lang w:val="ro-RO"/>
        </w:rPr>
      </w:pPr>
    </w:p>
    <w:p w14:paraId="0E92AF2C" w14:textId="77777777" w:rsidR="00422B91" w:rsidRPr="00422B91" w:rsidRDefault="00422B91" w:rsidP="007F7B3F">
      <w:pPr>
        <w:tabs>
          <w:tab w:val="left" w:pos="884"/>
          <w:tab w:val="left" w:pos="1196"/>
        </w:tabs>
        <w:jc w:val="center"/>
        <w:rPr>
          <w:rFonts w:ascii="Times New Roman" w:hAnsi="Times New Roman" w:cs="Times New Roman"/>
          <w:b/>
          <w:szCs w:val="24"/>
        </w:rPr>
      </w:pPr>
      <w:r w:rsidRPr="00422B91">
        <w:rPr>
          <w:rFonts w:ascii="Times New Roman" w:hAnsi="Times New Roman" w:cs="Times New Roman"/>
          <w:b/>
          <w:szCs w:val="24"/>
        </w:rPr>
        <w:t>NOTA DE FUNDAMENTARE</w:t>
      </w:r>
    </w:p>
    <w:p w14:paraId="2C56F6E3" w14:textId="77777777" w:rsidR="007F7B3F" w:rsidRDefault="00422B91" w:rsidP="007F7B3F">
      <w:pPr>
        <w:jc w:val="center"/>
        <w:rPr>
          <w:rFonts w:ascii="Times New Roman" w:hAnsi="Times New Roman" w:cs="Times New Roman"/>
          <w:b/>
          <w:lang w:val="ro-RO"/>
        </w:rPr>
      </w:pPr>
      <w:r w:rsidRPr="00422B91">
        <w:rPr>
          <w:rFonts w:ascii="Times New Roman" w:hAnsi="Times New Roman" w:cs="Times New Roman"/>
          <w:b/>
          <w:szCs w:val="24"/>
        </w:rPr>
        <w:t>la proiectul de decizie ,,</w:t>
      </w:r>
      <w:r w:rsidR="007F7B3F" w:rsidRPr="001644A3">
        <w:rPr>
          <w:rFonts w:ascii="Times New Roman" w:hAnsi="Times New Roman" w:cs="Times New Roman"/>
          <w:b/>
          <w:lang w:val="ro-RO"/>
        </w:rPr>
        <w:t xml:space="preserve">Cu privire la </w:t>
      </w:r>
      <w:r w:rsidR="00714321">
        <w:rPr>
          <w:rFonts w:ascii="Times New Roman" w:hAnsi="Times New Roman" w:cs="Times New Roman"/>
          <w:b/>
          <w:lang w:val="ro-RO"/>
        </w:rPr>
        <w:t>acceptarea</w:t>
      </w:r>
      <w:r w:rsidR="007F7B3F">
        <w:rPr>
          <w:rFonts w:ascii="Times New Roman" w:hAnsi="Times New Roman" w:cs="Times New Roman"/>
          <w:b/>
          <w:lang w:val="ro-RO"/>
        </w:rPr>
        <w:t xml:space="preserve"> </w:t>
      </w:r>
      <w:r w:rsidR="007F7B3F" w:rsidRPr="001644A3">
        <w:rPr>
          <w:rFonts w:ascii="Times New Roman" w:hAnsi="Times New Roman" w:cs="Times New Roman"/>
          <w:b/>
          <w:lang w:val="ro-RO"/>
        </w:rPr>
        <w:t>valor</w:t>
      </w:r>
      <w:r w:rsidR="007F7B3F">
        <w:rPr>
          <w:rFonts w:ascii="Times New Roman" w:hAnsi="Times New Roman" w:cs="Times New Roman"/>
          <w:b/>
          <w:lang w:val="ro-RO"/>
        </w:rPr>
        <w:t>i</w:t>
      </w:r>
      <w:r w:rsidR="00714321">
        <w:rPr>
          <w:rFonts w:ascii="Times New Roman" w:hAnsi="Times New Roman" w:cs="Times New Roman"/>
          <w:b/>
          <w:lang w:val="ro-RO"/>
        </w:rPr>
        <w:t>i</w:t>
      </w:r>
      <w:r w:rsidR="007F7B3F" w:rsidRPr="001644A3">
        <w:rPr>
          <w:rFonts w:ascii="Times New Roman" w:hAnsi="Times New Roman" w:cs="Times New Roman"/>
          <w:b/>
          <w:lang w:val="ro-RO"/>
        </w:rPr>
        <w:t xml:space="preserve"> lucrărilor</w:t>
      </w:r>
      <w:r w:rsidR="007F7B3F">
        <w:rPr>
          <w:rFonts w:ascii="Times New Roman" w:hAnsi="Times New Roman" w:cs="Times New Roman"/>
          <w:b/>
          <w:lang w:val="ro-RO"/>
        </w:rPr>
        <w:t xml:space="preserve"> </w:t>
      </w:r>
      <w:r w:rsidR="007F7B3F" w:rsidRPr="001644A3">
        <w:rPr>
          <w:rFonts w:ascii="Times New Roman" w:hAnsi="Times New Roman" w:cs="Times New Roman"/>
          <w:b/>
          <w:lang w:val="ro-RO"/>
        </w:rPr>
        <w:t>de repara</w:t>
      </w:r>
      <w:r w:rsidR="007F7B3F">
        <w:rPr>
          <w:rFonts w:ascii="Times New Roman" w:hAnsi="Times New Roman" w:cs="Times New Roman"/>
          <w:b/>
          <w:lang w:val="ro-RO"/>
        </w:rPr>
        <w:t>ț</w:t>
      </w:r>
      <w:r w:rsidR="007F7B3F" w:rsidRPr="001644A3">
        <w:rPr>
          <w:rFonts w:ascii="Times New Roman" w:hAnsi="Times New Roman" w:cs="Times New Roman"/>
          <w:b/>
          <w:lang w:val="ro-RO"/>
        </w:rPr>
        <w:t>ii capitale</w:t>
      </w:r>
    </w:p>
    <w:p w14:paraId="1F4A3C62" w14:textId="77777777" w:rsidR="00422B91" w:rsidRPr="00422B91" w:rsidRDefault="007F7B3F" w:rsidP="007F7B3F">
      <w:pPr>
        <w:jc w:val="center"/>
        <w:rPr>
          <w:rFonts w:ascii="Times New Roman" w:hAnsi="Times New Roman" w:cs="Times New Roman"/>
          <w:b/>
          <w:szCs w:val="24"/>
        </w:rPr>
      </w:pPr>
      <w:r w:rsidRPr="001644A3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efectuate de către Agenția Teritorială de Asistență Socială Nord Est</w:t>
      </w:r>
      <w:r w:rsidR="00422B91">
        <w:rPr>
          <w:rFonts w:ascii="Times New Roman" w:hAnsi="Times New Roman" w:cs="Times New Roman"/>
          <w:b/>
          <w:szCs w:val="24"/>
        </w:rPr>
        <w:t>”</w:t>
      </w:r>
    </w:p>
    <w:p w14:paraId="7DFB2DE0" w14:textId="77777777" w:rsidR="00422B91" w:rsidRPr="00422B91" w:rsidRDefault="00422B91" w:rsidP="00422B91">
      <w:pPr>
        <w:rPr>
          <w:rFonts w:ascii="Times New Roman" w:hAnsi="Times New Roman" w:cs="Times New Roman"/>
          <w:szCs w:val="24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8"/>
      </w:tblGrid>
      <w:tr w:rsidR="00422B91" w:rsidRPr="00422B91" w14:paraId="5153A97A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602" w14:textId="77777777" w:rsidR="00422B91" w:rsidRPr="00422B91" w:rsidRDefault="00422B91" w:rsidP="00422B91">
            <w:pPr>
              <w:numPr>
                <w:ilvl w:val="3"/>
                <w:numId w:val="2"/>
              </w:numPr>
              <w:tabs>
                <w:tab w:val="left" w:pos="284"/>
                <w:tab w:val="left" w:pos="1196"/>
              </w:tabs>
              <w:spacing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Denumirea sau numele autorului și, după caz, a/al participanților la elaborarea proiectului actului normativ</w:t>
            </w:r>
          </w:p>
        </w:tc>
      </w:tr>
      <w:tr w:rsidR="00422B91" w:rsidRPr="00422B91" w14:paraId="495627E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37E" w14:textId="77777777" w:rsidR="00422B91" w:rsidRPr="00422B91" w:rsidRDefault="000C7C24" w:rsidP="005F04FC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S</w:t>
            </w:r>
            <w:r w:rsidR="00422B91" w:rsidRPr="00422B91">
              <w:rPr>
                <w:rFonts w:ascii="Times New Roman" w:hAnsi="Times New Roman" w:cs="Times New Roman"/>
                <w:szCs w:val="24"/>
              </w:rPr>
              <w:t>ecretarul Consiliului raional Floreşti</w:t>
            </w:r>
            <w:r w:rsidR="004C4EC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96AB4">
              <w:rPr>
                <w:rFonts w:ascii="Times New Roman" w:hAnsi="Times New Roman" w:cs="Times New Roman"/>
                <w:szCs w:val="24"/>
                <w:lang w:val="ro-RO"/>
              </w:rPr>
              <w:t>arhitect-șef al raionului Florești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,</w:t>
            </w:r>
            <w:r w:rsidR="00D96AB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6AB4">
              <w:rPr>
                <w:rFonts w:ascii="Times New Roman" w:hAnsi="Times New Roman" w:cs="Times New Roman"/>
                <w:szCs w:val="24"/>
                <w:lang w:val="ro-RO"/>
              </w:rPr>
              <w:t>Direcția Infrastructură, Transport și Cadastru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contabilitatea </w:t>
            </w:r>
            <w:r>
              <w:rPr>
                <w:rFonts w:ascii="Times New Roman" w:hAnsi="Times New Roman" w:cs="Times New Roman"/>
                <w:lang w:val="ro-RO"/>
              </w:rPr>
              <w:t>Aparatului Preşedintelui raionului Floreşti</w:t>
            </w:r>
            <w:r w:rsidR="003A3291">
              <w:rPr>
                <w:rFonts w:ascii="Times New Roman" w:hAnsi="Times New Roman" w:cs="Times New Roman"/>
                <w:lang w:val="ro-RO"/>
              </w:rPr>
              <w:t>, ATAS Nord Est</w:t>
            </w:r>
          </w:p>
        </w:tc>
      </w:tr>
      <w:tr w:rsidR="00422B91" w:rsidRPr="00422B91" w14:paraId="50F48D7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C6D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 xml:space="preserve">2. Condiţiile ce au impus elaborarea proiectului </w:t>
            </w: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actului normativ</w:t>
            </w:r>
          </w:p>
        </w:tc>
      </w:tr>
      <w:tr w:rsidR="00422B91" w:rsidRPr="00006234" w14:paraId="541C6131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D17" w14:textId="77777777" w:rsidR="00F1026C" w:rsidRDefault="00422B91" w:rsidP="001706B7">
            <w:pPr>
              <w:tabs>
                <w:tab w:val="left" w:pos="2700"/>
              </w:tabs>
              <w:spacing w:line="256" w:lineRule="auto"/>
              <w:rPr>
                <w:rFonts w:ascii="Times New Roman" w:hAnsi="Times New Roman" w:cs="Times New Roman"/>
                <w:lang w:val="ro-RO"/>
              </w:rPr>
            </w:pPr>
            <w:r w:rsidRPr="00422B91">
              <w:rPr>
                <w:rFonts w:ascii="Times New Roman" w:eastAsiaTheme="minorEastAsia" w:hAnsi="Times New Roman" w:cs="Times New Roman"/>
                <w:szCs w:val="24"/>
              </w:rPr>
              <w:t xml:space="preserve">Prezentul proiect de decizie a fost </w:t>
            </w:r>
            <w:r w:rsidR="00EA76BA">
              <w:rPr>
                <w:rFonts w:ascii="Times New Roman" w:eastAsiaTheme="minorEastAsia" w:hAnsi="Times New Roman" w:cs="Times New Roman"/>
                <w:szCs w:val="24"/>
              </w:rPr>
              <w:t>elaborat</w:t>
            </w:r>
            <w:r w:rsidR="007838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F04FC">
              <w:rPr>
                <w:rFonts w:ascii="Times New Roman" w:hAnsi="Times New Roman" w:cs="Times New Roman"/>
                <w:lang w:val="ro-RO"/>
              </w:rPr>
              <w:t>u</w:t>
            </w:r>
            <w:r w:rsidR="00ED7F4D">
              <w:rPr>
                <w:rFonts w:ascii="Times New Roman" w:hAnsi="Times New Roman" w:cs="Times New Roman"/>
                <w:lang w:val="ro-RO"/>
              </w:rPr>
              <w:t xml:space="preserve">rmare a </w:t>
            </w:r>
            <w:r w:rsidR="00B318C4">
              <w:rPr>
                <w:rFonts w:ascii="Times New Roman" w:hAnsi="Times New Roman" w:cs="Times New Roman"/>
                <w:lang w:val="ro-RO"/>
              </w:rPr>
              <w:t>demersului directoarei Agenției Teritoriale de Asistență Socială Nord-Est dna Aliona Perechiatco, nr.754 din 07.05.2025</w:t>
            </w:r>
            <w:r w:rsidR="001124DF">
              <w:rPr>
                <w:rFonts w:ascii="Times New Roman" w:hAnsi="Times New Roman" w:cs="Times New Roman"/>
                <w:lang w:val="ro-RO"/>
              </w:rPr>
              <w:t>, prin care solicită</w:t>
            </w:r>
            <w:r w:rsidR="00E73507">
              <w:rPr>
                <w:rFonts w:ascii="Times New Roman" w:hAnsi="Times New Roman" w:cs="Times New Roman"/>
                <w:lang w:val="ro-RO"/>
              </w:rPr>
              <w:t xml:space="preserve"> acordul Consiliului raional Florești de preluare </w:t>
            </w:r>
            <w:r w:rsidR="00895C7B">
              <w:rPr>
                <w:rFonts w:ascii="Times New Roman" w:hAnsi="Times New Roman" w:cs="Times New Roman"/>
                <w:lang w:val="ro-RO"/>
              </w:rPr>
              <w:t>a</w:t>
            </w:r>
            <w:r w:rsidR="000052B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73507">
              <w:rPr>
                <w:rFonts w:ascii="Times New Roman" w:hAnsi="Times New Roman" w:cs="Times New Roman"/>
                <w:lang w:val="ro-RO"/>
              </w:rPr>
              <w:t xml:space="preserve">volumului </w:t>
            </w:r>
            <w:r w:rsidR="00425247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="008767C7">
              <w:rPr>
                <w:rFonts w:ascii="Times New Roman" w:hAnsi="Times New Roman" w:cs="Times New Roman"/>
                <w:lang w:val="ro-RO"/>
              </w:rPr>
              <w:t>valo</w:t>
            </w:r>
            <w:r w:rsidR="00E73507">
              <w:rPr>
                <w:rFonts w:ascii="Times New Roman" w:hAnsi="Times New Roman" w:cs="Times New Roman"/>
                <w:lang w:val="ro-RO"/>
              </w:rPr>
              <w:t>rii</w:t>
            </w:r>
            <w:r w:rsidR="008767C7">
              <w:rPr>
                <w:rFonts w:ascii="Times New Roman" w:hAnsi="Times New Roman" w:cs="Times New Roman"/>
                <w:lang w:val="ro-RO"/>
              </w:rPr>
              <w:t xml:space="preserve">  lucrărilor de reparaţii capitale</w:t>
            </w:r>
            <w:r w:rsidR="00596CCE">
              <w:rPr>
                <w:rFonts w:ascii="Times New Roman" w:hAnsi="Times New Roman" w:cs="Times New Roman"/>
                <w:lang w:val="ro-RO"/>
              </w:rPr>
              <w:t>,</w:t>
            </w:r>
            <w:r w:rsidR="00183576">
              <w:rPr>
                <w:rFonts w:ascii="Times New Roman" w:hAnsi="Times New Roman" w:cs="Times New Roman"/>
                <w:lang w:val="ro-RO"/>
              </w:rPr>
              <w:t xml:space="preserve"> efectuate</w:t>
            </w:r>
            <w:r w:rsidR="008767C7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25247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251D2A" w:rsidRPr="00747D33">
              <w:rPr>
                <w:rFonts w:ascii="Times New Roman" w:hAnsi="Times New Roman" w:cs="Times New Roman"/>
                <w:lang w:val="ro-RO"/>
              </w:rPr>
              <w:t>Agenți</w:t>
            </w:r>
            <w:r w:rsidR="00425247">
              <w:rPr>
                <w:rFonts w:ascii="Times New Roman" w:hAnsi="Times New Roman" w:cs="Times New Roman"/>
                <w:lang w:val="ro-RO"/>
              </w:rPr>
              <w:t>a</w:t>
            </w:r>
            <w:r w:rsidR="00251D2A" w:rsidRPr="00747D33">
              <w:rPr>
                <w:rFonts w:ascii="Times New Roman" w:hAnsi="Times New Roman" w:cs="Times New Roman"/>
                <w:lang w:val="ro-RO"/>
              </w:rPr>
              <w:t xml:space="preserve"> Teritorial</w:t>
            </w:r>
            <w:r w:rsidR="00DD7C7B">
              <w:rPr>
                <w:rFonts w:ascii="Times New Roman" w:hAnsi="Times New Roman" w:cs="Times New Roman"/>
                <w:lang w:val="ro-RO"/>
              </w:rPr>
              <w:t>ă</w:t>
            </w:r>
            <w:r w:rsidR="00251D2A" w:rsidRPr="00747D33">
              <w:rPr>
                <w:rFonts w:ascii="Times New Roman" w:hAnsi="Times New Roman" w:cs="Times New Roman"/>
                <w:lang w:val="ro-RO"/>
              </w:rPr>
              <w:t xml:space="preserve"> de Asistență Socială Nord Est</w:t>
            </w:r>
            <w:r w:rsidR="00596CCE">
              <w:rPr>
                <w:rFonts w:ascii="Times New Roman" w:hAnsi="Times New Roman" w:cs="Times New Roman"/>
                <w:lang w:val="ro-RO"/>
              </w:rPr>
              <w:t>,</w:t>
            </w:r>
            <w:r w:rsidR="00251D2A">
              <w:rPr>
                <w:rFonts w:ascii="Times New Roman" w:hAnsi="Times New Roman" w:cs="Times New Roman"/>
                <w:lang w:val="ro-RO"/>
              </w:rPr>
              <w:t xml:space="preserve"> în </w:t>
            </w:r>
            <w:r w:rsidR="00DD7C7B">
              <w:rPr>
                <w:rFonts w:ascii="Times New Roman" w:hAnsi="Times New Roman" w:cs="Times New Roman"/>
                <w:lang w:val="ro-RO"/>
              </w:rPr>
              <w:t>sumă</w:t>
            </w:r>
            <w:r w:rsidR="00251D2A">
              <w:rPr>
                <w:rFonts w:ascii="Times New Roman" w:hAnsi="Times New Roman" w:cs="Times New Roman"/>
                <w:lang w:val="ro-RO"/>
              </w:rPr>
              <w:t xml:space="preserve"> de 867817,44 lei</w:t>
            </w:r>
            <w:r w:rsidR="00596CCE">
              <w:rPr>
                <w:rFonts w:ascii="Times New Roman" w:hAnsi="Times New Roman" w:cs="Times New Roman"/>
                <w:lang w:val="ro-RO"/>
              </w:rPr>
              <w:t>,</w:t>
            </w:r>
            <w:r w:rsidR="00A970CA">
              <w:rPr>
                <w:rFonts w:ascii="Times New Roman" w:hAnsi="Times New Roman" w:cs="Times New Roman"/>
                <w:lang w:val="ro-RO"/>
              </w:rPr>
              <w:t xml:space="preserve"> din contul bugetului de Stat</w:t>
            </w:r>
            <w:r w:rsidR="00596CCE">
              <w:rPr>
                <w:rFonts w:ascii="Times New Roman" w:hAnsi="Times New Roman" w:cs="Times New Roman"/>
                <w:lang w:val="ro-RO"/>
              </w:rPr>
              <w:t>, la</w:t>
            </w:r>
            <w:r w:rsidR="00A970CA">
              <w:rPr>
                <w:rFonts w:ascii="Times New Roman" w:hAnsi="Times New Roman" w:cs="Times New Roman"/>
                <w:lang w:val="ro-RO"/>
              </w:rPr>
              <w:t xml:space="preserve"> încăperi și clădiri, proprietate a Consiliului raional Florești</w:t>
            </w:r>
            <w:r w:rsidR="00596CCE">
              <w:rPr>
                <w:rFonts w:ascii="Times New Roman" w:hAnsi="Times New Roman" w:cs="Times New Roman"/>
                <w:lang w:val="ro-RO"/>
              </w:rPr>
              <w:t>,</w:t>
            </w:r>
            <w:r w:rsidR="00BA523D">
              <w:rPr>
                <w:rFonts w:ascii="Times New Roman" w:hAnsi="Times New Roman" w:cs="Times New Roman"/>
                <w:lang w:val="ro-RO"/>
              </w:rPr>
              <w:t xml:space="preserve"> după cum urmează:</w:t>
            </w:r>
            <w:r w:rsidR="00542BAE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30B638C" w14:textId="77777777" w:rsidR="001C6CCA" w:rsidRPr="00973425" w:rsidRDefault="001C6CCA" w:rsidP="00FC0AEF">
            <w:pPr>
              <w:pStyle w:val="a3"/>
              <w:numPr>
                <w:ilvl w:val="0"/>
                <w:numId w:val="5"/>
              </w:numPr>
              <w:tabs>
                <w:tab w:val="left" w:pos="2700"/>
              </w:tabs>
              <w:spacing w:line="25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C0AEF">
              <w:rPr>
                <w:rFonts w:ascii="Times New Roman" w:hAnsi="Times New Roman" w:cs="Times New Roman"/>
                <w:lang w:val="ro-RO"/>
              </w:rPr>
              <w:t xml:space="preserve">Lucrări de reparație STAS Florești din str. Ștefan cel Mare nr.63, or. Florești </w:t>
            </w:r>
            <w:r w:rsidR="0097342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7342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="00542BAE" w:rsidRPr="0097342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487051,27</w:t>
            </w:r>
            <w:r w:rsidR="00596CC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lei;</w:t>
            </w:r>
          </w:p>
          <w:p w14:paraId="76F6C3AE" w14:textId="4AB6DDD4" w:rsidR="00542BAE" w:rsidRPr="00973425" w:rsidRDefault="009433AE" w:rsidP="00FC0AEF">
            <w:pPr>
              <w:pStyle w:val="a3"/>
              <w:numPr>
                <w:ilvl w:val="0"/>
                <w:numId w:val="5"/>
              </w:numPr>
              <w:tabs>
                <w:tab w:val="left" w:pos="2700"/>
              </w:tabs>
              <w:spacing w:line="256" w:lineRule="auto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304CCB">
              <w:rPr>
                <w:rFonts w:ascii="Times New Roman" w:hAnsi="Times New Roman" w:cs="Times New Roman"/>
                <w:lang w:val="ro-RO"/>
              </w:rPr>
              <w:t>Lucrări de reparație Serviciul Social ,,Casa comunitară pentru copii în situații de risc</w:t>
            </w:r>
            <w:r w:rsidRPr="00304CCB">
              <w:rPr>
                <w:rFonts w:ascii="Times New Roman" w:hAnsi="Times New Roman" w:cs="Times New Roman"/>
              </w:rPr>
              <w:t>”</w:t>
            </w:r>
            <w:r w:rsidRPr="00304CCB">
              <w:rPr>
                <w:rFonts w:ascii="Times New Roman" w:hAnsi="Times New Roman" w:cs="Times New Roman"/>
                <w:lang w:val="ro-MD"/>
              </w:rPr>
              <w:t xml:space="preserve">, </w:t>
            </w:r>
            <w:r>
              <w:rPr>
                <w:rFonts w:ascii="Times New Roman" w:hAnsi="Times New Roman" w:cs="Times New Roman"/>
                <w:lang w:val="ro-MD"/>
              </w:rPr>
              <w:t xml:space="preserve">nr. 2, din cadrul Direcției protecția copilului și a familiei a  </w:t>
            </w:r>
            <w:r w:rsidRPr="00304CCB">
              <w:rPr>
                <w:rFonts w:ascii="Times New Roman" w:hAnsi="Times New Roman" w:cs="Times New Roman"/>
                <w:lang w:val="ro-MD"/>
              </w:rPr>
              <w:t>STAS</w:t>
            </w:r>
            <w:r>
              <w:rPr>
                <w:rFonts w:ascii="Times New Roman" w:hAnsi="Times New Roman" w:cs="Times New Roman"/>
                <w:lang w:val="ro-MD"/>
              </w:rPr>
              <w:t xml:space="preserve">-lui </w:t>
            </w:r>
            <w:r w:rsidRPr="00304CCB">
              <w:rPr>
                <w:rFonts w:ascii="Times New Roman" w:hAnsi="Times New Roman" w:cs="Times New Roman"/>
                <w:lang w:val="ro-MD"/>
              </w:rPr>
              <w:t xml:space="preserve"> Florești</w:t>
            </w:r>
            <w:r w:rsidRPr="00FC0AEF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FC0AEF">
              <w:rPr>
                <w:rFonts w:ascii="Times New Roman" w:hAnsi="Times New Roman" w:cs="Times New Roman"/>
                <w:lang w:val="ro-MD"/>
              </w:rPr>
              <w:t xml:space="preserve">              </w:t>
            </w:r>
            <w:r w:rsidR="00FC0AEF" w:rsidRPr="00973425">
              <w:rPr>
                <w:rFonts w:ascii="Times New Roman" w:hAnsi="Times New Roman" w:cs="Times New Roman"/>
                <w:b/>
                <w:bCs/>
                <w:lang w:val="ro-MD"/>
              </w:rPr>
              <w:t>-</w:t>
            </w:r>
            <w:r w:rsidR="00AD0A01" w:rsidRPr="0097342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80944,24</w:t>
            </w:r>
            <w:r w:rsidR="00596CCE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lei;</w:t>
            </w:r>
          </w:p>
          <w:p w14:paraId="73BDD189" w14:textId="55E3B3BF" w:rsidR="00AD0A01" w:rsidRPr="008D23CC" w:rsidRDefault="008D23CC" w:rsidP="008D23CC">
            <w:pPr>
              <w:pStyle w:val="a3"/>
              <w:numPr>
                <w:ilvl w:val="0"/>
                <w:numId w:val="5"/>
              </w:numPr>
              <w:tabs>
                <w:tab w:val="left" w:pos="2700"/>
              </w:tabs>
              <w:spacing w:line="256" w:lineRule="auto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8D23CC">
              <w:rPr>
                <w:rFonts w:ascii="Times New Roman" w:hAnsi="Times New Roman" w:cs="Times New Roman"/>
                <w:lang w:val="ro-RO"/>
              </w:rPr>
              <w:t>Lucrări de reparație Centrul de plasament pentru persoane vârstnice, persoane cu dizabilități din cadrul Direcției protecția persoanelor în vârstă și a persoanelor cu dizabilități a STAS-lui Florești, (cu statut de serviciu)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                                                  </w:t>
            </w:r>
            <w:r w:rsidR="00FC0AEF" w:rsidRPr="008D23CC">
              <w:rPr>
                <w:rFonts w:ascii="Times New Roman" w:hAnsi="Times New Roman" w:cs="Times New Roman"/>
                <w:b/>
                <w:bCs/>
                <w:lang w:val="ro-RO"/>
              </w:rPr>
              <w:t>- 299821,93</w:t>
            </w:r>
            <w:r w:rsidR="00596CCE" w:rsidRPr="008D23C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lei</w:t>
            </w:r>
          </w:p>
        </w:tc>
      </w:tr>
      <w:tr w:rsidR="00422B91" w:rsidRPr="00422B91" w14:paraId="52ECC0D3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858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2.1.Temeiul legal sau, după caz, sursa proiectului actului normativ</w:t>
            </w:r>
          </w:p>
          <w:p w14:paraId="4CB4E61D" w14:textId="77777777" w:rsidR="00422B91" w:rsidRPr="00422B91" w:rsidRDefault="00422B91" w:rsidP="001706B7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szCs w:val="24"/>
              </w:rPr>
              <w:t xml:space="preserve">Proiectul de decizie este elaborat </w:t>
            </w:r>
            <w:r w:rsidR="008A6588">
              <w:rPr>
                <w:rFonts w:ascii="Times New Roman" w:hAnsi="Times New Roman" w:cs="Times New Roman"/>
                <w:lang w:val="ro-RO"/>
              </w:rPr>
              <w:t>în</w:t>
            </w:r>
            <w:r w:rsidR="002C10DF">
              <w:rPr>
                <w:rFonts w:ascii="Times New Roman" w:hAnsi="Times New Roman" w:cs="Times New Roman"/>
                <w:lang w:val="ro-RO"/>
              </w:rPr>
              <w:t xml:space="preserve"> temeiul </w:t>
            </w:r>
            <w:r w:rsidR="00DD3A03">
              <w:rPr>
                <w:rFonts w:ascii="Times New Roman" w:hAnsi="Times New Roman" w:cs="Times New Roman"/>
                <w:lang w:val="ro-RO"/>
              </w:rPr>
              <w:t>deciziilor Consiliului raional Florești nr.06/18</w:t>
            </w:r>
            <w:r w:rsidR="00BD5BA7">
              <w:rPr>
                <w:rFonts w:ascii="Times New Roman" w:hAnsi="Times New Roman" w:cs="Times New Roman"/>
                <w:lang w:val="ro-RO"/>
              </w:rPr>
              <w:t xml:space="preserve"> din 15 august 2024</w:t>
            </w:r>
            <w:r w:rsidR="00DD3A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DD3A03">
              <w:rPr>
                <w:rFonts w:ascii="Times New Roman" w:hAnsi="Times New Roman"/>
                <w:lang w:val="ro-RO"/>
              </w:rPr>
              <w:t>,,</w:t>
            </w:r>
            <w:r w:rsidR="00DD3A03" w:rsidRPr="005C572A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Cu privire la transmiterea în comodat Agenţiei Teritoriale de Asistenţă Socială Nord-Est </w:t>
            </w:r>
            <w:r w:rsidR="00DD3A03" w:rsidRPr="005C572A">
              <w:rPr>
                <w:rFonts w:ascii="Times New Roman" w:hAnsi="Times New Roman"/>
                <w:bCs/>
                <w:color w:val="000000" w:themeColor="text1"/>
                <w:szCs w:val="24"/>
              </w:rPr>
              <w:t>a</w:t>
            </w:r>
            <w:r w:rsidR="00DD3A03" w:rsidRPr="005C572A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unei suprafeţe pentru amplasarea unui birou</w:t>
            </w:r>
            <w:r w:rsidR="00DD3A03">
              <w:rPr>
                <w:rFonts w:ascii="Times New Roman" w:hAnsi="Times New Roman"/>
                <w:bCs/>
                <w:color w:val="000000" w:themeColor="text1"/>
                <w:szCs w:val="24"/>
              </w:rPr>
              <w:t>”</w:t>
            </w:r>
            <w:r w:rsidR="00DD3A0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DD3A03">
              <w:rPr>
                <w:rFonts w:ascii="Times New Roman" w:hAnsi="Times New Roman" w:cs="Times New Roman"/>
                <w:lang w:val="ro-RO"/>
              </w:rPr>
              <w:t>și 06/19 din 15 august 2024</w:t>
            </w:r>
            <w:r w:rsidR="00DD3A03">
              <w:rPr>
                <w:rFonts w:ascii="Times New Roman" w:hAnsi="Times New Roman"/>
                <w:lang w:val="ro-RO"/>
              </w:rPr>
              <w:t xml:space="preserve"> ,,</w:t>
            </w:r>
            <w:r w:rsidR="00DD3A03" w:rsidRPr="005C572A">
              <w:rPr>
                <w:rFonts w:ascii="Times New Roman" w:hAnsi="Times New Roman"/>
                <w:bCs/>
                <w:color w:val="000000" w:themeColor="text1"/>
                <w:szCs w:val="24"/>
                <w:lang w:val="ro-RO"/>
              </w:rPr>
              <w:t>Cu privire la acordul pentru executarea unor lucrări de reparaţie</w:t>
            </w:r>
            <w:r w:rsidR="00DD3A03">
              <w:rPr>
                <w:rFonts w:ascii="Times New Roman" w:hAnsi="Times New Roman"/>
                <w:bCs/>
                <w:color w:val="000000" w:themeColor="text1"/>
                <w:szCs w:val="24"/>
                <w:lang w:val="ro-RO"/>
              </w:rPr>
              <w:t>”</w:t>
            </w:r>
            <w:r w:rsidR="00DD3A0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DD3A03" w:rsidRPr="00101E87">
              <w:rPr>
                <w:rFonts w:ascii="Times New Roman" w:hAnsi="Times New Roman" w:cs="Times New Roman"/>
              </w:rPr>
              <w:t>Leg</w:t>
            </w:r>
            <w:r w:rsidR="00DD3A03">
              <w:rPr>
                <w:rFonts w:ascii="Times New Roman" w:hAnsi="Times New Roman" w:cs="Times New Roman"/>
              </w:rPr>
              <w:t>ii</w:t>
            </w:r>
            <w:r w:rsidR="00DD3A03" w:rsidRPr="00101E87">
              <w:rPr>
                <w:rFonts w:ascii="Times New Roman" w:hAnsi="Times New Roman" w:cs="Times New Roman"/>
              </w:rPr>
              <w:t xml:space="preserve"> contabilităţii nr.113</w:t>
            </w:r>
            <w:r w:rsidR="00DD3A03">
              <w:rPr>
                <w:rFonts w:ascii="Times New Roman" w:hAnsi="Times New Roman" w:cs="Times New Roman"/>
              </w:rPr>
              <w:t>/</w:t>
            </w:r>
            <w:r w:rsidR="00DD3A03" w:rsidRPr="00101E87">
              <w:rPr>
                <w:rFonts w:ascii="Times New Roman" w:hAnsi="Times New Roman" w:cs="Times New Roman"/>
              </w:rPr>
              <w:t>2007</w:t>
            </w:r>
            <w:r w:rsidR="00DD3A03">
              <w:rPr>
                <w:rFonts w:ascii="Times New Roman" w:hAnsi="Times New Roman" w:cs="Times New Roman"/>
              </w:rPr>
              <w:t xml:space="preserve">, Legii nr.181/2014 </w:t>
            </w:r>
            <w:r w:rsidR="00DD3A03" w:rsidRPr="00005F2A">
              <w:rPr>
                <w:rFonts w:ascii="Times New Roman" w:hAnsi="Times New Roman" w:cs="Times New Roman"/>
              </w:rPr>
              <w:t>finanţelor publice şi responsabilităţii bugetar-fiscale</w:t>
            </w:r>
            <w:r w:rsidR="00DD3A03">
              <w:rPr>
                <w:rFonts w:ascii="Times New Roman" w:hAnsi="Times New Roman" w:cs="Times New Roman"/>
              </w:rPr>
              <w:t>, ordinului viceministrului</w:t>
            </w:r>
            <w:r w:rsidR="00DD3A03">
              <w:rPr>
                <w:rFonts w:ascii="Times New Roman" w:hAnsi="Times New Roman"/>
              </w:rPr>
              <w:t xml:space="preserve"> </w:t>
            </w:r>
            <w:r w:rsidR="00DD3A03">
              <w:rPr>
                <w:rFonts w:ascii="Times New Roman" w:hAnsi="Times New Roman" w:cs="Times New Roman"/>
              </w:rPr>
              <w:t xml:space="preserve">Finanțelor nr.216/2015 </w:t>
            </w:r>
            <w:r w:rsidR="00DD3A03" w:rsidRPr="002D57D9">
              <w:rPr>
                <w:rFonts w:ascii="Times New Roman" w:hAnsi="Times New Roman" w:cs="Times New Roman"/>
              </w:rPr>
              <w:t>cu privire la aprobarea Planului de conturi</w:t>
            </w:r>
            <w:r w:rsidR="00DD3A03" w:rsidRPr="001E18D8">
              <w:rPr>
                <w:rFonts w:ascii="Times New Roman" w:hAnsi="Times New Roman" w:cs="Times New Roman"/>
              </w:rPr>
              <w:t xml:space="preserve"> </w:t>
            </w:r>
            <w:r w:rsidR="00DD3A03" w:rsidRPr="002D57D9">
              <w:rPr>
                <w:rFonts w:ascii="Times New Roman" w:hAnsi="Times New Roman" w:cs="Times New Roman"/>
              </w:rPr>
              <w:t>contabile în sistemul bugetar şi a Normelor</w:t>
            </w:r>
            <w:r w:rsidR="00DD3A03" w:rsidRPr="001E18D8">
              <w:rPr>
                <w:rFonts w:ascii="Times New Roman" w:hAnsi="Times New Roman" w:cs="Times New Roman"/>
              </w:rPr>
              <w:t xml:space="preserve"> </w:t>
            </w:r>
            <w:r w:rsidR="00DD3A03" w:rsidRPr="002D57D9">
              <w:rPr>
                <w:rFonts w:ascii="Times New Roman" w:hAnsi="Times New Roman" w:cs="Times New Roman"/>
              </w:rPr>
              <w:t>metodologice privind evidența contabilă și</w:t>
            </w:r>
            <w:r w:rsidR="00DD3A03" w:rsidRPr="001E18D8">
              <w:rPr>
                <w:rFonts w:ascii="Times New Roman" w:hAnsi="Times New Roman" w:cs="Times New Roman"/>
              </w:rPr>
              <w:t xml:space="preserve"> </w:t>
            </w:r>
            <w:r w:rsidR="00DD3A03" w:rsidRPr="002D57D9">
              <w:rPr>
                <w:rFonts w:ascii="Times New Roman" w:hAnsi="Times New Roman" w:cs="Times New Roman"/>
              </w:rPr>
              <w:t>raportarea financiară în sistemul bugetar</w:t>
            </w:r>
            <w:r w:rsidR="00DD3A03">
              <w:rPr>
                <w:rFonts w:ascii="Times New Roman" w:hAnsi="Times New Roman" w:cs="Times New Roman"/>
              </w:rPr>
              <w:t xml:space="preserve">, </w:t>
            </w:r>
            <w:r w:rsidR="00DD3A03">
              <w:rPr>
                <w:rFonts w:ascii="Times New Roman" w:hAnsi="Times New Roman" w:cs="Times New Roman"/>
                <w:lang w:val="ro-RO"/>
              </w:rPr>
              <w:t>art.43 alin.(1), lit.(c) şi art.46 alin.(1) din Legea nr.436/2006 privind administraţia publică locală</w:t>
            </w:r>
          </w:p>
        </w:tc>
      </w:tr>
      <w:tr w:rsidR="00422B91" w:rsidRPr="00422B91" w14:paraId="3904F398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3C5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422B91" w:rsidRPr="00422B91" w14:paraId="78C90949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DEB2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759C528B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F51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3. Obiectivele urmărite și soluțiile propuse</w:t>
            </w:r>
          </w:p>
        </w:tc>
      </w:tr>
      <w:tr w:rsidR="00422B91" w:rsidRPr="00422B91" w14:paraId="6ACE23BC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A2D3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3.1. Principalele prevederi ale proiectului și evidențierea elementelor noi</w:t>
            </w:r>
          </w:p>
        </w:tc>
      </w:tr>
      <w:tr w:rsidR="00422B91" w:rsidRPr="00422B91" w14:paraId="733DCDEB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CE26" w14:textId="77777777" w:rsidR="001B75AA" w:rsidRPr="001B75AA" w:rsidRDefault="00747D33" w:rsidP="001B75A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B75AA"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="001B75AA" w:rsidRPr="001B75AA">
              <w:rPr>
                <w:rFonts w:ascii="Times New Roman" w:hAnsi="Times New Roman" w:cs="Times New Roman"/>
                <w:lang w:val="ro-RO"/>
              </w:rPr>
              <w:t>Se acceptă preluarea, cu titlu gratuit, de la balanța Agenției Teritoriale de Asistență Socială Nord Est, la balanța Consiliului raional Florești (Aparatul Președintelui raionului Florești) a valorii lucrărilor de reparații capitale, în sumă de 867817,44</w:t>
            </w:r>
            <w:r w:rsidR="00990F5E">
              <w:rPr>
                <w:rFonts w:ascii="Times New Roman" w:hAnsi="Times New Roman" w:cs="Times New Roman"/>
                <w:lang w:val="ro-RO"/>
              </w:rPr>
              <w:t xml:space="preserve"> lei</w:t>
            </w:r>
            <w:r w:rsidR="001B75AA" w:rsidRPr="001B75AA">
              <w:rPr>
                <w:rFonts w:ascii="Times New Roman" w:hAnsi="Times New Roman" w:cs="Times New Roman"/>
                <w:lang w:val="ro-RO"/>
              </w:rPr>
              <w:t xml:space="preserve"> (opt sute șaizeci și șapte mii opt sute șaptesprezece lei și 44 bani), efectuate la bunurile imobile proprietate publică a raionului |Florești, conform anexei.</w:t>
            </w:r>
          </w:p>
          <w:p w14:paraId="3B1A3C2E" w14:textId="77777777" w:rsidR="001B75AA" w:rsidRPr="001B75AA" w:rsidRDefault="001B75AA" w:rsidP="001B75A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Pr="001B75AA">
              <w:rPr>
                <w:rFonts w:ascii="Times New Roman" w:hAnsi="Times New Roman" w:cs="Times New Roman"/>
                <w:lang w:val="ro-RO"/>
              </w:rPr>
              <w:t>Se împuternicește Președintele raionului Florești să desemneze membri în componența comisiei de transmitere a activelor.</w:t>
            </w:r>
          </w:p>
          <w:p w14:paraId="78838946" w14:textId="77777777" w:rsidR="00747D33" w:rsidRPr="00747D33" w:rsidRDefault="00747D33" w:rsidP="00747D33">
            <w:pPr>
              <w:jc w:val="both"/>
              <w:rPr>
                <w:rFonts w:ascii="Times New Roman" w:hAnsi="Times New Roman" w:cs="Times New Roman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Pr="00747D33">
              <w:rPr>
                <w:rFonts w:ascii="Times New Roman" w:hAnsi="Times New Roman" w:cs="Times New Roman"/>
                <w:lang w:val="ro-RO"/>
              </w:rPr>
              <w:t>Contabilitatea Aparatului Preşedintelui raionului Florești va asigura înregistrarea în evidența contabilă valoarea lucrărilor de reparații capitale, menționate în pct.1</w:t>
            </w:r>
            <w:r w:rsidRPr="00747D33">
              <w:rPr>
                <w:rFonts w:ascii="Times New Roman" w:hAnsi="Times New Roman" w:cs="Times New Roman"/>
                <w:szCs w:val="24"/>
                <w:lang w:val="ro-MD"/>
              </w:rPr>
              <w:t>.</w:t>
            </w:r>
          </w:p>
          <w:p w14:paraId="6936428E" w14:textId="77777777" w:rsidR="00895C7B" w:rsidRPr="00747D33" w:rsidRDefault="00747D33" w:rsidP="00747D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4. </w:t>
            </w:r>
            <w:r w:rsidRPr="00747D33">
              <w:rPr>
                <w:rFonts w:ascii="Times New Roman" w:hAnsi="Times New Roman" w:cs="Times New Roman"/>
                <w:lang w:val="ro-RO"/>
              </w:rPr>
              <w:t>Controlul asupra executării prezentei decizii se pune în sarcina Preşedintelui raionului Floreşti.</w:t>
            </w:r>
          </w:p>
          <w:p w14:paraId="61A432CD" w14:textId="77777777" w:rsidR="00422B91" w:rsidRPr="0058378C" w:rsidRDefault="00422B91" w:rsidP="0058378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2B91" w:rsidRPr="00422B91" w14:paraId="2FA7AC12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9C58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lastRenderedPageBreak/>
              <w:t>3.2. Opțiunile alternative analizate și motivele pentru care acestea nu au fost luate în considerare</w:t>
            </w:r>
          </w:p>
        </w:tc>
      </w:tr>
      <w:tr w:rsidR="00422B91" w:rsidRPr="00422B91" w14:paraId="426B599D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8AF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2E18A7BA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C649" w14:textId="77777777" w:rsidR="00422B91" w:rsidRPr="00422B91" w:rsidRDefault="00422B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  <w:lang w:val="ro-RO"/>
              </w:rPr>
              <w:t>4.Analiza impactului de reglementare</w:t>
            </w:r>
          </w:p>
        </w:tc>
      </w:tr>
      <w:tr w:rsidR="00422B91" w:rsidRPr="00422B91" w14:paraId="7EED6561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4FCF" w14:textId="77777777" w:rsidR="00422B91" w:rsidRPr="00422B91" w:rsidRDefault="00422B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4.1. Impactul asupra sectorului public</w:t>
            </w:r>
          </w:p>
        </w:tc>
      </w:tr>
      <w:tr w:rsidR="00422B91" w:rsidRPr="00422B91" w14:paraId="16F18531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2862" w14:textId="77777777" w:rsidR="00422B91" w:rsidRDefault="00871396" w:rsidP="00296388">
            <w:pPr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 xml:space="preserve">Asigurarea evidenţei contabile </w:t>
            </w:r>
            <w:r w:rsidR="00623F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>a</w:t>
            </w:r>
            <w:r w:rsidR="00422B91" w:rsidRPr="00422B9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o-RO"/>
              </w:rPr>
              <w:t xml:space="preserve"> </w:t>
            </w:r>
            <w:r w:rsidR="00623F95" w:rsidRPr="0058378C">
              <w:rPr>
                <w:rFonts w:ascii="Times New Roman" w:hAnsi="Times New Roman" w:cs="Times New Roman"/>
                <w:lang w:val="ro-RO"/>
              </w:rPr>
              <w:t>valo</w:t>
            </w:r>
            <w:r w:rsidR="00623F95">
              <w:rPr>
                <w:rFonts w:ascii="Times New Roman" w:hAnsi="Times New Roman" w:cs="Times New Roman"/>
                <w:lang w:val="ro-RO"/>
              </w:rPr>
              <w:t>rii</w:t>
            </w:r>
            <w:r w:rsidR="00623F95" w:rsidRPr="0058378C">
              <w:rPr>
                <w:rFonts w:ascii="Times New Roman" w:hAnsi="Times New Roman" w:cs="Times New Roman"/>
                <w:lang w:val="ro-RO"/>
              </w:rPr>
              <w:t xml:space="preserve"> lucrărilor de reparaţii capitale,</w:t>
            </w:r>
            <w:r w:rsidR="0029638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C7C24" w:rsidRPr="000C7C24">
              <w:rPr>
                <w:rFonts w:ascii="Times New Roman" w:hAnsi="Times New Roman" w:cs="Times New Roman"/>
                <w:bCs/>
                <w:lang w:val="ro-RO"/>
              </w:rPr>
              <w:t>efectuate de către Agenția Teritorială de Asistență Socială Nord Est</w:t>
            </w:r>
            <w:r w:rsidR="00A92040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="00A92040">
              <w:rPr>
                <w:rFonts w:ascii="Times New Roman" w:hAnsi="Times New Roman" w:cs="Times New Roman"/>
                <w:lang w:val="ro-RO"/>
              </w:rPr>
              <w:t>în sumă de 867817,44 lei, din contul bugetului de Stat, la încăperi și clădiri, proprietate a Consiliului raional Florești</w:t>
            </w:r>
            <w:r w:rsidR="00623F95" w:rsidRPr="000C7C24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  <w:p w14:paraId="4EB528F8" w14:textId="77777777" w:rsidR="00A92040" w:rsidRPr="00B60A62" w:rsidRDefault="00A92040" w:rsidP="00296388">
            <w:pPr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B60A62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Îmbunătățirea serviciilor prestate </w:t>
            </w:r>
            <w:r w:rsidR="00B60A62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beneficiarilor de către </w:t>
            </w:r>
            <w:r w:rsidR="00B96961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subdiviziunile </w:t>
            </w:r>
            <w:r w:rsidR="00EB0B0B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teritoriale a ATAS Nord Est din raionul </w:t>
            </w:r>
            <w:r w:rsidR="00B60A62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Florești </w:t>
            </w:r>
            <w:r w:rsidR="00EB0B0B">
              <w:rPr>
                <w:rFonts w:ascii="Times New Roman" w:eastAsia="Times New Roman" w:hAnsi="Times New Roman" w:cs="Times New Roman"/>
                <w:szCs w:val="24"/>
                <w:lang w:val="ro-RO"/>
              </w:rPr>
              <w:t>ș</w:t>
            </w:r>
            <w:r w:rsidR="00B96961">
              <w:rPr>
                <w:rFonts w:ascii="Times New Roman" w:eastAsia="Times New Roman" w:hAnsi="Times New Roman" w:cs="Times New Roman"/>
                <w:szCs w:val="24"/>
                <w:lang w:val="ro-RO"/>
              </w:rPr>
              <w:t>i îmbunătățirea condițiilor de muncă ale salariaților acesteia</w:t>
            </w:r>
            <w:r w:rsidRPr="00B60A62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 </w:t>
            </w:r>
            <w:r w:rsidR="00B60A62" w:rsidRPr="00B60A62">
              <w:rPr>
                <w:rFonts w:ascii="Times New Roman" w:eastAsia="Times New Roman" w:hAnsi="Times New Roman" w:cs="Times New Roman"/>
                <w:szCs w:val="24"/>
                <w:lang w:val="ro-RO"/>
              </w:rPr>
              <w:t xml:space="preserve"> </w:t>
            </w:r>
          </w:p>
        </w:tc>
      </w:tr>
      <w:tr w:rsidR="00422B91" w:rsidRPr="00422B91" w14:paraId="7B5AA45D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D23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4.2</w:t>
            </w:r>
            <w:r w:rsidRPr="00422B91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422B91">
              <w:rPr>
                <w:rFonts w:ascii="Times New Roman" w:hAnsi="Times New Roman" w:cs="Times New Roman"/>
                <w:b/>
                <w:szCs w:val="24"/>
              </w:rPr>
              <w:t>Impactul financiar și argumentarea costurilor estimative</w:t>
            </w:r>
          </w:p>
        </w:tc>
      </w:tr>
      <w:tr w:rsidR="00422B91" w:rsidRPr="00422B91" w14:paraId="13A8FEC3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7D04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 xml:space="preserve">Nu </w:t>
            </w:r>
            <w:r w:rsidR="004565BE">
              <w:rPr>
                <w:rFonts w:ascii="Times New Roman" w:hAnsi="Times New Roman" w:cs="Times New Roman"/>
                <w:szCs w:val="24"/>
                <w:lang w:val="ro-RO"/>
              </w:rPr>
              <w:t>necesită cheltuieli financiare suplimentare</w:t>
            </w:r>
          </w:p>
        </w:tc>
      </w:tr>
      <w:tr w:rsidR="00422B91" w:rsidRPr="00422B91" w14:paraId="6988287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F6D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4.3. Impactul asupra sectorului privat</w:t>
            </w:r>
          </w:p>
        </w:tc>
      </w:tr>
      <w:tr w:rsidR="00422B91" w:rsidRPr="00422B91" w14:paraId="3DB552AB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3E57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371F627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3366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4.4. Impactul social</w:t>
            </w:r>
          </w:p>
          <w:p w14:paraId="2A8DC29F" w14:textId="77777777" w:rsidR="00422B91" w:rsidRPr="00422B91" w:rsidRDefault="00422B91">
            <w:pPr>
              <w:spacing w:line="25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4.4.1. Impactul asupra datelor cu caracter personal</w:t>
            </w:r>
          </w:p>
          <w:p w14:paraId="1B701D43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4.4.2. Impactul asupra echității și egalității de gen</w:t>
            </w:r>
          </w:p>
        </w:tc>
      </w:tr>
      <w:tr w:rsidR="00422B91" w:rsidRPr="00422B91" w14:paraId="131915A1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1E0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1ED1A57D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081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  <w:lang w:val="ro-RO"/>
              </w:rPr>
              <w:t>4.5. Impactul asupra mediului</w:t>
            </w:r>
          </w:p>
        </w:tc>
      </w:tr>
      <w:tr w:rsidR="00422B91" w:rsidRPr="00422B91" w14:paraId="36E8BBA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70F8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080CA102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BC54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4.6. Alte impacturi și informații relevante</w:t>
            </w:r>
          </w:p>
        </w:tc>
      </w:tr>
      <w:tr w:rsidR="00422B91" w:rsidRPr="00422B91" w14:paraId="2363A53C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FEF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  <w:lang w:val="ro-RO"/>
              </w:rPr>
              <w:t>Nu este aplicabil</w:t>
            </w:r>
          </w:p>
        </w:tc>
      </w:tr>
      <w:tr w:rsidR="00422B91" w:rsidRPr="00422B91" w14:paraId="200FA04F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A75E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5. Compatibilitatea proiectului actului normativ cu legislația UE</w:t>
            </w:r>
          </w:p>
        </w:tc>
      </w:tr>
      <w:tr w:rsidR="00422B91" w:rsidRPr="00422B91" w14:paraId="30CC64C2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C467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22B91">
              <w:rPr>
                <w:rFonts w:ascii="Times New Roman" w:hAnsi="Times New Roman" w:cs="Times New Roman"/>
                <w:bCs/>
                <w:szCs w:val="24"/>
              </w:rPr>
              <w:t>Nu este aplicabil</w:t>
            </w:r>
          </w:p>
        </w:tc>
      </w:tr>
      <w:tr w:rsidR="00422B91" w:rsidRPr="00422B91" w14:paraId="01295D74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28F1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szCs w:val="24"/>
              </w:rPr>
              <w:t>6. Avizarea şi consultarea publică a proiectului</w:t>
            </w:r>
          </w:p>
        </w:tc>
      </w:tr>
      <w:tr w:rsidR="00422B91" w:rsidRPr="00422B91" w14:paraId="3F7905EC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CB96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22B91">
              <w:rPr>
                <w:rFonts w:ascii="Times New Roman" w:hAnsi="Times New Roman" w:cs="Times New Roman"/>
                <w:szCs w:val="24"/>
              </w:rPr>
              <w:t>Proiectul de decizie a fost avizat de către comisiile consultative de specialitate, Secţia Juridică, Resurse Umane şi Administraţie Publică şi secretarul Consiliului raional Floreşti. În scopul respectării prevederilor Legii nr.239/2008 ,,Privind transparenţa în procesul decizional’’, proiectul a fost plasat pe site-ul Consiliului raional la directoriul ,,Procesul decizional”.</w:t>
            </w:r>
          </w:p>
        </w:tc>
      </w:tr>
      <w:tr w:rsidR="00422B91" w:rsidRPr="00422B91" w14:paraId="0B12AD5F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F834" w14:textId="77777777" w:rsidR="00422B91" w:rsidRPr="00422B91" w:rsidRDefault="00422B91">
            <w:pPr>
              <w:spacing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7. Modul de încorporare a actului în cadrul normativ existent</w:t>
            </w:r>
          </w:p>
        </w:tc>
      </w:tr>
      <w:tr w:rsidR="00422B91" w:rsidRPr="00422B91" w14:paraId="0502FF1E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DE1D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22B91">
              <w:rPr>
                <w:rFonts w:ascii="Times New Roman" w:eastAsia="Calibri" w:hAnsi="Times New Roman" w:cs="Times New Roman"/>
                <w:bCs/>
                <w:szCs w:val="24"/>
              </w:rPr>
              <w:t>Proiectul de decizie este întocmit în conformitate cu actele normative în vigoare.</w:t>
            </w:r>
          </w:p>
        </w:tc>
      </w:tr>
      <w:tr w:rsidR="00422B91" w:rsidRPr="00422B91" w14:paraId="62A329B8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9AF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22B91">
              <w:rPr>
                <w:rFonts w:ascii="Times New Roman" w:hAnsi="Times New Roman" w:cs="Times New Roman"/>
                <w:b/>
                <w:bCs/>
                <w:szCs w:val="24"/>
              </w:rPr>
              <w:t>8. Măsurile necesare pentru implementarea prevederilor proiectului actului normativ</w:t>
            </w:r>
          </w:p>
        </w:tc>
      </w:tr>
      <w:tr w:rsidR="00422B91" w:rsidRPr="00422B91" w14:paraId="7B8886D7" w14:textId="77777777" w:rsidTr="00422B9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6E4F" w14:textId="77777777" w:rsidR="00422B91" w:rsidRPr="00422B91" w:rsidRDefault="00422B91">
            <w:pPr>
              <w:tabs>
                <w:tab w:val="left" w:pos="884"/>
                <w:tab w:val="left" w:pos="1196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/>
              </w:rPr>
            </w:pPr>
            <w:r w:rsidRPr="00422B91">
              <w:rPr>
                <w:rFonts w:ascii="Times New Roman" w:hAnsi="Times New Roman" w:cs="Times New Roman"/>
                <w:szCs w:val="24"/>
              </w:rPr>
              <w:t>Nu este aplicabil</w:t>
            </w:r>
          </w:p>
        </w:tc>
      </w:tr>
    </w:tbl>
    <w:p w14:paraId="3FA9E483" w14:textId="77777777" w:rsidR="00422B91" w:rsidRPr="00422B91" w:rsidRDefault="00422B91" w:rsidP="00422B91">
      <w:pPr>
        <w:tabs>
          <w:tab w:val="left" w:pos="884"/>
          <w:tab w:val="left" w:pos="1196"/>
        </w:tabs>
        <w:ind w:left="5664"/>
        <w:jc w:val="center"/>
        <w:rPr>
          <w:rFonts w:ascii="Times New Roman" w:eastAsia="Times New Roman" w:hAnsi="Times New Roman" w:cs="Times New Roman"/>
          <w:szCs w:val="24"/>
          <w:lang w:val="ru-RU"/>
        </w:rPr>
      </w:pPr>
    </w:p>
    <w:p w14:paraId="73B0398C" w14:textId="77777777" w:rsidR="00422B91" w:rsidRPr="00422B91" w:rsidRDefault="00422B91" w:rsidP="00422B91">
      <w:pPr>
        <w:tabs>
          <w:tab w:val="left" w:pos="2700"/>
        </w:tabs>
        <w:rPr>
          <w:rFonts w:ascii="Times New Roman" w:hAnsi="Times New Roman" w:cs="Times New Roman"/>
          <w:szCs w:val="24"/>
        </w:rPr>
      </w:pPr>
    </w:p>
    <w:p w14:paraId="4A9CA665" w14:textId="77777777" w:rsidR="00422B91" w:rsidRPr="00422B91" w:rsidRDefault="00422B91" w:rsidP="00422B91">
      <w:pPr>
        <w:tabs>
          <w:tab w:val="left" w:pos="2700"/>
        </w:tabs>
        <w:rPr>
          <w:rFonts w:ascii="Times New Roman" w:hAnsi="Times New Roman" w:cs="Times New Roman"/>
          <w:szCs w:val="24"/>
          <w:lang w:val="ru-RU"/>
        </w:rPr>
      </w:pPr>
    </w:p>
    <w:p w14:paraId="76A85850" w14:textId="77777777" w:rsidR="00422B91" w:rsidRPr="00422B91" w:rsidRDefault="00422B91" w:rsidP="00422B91">
      <w:pPr>
        <w:rPr>
          <w:rFonts w:ascii="Times New Roman" w:eastAsiaTheme="minorEastAsia" w:hAnsi="Times New Roman" w:cs="Times New Roman"/>
          <w:szCs w:val="24"/>
        </w:rPr>
      </w:pPr>
      <w:r w:rsidRPr="00422B91">
        <w:rPr>
          <w:rFonts w:ascii="Times New Roman" w:eastAsiaTheme="minorEastAsia" w:hAnsi="Times New Roman" w:cs="Times New Roman"/>
          <w:szCs w:val="24"/>
        </w:rPr>
        <w:t>Elaborat:</w:t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  <w:t xml:space="preserve">                                   </w:t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</w:r>
      <w:r w:rsidRPr="00422B91">
        <w:rPr>
          <w:rFonts w:ascii="Times New Roman" w:eastAsiaTheme="minorEastAsia" w:hAnsi="Times New Roman" w:cs="Times New Roman"/>
          <w:szCs w:val="24"/>
        </w:rPr>
        <w:tab/>
      </w:r>
    </w:p>
    <w:p w14:paraId="3350FD49" w14:textId="77777777" w:rsidR="00A920F1" w:rsidRDefault="00422B91" w:rsidP="00270895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Pr="00422B91">
        <w:rPr>
          <w:rFonts w:ascii="Times New Roman" w:hAnsi="Times New Roman" w:cs="Times New Roman"/>
          <w:szCs w:val="24"/>
        </w:rPr>
        <w:tab/>
      </w:r>
      <w:r w:rsidR="00270895">
        <w:rPr>
          <w:rFonts w:ascii="Times New Roman" w:hAnsi="Times New Roman" w:cs="Times New Roman"/>
          <w:lang w:val="ro-RO"/>
        </w:rPr>
        <w:t>Daniel Turculeț,</w:t>
      </w:r>
    </w:p>
    <w:p w14:paraId="451195B0" w14:textId="77777777" w:rsidR="00270895" w:rsidRPr="002B4657" w:rsidRDefault="00270895" w:rsidP="00270895">
      <w:pPr>
        <w:ind w:left="3600"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secretarul Consiliului raional Florești</w:t>
      </w:r>
    </w:p>
    <w:sectPr w:rsidR="00270895" w:rsidRPr="002B4657" w:rsidSect="00171E23"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D04"/>
    <w:multiLevelType w:val="hybridMultilevel"/>
    <w:tmpl w:val="95848CFA"/>
    <w:lvl w:ilvl="0" w:tplc="8FC8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17F45"/>
    <w:multiLevelType w:val="hybridMultilevel"/>
    <w:tmpl w:val="AD2ACE44"/>
    <w:lvl w:ilvl="0" w:tplc="B2502830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966E2"/>
    <w:multiLevelType w:val="hybridMultilevel"/>
    <w:tmpl w:val="F2703FD2"/>
    <w:lvl w:ilvl="0" w:tplc="5A6EAD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9E283C"/>
    <w:multiLevelType w:val="hybridMultilevel"/>
    <w:tmpl w:val="11D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3094">
    <w:abstractNumId w:val="0"/>
  </w:num>
  <w:num w:numId="2" w16cid:durableId="885871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523763">
    <w:abstractNumId w:val="1"/>
  </w:num>
  <w:num w:numId="4" w16cid:durableId="2121794915">
    <w:abstractNumId w:val="4"/>
  </w:num>
  <w:num w:numId="5" w16cid:durableId="171731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23"/>
    <w:rsid w:val="000052B3"/>
    <w:rsid w:val="00005F2A"/>
    <w:rsid w:val="00006234"/>
    <w:rsid w:val="0000785A"/>
    <w:rsid w:val="00010F1F"/>
    <w:rsid w:val="00054642"/>
    <w:rsid w:val="00072691"/>
    <w:rsid w:val="00072F53"/>
    <w:rsid w:val="00074579"/>
    <w:rsid w:val="00076132"/>
    <w:rsid w:val="000827CE"/>
    <w:rsid w:val="00083A24"/>
    <w:rsid w:val="000B0DCE"/>
    <w:rsid w:val="000C7C24"/>
    <w:rsid w:val="000C7DDF"/>
    <w:rsid w:val="000E4965"/>
    <w:rsid w:val="00101E87"/>
    <w:rsid w:val="00103E5F"/>
    <w:rsid w:val="001055F8"/>
    <w:rsid w:val="001124DF"/>
    <w:rsid w:val="0011711B"/>
    <w:rsid w:val="00131EB6"/>
    <w:rsid w:val="001354F5"/>
    <w:rsid w:val="00135C45"/>
    <w:rsid w:val="0015409B"/>
    <w:rsid w:val="0016396C"/>
    <w:rsid w:val="001644A3"/>
    <w:rsid w:val="001706B7"/>
    <w:rsid w:val="00171E23"/>
    <w:rsid w:val="00171E4A"/>
    <w:rsid w:val="00183576"/>
    <w:rsid w:val="001B6B74"/>
    <w:rsid w:val="001B75AA"/>
    <w:rsid w:val="001C6CCA"/>
    <w:rsid w:val="001C7A41"/>
    <w:rsid w:val="001D5C98"/>
    <w:rsid w:val="001E18D8"/>
    <w:rsid w:val="001E3B4D"/>
    <w:rsid w:val="00221961"/>
    <w:rsid w:val="00233E73"/>
    <w:rsid w:val="002371AE"/>
    <w:rsid w:val="00251D2A"/>
    <w:rsid w:val="00266A57"/>
    <w:rsid w:val="00270895"/>
    <w:rsid w:val="00282495"/>
    <w:rsid w:val="00296388"/>
    <w:rsid w:val="002A6F58"/>
    <w:rsid w:val="002B4657"/>
    <w:rsid w:val="002C10DF"/>
    <w:rsid w:val="002D57D9"/>
    <w:rsid w:val="002E73D3"/>
    <w:rsid w:val="003045C3"/>
    <w:rsid w:val="00304CCB"/>
    <w:rsid w:val="00322D52"/>
    <w:rsid w:val="00326929"/>
    <w:rsid w:val="00327322"/>
    <w:rsid w:val="00327AF9"/>
    <w:rsid w:val="003636B3"/>
    <w:rsid w:val="003664C3"/>
    <w:rsid w:val="00371410"/>
    <w:rsid w:val="00375CEC"/>
    <w:rsid w:val="003A030A"/>
    <w:rsid w:val="003A3291"/>
    <w:rsid w:val="003A53F6"/>
    <w:rsid w:val="003E093C"/>
    <w:rsid w:val="003E363C"/>
    <w:rsid w:val="003F3604"/>
    <w:rsid w:val="00404BE1"/>
    <w:rsid w:val="00420697"/>
    <w:rsid w:val="00420B56"/>
    <w:rsid w:val="00422B91"/>
    <w:rsid w:val="00422D8A"/>
    <w:rsid w:val="00425247"/>
    <w:rsid w:val="00436F8D"/>
    <w:rsid w:val="00446882"/>
    <w:rsid w:val="00446912"/>
    <w:rsid w:val="00452C73"/>
    <w:rsid w:val="004565BE"/>
    <w:rsid w:val="00486718"/>
    <w:rsid w:val="00493C26"/>
    <w:rsid w:val="004B199F"/>
    <w:rsid w:val="004C4EC0"/>
    <w:rsid w:val="004D2A28"/>
    <w:rsid w:val="004E3165"/>
    <w:rsid w:val="004F0DE6"/>
    <w:rsid w:val="00521936"/>
    <w:rsid w:val="0053239A"/>
    <w:rsid w:val="00541A92"/>
    <w:rsid w:val="00542BAE"/>
    <w:rsid w:val="00557C53"/>
    <w:rsid w:val="00564C65"/>
    <w:rsid w:val="0058378C"/>
    <w:rsid w:val="00585983"/>
    <w:rsid w:val="005904EA"/>
    <w:rsid w:val="00596CCE"/>
    <w:rsid w:val="005B5C20"/>
    <w:rsid w:val="005B7A8E"/>
    <w:rsid w:val="005C28D5"/>
    <w:rsid w:val="005C572A"/>
    <w:rsid w:val="005D27D8"/>
    <w:rsid w:val="005D2850"/>
    <w:rsid w:val="005F04FC"/>
    <w:rsid w:val="00603288"/>
    <w:rsid w:val="006050FD"/>
    <w:rsid w:val="00620B20"/>
    <w:rsid w:val="006226AE"/>
    <w:rsid w:val="00623F95"/>
    <w:rsid w:val="006341D2"/>
    <w:rsid w:val="00637A08"/>
    <w:rsid w:val="006409CC"/>
    <w:rsid w:val="00640B14"/>
    <w:rsid w:val="006434F7"/>
    <w:rsid w:val="00664E4C"/>
    <w:rsid w:val="00667753"/>
    <w:rsid w:val="0067075D"/>
    <w:rsid w:val="00685318"/>
    <w:rsid w:val="00695340"/>
    <w:rsid w:val="006B6999"/>
    <w:rsid w:val="006B7830"/>
    <w:rsid w:val="006C0A8E"/>
    <w:rsid w:val="006D1A84"/>
    <w:rsid w:val="006D72B6"/>
    <w:rsid w:val="006F2626"/>
    <w:rsid w:val="006F4A68"/>
    <w:rsid w:val="0070583E"/>
    <w:rsid w:val="00714321"/>
    <w:rsid w:val="0071653D"/>
    <w:rsid w:val="00725204"/>
    <w:rsid w:val="007371F5"/>
    <w:rsid w:val="00744656"/>
    <w:rsid w:val="00744FD0"/>
    <w:rsid w:val="007471C5"/>
    <w:rsid w:val="00747D33"/>
    <w:rsid w:val="007600DE"/>
    <w:rsid w:val="0076190B"/>
    <w:rsid w:val="00773592"/>
    <w:rsid w:val="00782F96"/>
    <w:rsid w:val="00783869"/>
    <w:rsid w:val="007D5712"/>
    <w:rsid w:val="007D675A"/>
    <w:rsid w:val="007D7D98"/>
    <w:rsid w:val="007F7B3F"/>
    <w:rsid w:val="008000B1"/>
    <w:rsid w:val="0081568A"/>
    <w:rsid w:val="00816648"/>
    <w:rsid w:val="00841205"/>
    <w:rsid w:val="00845B79"/>
    <w:rsid w:val="0084649F"/>
    <w:rsid w:val="00852910"/>
    <w:rsid w:val="00864E3B"/>
    <w:rsid w:val="008658AB"/>
    <w:rsid w:val="008712D6"/>
    <w:rsid w:val="00871396"/>
    <w:rsid w:val="008767C7"/>
    <w:rsid w:val="00880338"/>
    <w:rsid w:val="00895C7B"/>
    <w:rsid w:val="00897A5C"/>
    <w:rsid w:val="008A6588"/>
    <w:rsid w:val="008D23CC"/>
    <w:rsid w:val="008D7DCE"/>
    <w:rsid w:val="008E1639"/>
    <w:rsid w:val="0090074C"/>
    <w:rsid w:val="00922D4D"/>
    <w:rsid w:val="00930DF9"/>
    <w:rsid w:val="00936111"/>
    <w:rsid w:val="009433AE"/>
    <w:rsid w:val="00963AA6"/>
    <w:rsid w:val="00973425"/>
    <w:rsid w:val="00981FB7"/>
    <w:rsid w:val="009843AD"/>
    <w:rsid w:val="009906B5"/>
    <w:rsid w:val="00990F5E"/>
    <w:rsid w:val="00992ADC"/>
    <w:rsid w:val="009A3B25"/>
    <w:rsid w:val="009C65FF"/>
    <w:rsid w:val="009C6D6D"/>
    <w:rsid w:val="009F1D61"/>
    <w:rsid w:val="00A07D71"/>
    <w:rsid w:val="00A346C8"/>
    <w:rsid w:val="00A47347"/>
    <w:rsid w:val="00A52691"/>
    <w:rsid w:val="00A72A3D"/>
    <w:rsid w:val="00A75AA5"/>
    <w:rsid w:val="00A80142"/>
    <w:rsid w:val="00A87F68"/>
    <w:rsid w:val="00A91068"/>
    <w:rsid w:val="00A92040"/>
    <w:rsid w:val="00A920F1"/>
    <w:rsid w:val="00A92D11"/>
    <w:rsid w:val="00A970CA"/>
    <w:rsid w:val="00AA5567"/>
    <w:rsid w:val="00AB50DF"/>
    <w:rsid w:val="00AD0A01"/>
    <w:rsid w:val="00B01707"/>
    <w:rsid w:val="00B07FCD"/>
    <w:rsid w:val="00B1419E"/>
    <w:rsid w:val="00B22A62"/>
    <w:rsid w:val="00B318C4"/>
    <w:rsid w:val="00B43289"/>
    <w:rsid w:val="00B60A62"/>
    <w:rsid w:val="00B61C7B"/>
    <w:rsid w:val="00B80B77"/>
    <w:rsid w:val="00B96961"/>
    <w:rsid w:val="00BA523D"/>
    <w:rsid w:val="00BD109A"/>
    <w:rsid w:val="00BD5BA7"/>
    <w:rsid w:val="00BE32EA"/>
    <w:rsid w:val="00BE64E4"/>
    <w:rsid w:val="00BF6730"/>
    <w:rsid w:val="00C0695D"/>
    <w:rsid w:val="00C111F3"/>
    <w:rsid w:val="00C14EE4"/>
    <w:rsid w:val="00C15EF8"/>
    <w:rsid w:val="00C24C61"/>
    <w:rsid w:val="00C3202A"/>
    <w:rsid w:val="00C41465"/>
    <w:rsid w:val="00C51B45"/>
    <w:rsid w:val="00C85CB3"/>
    <w:rsid w:val="00C87D68"/>
    <w:rsid w:val="00CA0A93"/>
    <w:rsid w:val="00CA33C7"/>
    <w:rsid w:val="00CC15AA"/>
    <w:rsid w:val="00CD2AAC"/>
    <w:rsid w:val="00CE1AAB"/>
    <w:rsid w:val="00CF2D1E"/>
    <w:rsid w:val="00D07814"/>
    <w:rsid w:val="00D327BB"/>
    <w:rsid w:val="00D514D3"/>
    <w:rsid w:val="00D51FF1"/>
    <w:rsid w:val="00D57A8B"/>
    <w:rsid w:val="00D67451"/>
    <w:rsid w:val="00D67E15"/>
    <w:rsid w:val="00D719EC"/>
    <w:rsid w:val="00D7455B"/>
    <w:rsid w:val="00D81866"/>
    <w:rsid w:val="00D91D1D"/>
    <w:rsid w:val="00D96083"/>
    <w:rsid w:val="00D96AB4"/>
    <w:rsid w:val="00DC02F0"/>
    <w:rsid w:val="00DD3A03"/>
    <w:rsid w:val="00DD7C7B"/>
    <w:rsid w:val="00DF46D2"/>
    <w:rsid w:val="00DF55EE"/>
    <w:rsid w:val="00E10F94"/>
    <w:rsid w:val="00E3059C"/>
    <w:rsid w:val="00E31A13"/>
    <w:rsid w:val="00E43690"/>
    <w:rsid w:val="00E4578F"/>
    <w:rsid w:val="00E54EB1"/>
    <w:rsid w:val="00E73419"/>
    <w:rsid w:val="00E73507"/>
    <w:rsid w:val="00E818C4"/>
    <w:rsid w:val="00EA4F5E"/>
    <w:rsid w:val="00EA76BA"/>
    <w:rsid w:val="00EB0B0B"/>
    <w:rsid w:val="00EB7531"/>
    <w:rsid w:val="00ED7F4D"/>
    <w:rsid w:val="00EF2FFD"/>
    <w:rsid w:val="00F1026C"/>
    <w:rsid w:val="00F320F3"/>
    <w:rsid w:val="00F3452A"/>
    <w:rsid w:val="00F4685E"/>
    <w:rsid w:val="00F55B16"/>
    <w:rsid w:val="00F61478"/>
    <w:rsid w:val="00F6772E"/>
    <w:rsid w:val="00F94FFE"/>
    <w:rsid w:val="00FC0AEF"/>
    <w:rsid w:val="00FC586F"/>
    <w:rsid w:val="00FC622E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DCA67"/>
  <w15:docId w15:val="{5327BC38-8BAB-4579-93B6-FBD56C17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9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blenet,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uiPriority w:val="34"/>
    <w:qFormat/>
    <w:rsid w:val="00171E23"/>
    <w:pPr>
      <w:ind w:left="720"/>
      <w:contextualSpacing/>
    </w:pPr>
  </w:style>
  <w:style w:type="table" w:styleId="a5">
    <w:name w:val="Table Grid"/>
    <w:basedOn w:val="a1"/>
    <w:uiPriority w:val="59"/>
    <w:rsid w:val="0045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422B91"/>
    <w:rPr>
      <w:rFonts w:eastAsia="Calibri" w:cs="Times New Roman"/>
      <w:lang w:eastAsia="ro-RO"/>
    </w:rPr>
  </w:style>
  <w:style w:type="paragraph" w:styleId="a7">
    <w:name w:val="No Spacing"/>
    <w:link w:val="a6"/>
    <w:uiPriority w:val="1"/>
    <w:qFormat/>
    <w:rsid w:val="00422B91"/>
    <w:rPr>
      <w:rFonts w:eastAsia="Calibri" w:cs="Times New Roman"/>
      <w:lang w:eastAsia="ro-RO"/>
    </w:rPr>
  </w:style>
  <w:style w:type="character" w:customStyle="1" w:styleId="a4">
    <w:name w:val="Абзац списка Знак"/>
    <w:aliases w:val="Cablenet Знак,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3"/>
    <w:uiPriority w:val="34"/>
    <w:locked/>
    <w:rsid w:val="00422B91"/>
  </w:style>
  <w:style w:type="character" w:customStyle="1" w:styleId="40">
    <w:name w:val="Заголовок 4 Знак"/>
    <w:basedOn w:val="a0"/>
    <w:link w:val="4"/>
    <w:uiPriority w:val="9"/>
    <w:semiHidden/>
    <w:rsid w:val="00005F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6B1E-7F20-4EBF-943A-5DA0DEAB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2025-07-17T05:53:00Z</cp:lastPrinted>
  <dcterms:created xsi:type="dcterms:W3CDTF">2025-07-17T05:50:00Z</dcterms:created>
  <dcterms:modified xsi:type="dcterms:W3CDTF">2025-07-17T08:52:00Z</dcterms:modified>
</cp:coreProperties>
</file>