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4A62" w14:textId="5524BCA9" w:rsidR="00AC7851" w:rsidRPr="007D345F" w:rsidRDefault="00000000" w:rsidP="00E22F85">
      <w:pPr>
        <w:ind w:left="-540" w:right="209"/>
        <w:jc w:val="right"/>
        <w:rPr>
          <w:b/>
          <w:bCs/>
          <w:szCs w:val="24"/>
        </w:rPr>
      </w:pPr>
      <w:r>
        <w:rPr>
          <w:noProof/>
          <w:szCs w:val="24"/>
          <w:lang w:val="ru-RU"/>
        </w:rPr>
        <w:object w:dxaOrig="1440" w:dyaOrig="1440" w14:anchorId="20F52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55pt;margin-top:-27.55pt;width:66.95pt;height:50.9pt;z-index:-251658752;mso-wrap-edited:f">
            <v:imagedata r:id="rId6" o:title=""/>
          </v:shape>
          <o:OLEObject Type="Embed" ProgID="Paint.Picture" ShapeID="_x0000_s1028" DrawAspect="Content" ObjectID="_1824293434" r:id="rId7"/>
        </w:object>
      </w:r>
      <w:r w:rsidR="00884092">
        <w:rPr>
          <w:b/>
          <w:bCs/>
          <w:szCs w:val="24"/>
        </w:rPr>
        <w:t>PROIECT</w:t>
      </w:r>
      <w:r w:rsidR="00000271" w:rsidRPr="007D345F">
        <w:rPr>
          <w:b/>
          <w:bCs/>
          <w:szCs w:val="24"/>
        </w:rPr>
        <w:t xml:space="preserve">    </w:t>
      </w:r>
    </w:p>
    <w:p w14:paraId="3A041AE5" w14:textId="77777777" w:rsidR="00C8669D" w:rsidRPr="007D345F" w:rsidRDefault="00C8669D" w:rsidP="00B01452">
      <w:pPr>
        <w:rPr>
          <w:b/>
          <w:szCs w:val="24"/>
          <w:lang w:val="pt-BR"/>
        </w:rPr>
      </w:pPr>
    </w:p>
    <w:p w14:paraId="7C24CB49" w14:textId="4A4AFE21" w:rsidR="00AC7851" w:rsidRPr="007D345F" w:rsidRDefault="00AC7851" w:rsidP="00635F85">
      <w:pPr>
        <w:jc w:val="center"/>
        <w:rPr>
          <w:b/>
          <w:szCs w:val="24"/>
          <w:lang w:val="pt-BR"/>
        </w:rPr>
      </w:pPr>
      <w:r w:rsidRPr="007D345F">
        <w:rPr>
          <w:b/>
          <w:szCs w:val="24"/>
          <w:lang w:val="pt-BR"/>
        </w:rPr>
        <w:t>REPUBLICA MOLDOVA</w:t>
      </w:r>
    </w:p>
    <w:p w14:paraId="2A34DA20" w14:textId="612CDA7C" w:rsidR="00C8669D" w:rsidRDefault="00C8669D" w:rsidP="00B01452">
      <w:pPr>
        <w:jc w:val="center"/>
        <w:rPr>
          <w:b/>
          <w:szCs w:val="24"/>
          <w:lang w:val="pt-BR"/>
        </w:rPr>
      </w:pPr>
      <w:r w:rsidRPr="007D345F">
        <w:rPr>
          <w:b/>
          <w:szCs w:val="24"/>
          <w:lang w:val="pt-BR"/>
        </w:rPr>
        <w:t>CONSILIUL RAIONAL FLOREȘTI</w:t>
      </w:r>
      <w:r w:rsidR="00000271" w:rsidRPr="007D345F">
        <w:rPr>
          <w:b/>
          <w:szCs w:val="24"/>
          <w:lang w:val="pt-BR"/>
        </w:rPr>
        <w:t xml:space="preserve">  </w:t>
      </w:r>
    </w:p>
    <w:p w14:paraId="7D3618C1" w14:textId="77777777" w:rsidR="00BD26BC" w:rsidRPr="007D345F" w:rsidRDefault="00BD26BC" w:rsidP="00B01452">
      <w:pPr>
        <w:jc w:val="center"/>
        <w:rPr>
          <w:b/>
          <w:szCs w:val="24"/>
          <w:lang w:val="pt-BR"/>
        </w:rPr>
      </w:pPr>
    </w:p>
    <w:p w14:paraId="109A6B67" w14:textId="2EAD01BA" w:rsidR="00A441D4" w:rsidRPr="007D345F" w:rsidRDefault="00AC7851" w:rsidP="00635F85">
      <w:pPr>
        <w:jc w:val="center"/>
        <w:rPr>
          <w:b/>
          <w:szCs w:val="24"/>
          <w:lang w:val="pt-BR"/>
        </w:rPr>
      </w:pPr>
      <w:r w:rsidRPr="007D345F">
        <w:rPr>
          <w:b/>
          <w:szCs w:val="24"/>
          <w:lang w:val="pt-BR"/>
        </w:rPr>
        <w:t>DECIZIE Nr.</w:t>
      </w:r>
      <w:r w:rsidR="00635F85" w:rsidRPr="007D345F">
        <w:rPr>
          <w:b/>
          <w:szCs w:val="24"/>
          <w:lang w:val="pt-BR"/>
        </w:rPr>
        <w:t>0</w:t>
      </w:r>
      <w:r w:rsidR="00884092">
        <w:rPr>
          <w:b/>
          <w:szCs w:val="24"/>
          <w:lang w:val="pt-BR"/>
        </w:rPr>
        <w:t>6</w:t>
      </w:r>
      <w:r w:rsidRPr="007D345F">
        <w:rPr>
          <w:b/>
          <w:szCs w:val="24"/>
          <w:lang w:val="pt-BR"/>
        </w:rPr>
        <w:t>/</w:t>
      </w:r>
      <w:r w:rsidR="00884092">
        <w:rPr>
          <w:b/>
          <w:szCs w:val="24"/>
          <w:lang w:val="pt-BR"/>
        </w:rPr>
        <w:t>__</w:t>
      </w:r>
    </w:p>
    <w:p w14:paraId="6DE6491F" w14:textId="3B7190FC" w:rsidR="005E6A1A" w:rsidRPr="007D345F" w:rsidRDefault="00AC7851" w:rsidP="00635F85">
      <w:pPr>
        <w:jc w:val="center"/>
        <w:rPr>
          <w:b/>
          <w:szCs w:val="24"/>
          <w:lang w:val="pt-BR"/>
        </w:rPr>
      </w:pPr>
      <w:r w:rsidRPr="007D345F">
        <w:rPr>
          <w:b/>
          <w:szCs w:val="24"/>
          <w:lang w:val="pt-BR"/>
        </w:rPr>
        <w:t xml:space="preserve">din </w:t>
      </w:r>
      <w:r w:rsidR="00884092">
        <w:rPr>
          <w:b/>
          <w:szCs w:val="24"/>
          <w:lang w:val="pt-BR"/>
        </w:rPr>
        <w:t>__ noie</w:t>
      </w:r>
      <w:r w:rsidR="003964CA" w:rsidRPr="007D345F">
        <w:rPr>
          <w:b/>
          <w:szCs w:val="24"/>
          <w:lang w:val="pt-BR"/>
        </w:rPr>
        <w:t xml:space="preserve">mbrie </w:t>
      </w:r>
      <w:r w:rsidRPr="007D345F">
        <w:rPr>
          <w:b/>
          <w:szCs w:val="24"/>
          <w:lang w:val="pt-BR"/>
        </w:rPr>
        <w:t>202</w:t>
      </w:r>
      <w:r w:rsidR="00E22F85" w:rsidRPr="007D345F">
        <w:rPr>
          <w:b/>
          <w:szCs w:val="24"/>
          <w:lang w:val="pt-BR"/>
        </w:rPr>
        <w:t>5</w:t>
      </w:r>
    </w:p>
    <w:p w14:paraId="01456827" w14:textId="77777777" w:rsidR="00BD26BC" w:rsidRDefault="00BD26BC" w:rsidP="008C23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7360371"/>
    </w:p>
    <w:p w14:paraId="51D13EF6" w14:textId="46B0A20B" w:rsidR="008C23DA" w:rsidRPr="007D345F" w:rsidRDefault="008C23DA" w:rsidP="008C23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45F">
        <w:rPr>
          <w:rFonts w:ascii="Times New Roman" w:hAnsi="Times New Roman" w:cs="Times New Roman"/>
          <w:b/>
          <w:sz w:val="24"/>
          <w:szCs w:val="24"/>
        </w:rPr>
        <w:t>Cu privire la</w:t>
      </w:r>
      <w:r w:rsidR="003436A5" w:rsidRPr="007D345F">
        <w:rPr>
          <w:rFonts w:ascii="Times New Roman" w:hAnsi="Times New Roman" w:cs="Times New Roman"/>
          <w:b/>
          <w:sz w:val="24"/>
          <w:szCs w:val="24"/>
        </w:rPr>
        <w:t xml:space="preserve"> acordul privind</w:t>
      </w:r>
      <w:r w:rsidR="003650CA" w:rsidRPr="007D345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3436A5" w:rsidRPr="007D345F">
        <w:rPr>
          <w:rFonts w:ascii="Times New Roman" w:hAnsi="Times New Roman" w:cs="Times New Roman"/>
          <w:b/>
          <w:sz w:val="24"/>
          <w:szCs w:val="24"/>
        </w:rPr>
        <w:t>area</w:t>
      </w:r>
      <w:r w:rsidRPr="007D345F">
        <w:rPr>
          <w:rFonts w:ascii="Times New Roman" w:hAnsi="Times New Roman" w:cs="Times New Roman"/>
          <w:b/>
          <w:sz w:val="24"/>
          <w:szCs w:val="24"/>
        </w:rPr>
        <w:t xml:space="preserve"> în comodat a unor încăperi </w:t>
      </w:r>
    </w:p>
    <w:p w14:paraId="63694DC3" w14:textId="45043A2C" w:rsidR="008C23DA" w:rsidRPr="007D345F" w:rsidRDefault="008C23DA" w:rsidP="008C23D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D345F">
        <w:rPr>
          <w:rFonts w:ascii="Times New Roman" w:hAnsi="Times New Roman" w:cs="Times New Roman"/>
          <w:b/>
          <w:sz w:val="24"/>
          <w:szCs w:val="24"/>
        </w:rPr>
        <w:t xml:space="preserve">către </w:t>
      </w:r>
      <w:r w:rsidR="00A441D4" w:rsidRPr="007D345F">
        <w:rPr>
          <w:rFonts w:ascii="Times New Roman" w:hAnsi="Times New Roman" w:cs="Times New Roman"/>
          <w:b/>
          <w:sz w:val="24"/>
          <w:szCs w:val="24"/>
        </w:rPr>
        <w:t>IMSP ,,</w:t>
      </w:r>
      <w:r w:rsidR="00C5537B" w:rsidRPr="007D345F">
        <w:rPr>
          <w:rFonts w:ascii="Times New Roman" w:hAnsi="Times New Roman" w:cs="Times New Roman"/>
          <w:b/>
          <w:sz w:val="24"/>
          <w:szCs w:val="24"/>
          <w:lang w:val="ro-RO"/>
        </w:rPr>
        <w:t>Centrul Medici</w:t>
      </w:r>
      <w:r w:rsidR="00A441D4" w:rsidRPr="007D345F">
        <w:rPr>
          <w:rFonts w:ascii="Times New Roman" w:hAnsi="Times New Roman" w:cs="Times New Roman"/>
          <w:b/>
          <w:sz w:val="24"/>
          <w:szCs w:val="24"/>
          <w:lang w:val="ro-RO"/>
        </w:rPr>
        <w:t>lor de Familie Florești</w:t>
      </w:r>
      <w:r w:rsidR="00A441D4" w:rsidRPr="007D345F">
        <w:rPr>
          <w:rFonts w:ascii="Times New Roman" w:hAnsi="Times New Roman" w:cs="Times New Roman"/>
          <w:b/>
          <w:sz w:val="24"/>
          <w:szCs w:val="24"/>
        </w:rPr>
        <w:t>”</w:t>
      </w:r>
    </w:p>
    <w:p w14:paraId="59D92F58" w14:textId="77777777" w:rsidR="00C5537B" w:rsidRPr="007D345F" w:rsidRDefault="00C5537B" w:rsidP="008C23D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FA2652" w14:textId="2421005B" w:rsidR="008C23DA" w:rsidRPr="007D345F" w:rsidRDefault="00A67BEA" w:rsidP="00004060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În scopul asigurării continuității </w:t>
      </w:r>
      <w:r w:rsidR="005F636B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activității 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>serviciului de ftizi</w:t>
      </w:r>
      <w:r w:rsidR="005F636B" w:rsidRPr="007D345F">
        <w:rPr>
          <w:rFonts w:ascii="Times New Roman" w:hAnsi="Times New Roman" w:cs="Times New Roman"/>
          <w:sz w:val="24"/>
          <w:szCs w:val="24"/>
          <w:lang w:val="ro-RO"/>
        </w:rPr>
        <w:t>opneumologie din cadrul IMSP ,,Centrul Medicilor de Familie Florești</w:t>
      </w:r>
      <w:r w:rsidR="005F636B" w:rsidRPr="007D345F">
        <w:rPr>
          <w:rFonts w:ascii="Times New Roman" w:hAnsi="Times New Roman" w:cs="Times New Roman"/>
          <w:sz w:val="24"/>
          <w:szCs w:val="24"/>
        </w:rPr>
        <w:t>”</w:t>
      </w:r>
      <w:r w:rsidR="00A749D9" w:rsidRPr="007D345F">
        <w:rPr>
          <w:rFonts w:ascii="Times New Roman" w:hAnsi="Times New Roman" w:cs="Times New Roman"/>
          <w:sz w:val="24"/>
          <w:szCs w:val="24"/>
        </w:rPr>
        <w:t xml:space="preserve">, </w:t>
      </w:r>
      <w:r w:rsidR="008C23DA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="00F74AC4" w:rsidRPr="007D345F">
        <w:rPr>
          <w:rFonts w:ascii="Times New Roman" w:hAnsi="Times New Roman" w:cs="Times New Roman"/>
          <w:sz w:val="24"/>
          <w:szCs w:val="24"/>
          <w:lang w:val="ro-RO"/>
        </w:rPr>
        <w:t>ordinului n</w:t>
      </w:r>
      <w:r w:rsidR="00A83D78" w:rsidRPr="007D345F">
        <w:rPr>
          <w:rFonts w:ascii="Times New Roman" w:hAnsi="Times New Roman" w:cs="Times New Roman"/>
          <w:sz w:val="24"/>
          <w:szCs w:val="24"/>
        </w:rPr>
        <w:t>r.1089/288</w:t>
      </w:r>
      <w:r w:rsidR="00F74AC4" w:rsidRPr="007D345F">
        <w:rPr>
          <w:rFonts w:ascii="Times New Roman" w:hAnsi="Times New Roman" w:cs="Times New Roman"/>
          <w:sz w:val="24"/>
          <w:szCs w:val="24"/>
        </w:rPr>
        <w:t xml:space="preserve"> </w:t>
      </w:r>
      <w:r w:rsidR="00A83D78" w:rsidRPr="007D345F">
        <w:rPr>
          <w:rFonts w:ascii="Times New Roman" w:hAnsi="Times New Roman" w:cs="Times New Roman"/>
          <w:sz w:val="24"/>
          <w:szCs w:val="24"/>
        </w:rPr>
        <w:t>din 23-12-2024</w:t>
      </w:r>
      <w:r w:rsidR="00F74AC4" w:rsidRPr="007D345F">
        <w:rPr>
          <w:rFonts w:ascii="Times New Roman" w:hAnsi="Times New Roman" w:cs="Times New Roman"/>
          <w:sz w:val="24"/>
          <w:szCs w:val="24"/>
        </w:rPr>
        <w:t xml:space="preserve"> </w:t>
      </w:r>
      <w:r w:rsidR="00A83D78" w:rsidRPr="007D345F">
        <w:rPr>
          <w:rFonts w:ascii="Times New Roman" w:hAnsi="Times New Roman" w:cs="Times New Roman"/>
          <w:sz w:val="24"/>
          <w:szCs w:val="24"/>
        </w:rPr>
        <w:t>privind aprobarea Normelor metodologice</w:t>
      </w:r>
      <w:r w:rsidR="00F74AC4" w:rsidRPr="007D345F">
        <w:rPr>
          <w:rFonts w:ascii="Times New Roman" w:hAnsi="Times New Roman" w:cs="Times New Roman"/>
          <w:sz w:val="24"/>
          <w:szCs w:val="24"/>
        </w:rPr>
        <w:t xml:space="preserve"> </w:t>
      </w:r>
      <w:r w:rsidR="00A83D78" w:rsidRPr="007D345F">
        <w:rPr>
          <w:rFonts w:ascii="Times New Roman" w:hAnsi="Times New Roman" w:cs="Times New Roman"/>
          <w:sz w:val="24"/>
          <w:szCs w:val="24"/>
        </w:rPr>
        <w:t>de aplicare a Programului unic al asigurării</w:t>
      </w:r>
      <w:r w:rsidR="00F74AC4" w:rsidRPr="007D345F">
        <w:rPr>
          <w:rFonts w:ascii="Times New Roman" w:hAnsi="Times New Roman" w:cs="Times New Roman"/>
          <w:sz w:val="24"/>
          <w:szCs w:val="24"/>
        </w:rPr>
        <w:t xml:space="preserve"> </w:t>
      </w:r>
      <w:r w:rsidR="00A83D78" w:rsidRPr="007D345F">
        <w:rPr>
          <w:rFonts w:ascii="Times New Roman" w:hAnsi="Times New Roman" w:cs="Times New Roman"/>
          <w:sz w:val="24"/>
          <w:szCs w:val="24"/>
        </w:rPr>
        <w:t xml:space="preserve">obligatorii de asistenţă </w:t>
      </w:r>
      <w:r w:rsidR="00F74AC4" w:rsidRPr="007D345F">
        <w:rPr>
          <w:rFonts w:ascii="Times New Roman" w:hAnsi="Times New Roman" w:cs="Times New Roman"/>
          <w:sz w:val="24"/>
          <w:szCs w:val="24"/>
        </w:rPr>
        <w:t>medical</w:t>
      </w:r>
      <w:r w:rsidR="0037716F" w:rsidRPr="007D345F">
        <w:rPr>
          <w:rFonts w:ascii="Times New Roman" w:hAnsi="Times New Roman" w:cs="Times New Roman"/>
          <w:sz w:val="24"/>
          <w:szCs w:val="24"/>
        </w:rPr>
        <w:t>ă</w:t>
      </w:r>
      <w:r w:rsidR="00F74AC4" w:rsidRPr="007D345F">
        <w:rPr>
          <w:rFonts w:ascii="Times New Roman" w:hAnsi="Times New Roman" w:cs="Times New Roman"/>
          <w:sz w:val="24"/>
          <w:szCs w:val="24"/>
        </w:rPr>
        <w:t xml:space="preserve">, </w:t>
      </w:r>
      <w:r w:rsidR="008C23DA" w:rsidRPr="007D345F">
        <w:rPr>
          <w:rFonts w:ascii="Times New Roman" w:hAnsi="Times New Roman" w:cs="Times New Roman"/>
          <w:sz w:val="24"/>
          <w:szCs w:val="24"/>
          <w:lang w:val="ro-RO"/>
        </w:rPr>
        <w:t>art.5 alin.(1) şi art.6 lit.</w:t>
      </w:r>
      <w:r w:rsidR="008C23DA" w:rsidRPr="007D345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C23DA" w:rsidRPr="007D34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C23DA" w:rsidRPr="007D345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8C23DA" w:rsidRPr="007D345F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8C23DA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din  Legea nr.411/1995 privind ocrotirea sănătăţii, art.9 alin.(2) lit.h) din Legea nr.121/2007 privind administrarea şi deetatizarea proprietăţii publice, art.43 alin.(1) lit.c) şi art.46 alin.(1) din Legea nr.436/2006 privind administraţia publică locală, Consiliul raional</w:t>
      </w:r>
      <w:r w:rsidR="00710DDC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23DA" w:rsidRPr="007D345F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14:paraId="469D1272" w14:textId="77777777" w:rsidR="008C23DA" w:rsidRPr="007D345F" w:rsidRDefault="008C23DA" w:rsidP="008C23D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0D2D44" w14:textId="2FE8D9F2" w:rsidR="00C70C81" w:rsidRPr="007D345F" w:rsidRDefault="008C23DA" w:rsidP="009B00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45F">
        <w:rPr>
          <w:rFonts w:ascii="Times New Roman" w:hAnsi="Times New Roman" w:cs="Times New Roman"/>
          <w:sz w:val="24"/>
          <w:szCs w:val="24"/>
          <w:lang w:val="ro-RO"/>
        </w:rPr>
        <w:t>Se a</w:t>
      </w:r>
      <w:r w:rsidR="00002DE9" w:rsidRPr="007D345F">
        <w:rPr>
          <w:rFonts w:ascii="Times New Roman" w:hAnsi="Times New Roman" w:cs="Times New Roman"/>
          <w:sz w:val="24"/>
          <w:szCs w:val="24"/>
          <w:lang w:val="ro-RO"/>
        </w:rPr>
        <w:t>cceptă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darea în comodat </w:t>
      </w:r>
      <w:r w:rsidR="00A87EA0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524795" w:rsidRPr="007D345F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A87EA0" w:rsidRPr="00A87E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7EA0" w:rsidRPr="007D345F">
        <w:rPr>
          <w:rFonts w:ascii="Times New Roman" w:hAnsi="Times New Roman" w:cs="Times New Roman"/>
          <w:sz w:val="24"/>
          <w:szCs w:val="24"/>
          <w:lang w:val="ro-RO"/>
        </w:rPr>
        <w:t>IMSP ,,Spitalul Raional Florești” și Ministerul Sănătății al Republicii Moldova</w:t>
      </w:r>
      <w:r w:rsidR="00524795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5B81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7A5B81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74C8" w:rsidRPr="007D345F">
        <w:rPr>
          <w:rFonts w:ascii="Times New Roman" w:hAnsi="Times New Roman" w:cs="Times New Roman"/>
          <w:sz w:val="24"/>
          <w:szCs w:val="24"/>
          <w:lang w:val="ro-RO"/>
        </w:rPr>
        <w:t>IMSP</w:t>
      </w:r>
      <w:r w:rsidR="007A5B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74C8" w:rsidRPr="007D345F">
        <w:rPr>
          <w:rFonts w:ascii="Times New Roman" w:hAnsi="Times New Roman" w:cs="Times New Roman"/>
          <w:sz w:val="24"/>
          <w:szCs w:val="24"/>
          <w:lang w:val="ro-RO"/>
        </w:rPr>
        <w:t>,,Centrul Medicilor de Familie Florești”,</w:t>
      </w:r>
      <w:r w:rsidR="00FA2750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673E" w:rsidRPr="007D345F">
        <w:rPr>
          <w:rFonts w:ascii="Times New Roman" w:hAnsi="Times New Roman" w:cs="Times New Roman"/>
          <w:sz w:val="24"/>
          <w:szCs w:val="24"/>
          <w:lang w:val="ro-RO"/>
        </w:rPr>
        <w:t>până la 3</w:t>
      </w:r>
      <w:r w:rsidR="00471D62">
        <w:rPr>
          <w:rFonts w:ascii="Times New Roman" w:hAnsi="Times New Roman" w:cs="Times New Roman"/>
          <w:sz w:val="24"/>
          <w:szCs w:val="24"/>
          <w:lang w:val="ro-RO"/>
        </w:rPr>
        <w:t>1 decembrie</w:t>
      </w:r>
      <w:r w:rsidR="007C2998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2026</w:t>
      </w:r>
      <w:r w:rsidR="00FA2750" w:rsidRPr="007D34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22D7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C70C81" w:rsidRPr="007D345F">
        <w:rPr>
          <w:rFonts w:ascii="Times New Roman" w:hAnsi="Times New Roman" w:cs="Times New Roman"/>
          <w:sz w:val="24"/>
          <w:szCs w:val="24"/>
          <w:lang w:val="ro-RO"/>
        </w:rPr>
        <w:t>încăper</w:t>
      </w:r>
      <w:r w:rsidR="00AD29E0" w:rsidRPr="007D345F">
        <w:rPr>
          <w:rFonts w:ascii="Times New Roman" w:hAnsi="Times New Roman" w:cs="Times New Roman"/>
          <w:sz w:val="24"/>
          <w:szCs w:val="24"/>
          <w:lang w:val="ro-RO"/>
        </w:rPr>
        <w:t>il</w:t>
      </w:r>
      <w:r w:rsidR="00A622D7" w:rsidRPr="007D345F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C70C81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cu suprafaţa totală de </w:t>
      </w:r>
      <w:r w:rsidR="00E5553F" w:rsidRPr="007D345F">
        <w:rPr>
          <w:rFonts w:ascii="Times New Roman" w:hAnsi="Times New Roman" w:cs="Times New Roman"/>
          <w:sz w:val="24"/>
          <w:szCs w:val="24"/>
          <w:lang w:val="ro-RO"/>
        </w:rPr>
        <w:t>72,2 m.p.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>, amplasat</w:t>
      </w:r>
      <w:r w:rsidR="00852741" w:rsidRPr="007D34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E5553F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etajul </w:t>
      </w:r>
      <w:r w:rsidR="00722EBE" w:rsidRPr="007D345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2EBE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construcției cu nr. cadastral </w:t>
      </w:r>
      <w:r w:rsidR="006D3909" w:rsidRPr="007D345F">
        <w:rPr>
          <w:rFonts w:ascii="Times New Roman" w:hAnsi="Times New Roman" w:cs="Times New Roman"/>
          <w:sz w:val="24"/>
          <w:szCs w:val="24"/>
          <w:lang w:val="ro-RO"/>
        </w:rPr>
        <w:t>4501213.011.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01, </w:t>
      </w:r>
      <w:r w:rsidR="00114498" w:rsidRPr="007D345F">
        <w:rPr>
          <w:rFonts w:ascii="Times New Roman" w:hAnsi="Times New Roman" w:cs="Times New Roman"/>
          <w:sz w:val="24"/>
          <w:szCs w:val="24"/>
          <w:lang w:val="ro-RO"/>
        </w:rPr>
        <w:t>destinația</w:t>
      </w:r>
      <w:r w:rsidR="00C7365F" w:rsidRPr="007D345F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2741" w:rsidRPr="007D345F">
        <w:rPr>
          <w:rFonts w:ascii="Times New Roman" w:hAnsi="Times New Roman" w:cs="Times New Roman"/>
          <w:sz w:val="24"/>
          <w:szCs w:val="24"/>
          <w:lang w:val="ro-RO"/>
        </w:rPr>
        <w:t>clădire publică și administrativă</w:t>
      </w:r>
      <w:r w:rsidR="00FD01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22EBE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  <w:r w:rsidR="006D3909" w:rsidRPr="007D345F">
        <w:rPr>
          <w:rFonts w:ascii="Times New Roman" w:hAnsi="Times New Roman" w:cs="Times New Roman"/>
          <w:sz w:val="24"/>
          <w:szCs w:val="24"/>
          <w:lang w:val="ro-RO"/>
        </w:rPr>
        <w:t>or. Florești, str. Ștefan cel Mare și Sfînt,</w:t>
      </w:r>
      <w:r w:rsidR="00AA2EF3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50CA" w:rsidRPr="007D345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6D3909" w:rsidRPr="007D345F">
        <w:rPr>
          <w:rFonts w:ascii="Times New Roman" w:hAnsi="Times New Roman" w:cs="Times New Roman"/>
          <w:sz w:val="24"/>
          <w:szCs w:val="24"/>
          <w:lang w:val="ro-RO"/>
        </w:rPr>
        <w:t>33</w:t>
      </w:r>
      <w:r w:rsidR="00AA2EF3" w:rsidRPr="007D34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a raionului Floreşti</w:t>
      </w:r>
      <w:r w:rsidR="00C7365F" w:rsidRPr="007D34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25BE5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3B1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pentru asigurarea activității </w:t>
      </w:r>
      <w:r w:rsidR="007D345F" w:rsidRPr="00FE5F90">
        <w:rPr>
          <w:rFonts w:ascii="Times New Roman" w:hAnsi="Times New Roman" w:cs="Times New Roman"/>
          <w:sz w:val="24"/>
          <w:szCs w:val="24"/>
          <w:lang w:val="ro-RO"/>
        </w:rPr>
        <w:t xml:space="preserve">serviciului de ftiziopneumologie </w:t>
      </w:r>
      <w:r w:rsidR="00454B5B" w:rsidRPr="007D345F">
        <w:rPr>
          <w:rFonts w:ascii="Times New Roman" w:hAnsi="Times New Roman" w:cs="Times New Roman"/>
          <w:sz w:val="24"/>
          <w:szCs w:val="24"/>
          <w:lang w:val="ro-RO"/>
        </w:rPr>
        <w:t>(schema se anexează)</w:t>
      </w:r>
      <w:r w:rsidR="009B0097" w:rsidRPr="007D34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CA25F6" w14:textId="77777777" w:rsidR="008C23DA" w:rsidRPr="007D345F" w:rsidRDefault="008C23DA" w:rsidP="00112B89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1F3373" w14:textId="4BD0F7B4" w:rsidR="008C23DA" w:rsidRPr="007D345F" w:rsidRDefault="008C23DA" w:rsidP="008C23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A17D3" w:rsidRPr="007D345F">
        <w:rPr>
          <w:rFonts w:ascii="Times New Roman" w:hAnsi="Times New Roman" w:cs="Times New Roman"/>
          <w:sz w:val="24"/>
          <w:szCs w:val="24"/>
          <w:lang w:val="ro-RO"/>
        </w:rPr>
        <w:t>împuternicește directo</w:t>
      </w:r>
      <w:r w:rsidR="00A622D7" w:rsidRPr="007D345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B83168" w:rsidRPr="007D345F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841154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17D3" w:rsidRPr="007D345F">
        <w:rPr>
          <w:rFonts w:ascii="Times New Roman" w:hAnsi="Times New Roman" w:cs="Times New Roman"/>
          <w:sz w:val="24"/>
          <w:szCs w:val="24"/>
          <w:lang w:val="ro-RO"/>
        </w:rPr>
        <w:t>IMSP ,,Centrul Medicilor de Familie Florești</w:t>
      </w:r>
      <w:r w:rsidR="004A17D3" w:rsidRPr="007D345F">
        <w:rPr>
          <w:rFonts w:ascii="Times New Roman" w:hAnsi="Times New Roman" w:cs="Times New Roman"/>
          <w:sz w:val="24"/>
          <w:szCs w:val="24"/>
        </w:rPr>
        <w:t>”</w:t>
      </w:r>
      <w:r w:rsidR="00F709D6" w:rsidRPr="007D345F">
        <w:rPr>
          <w:rFonts w:ascii="Times New Roman" w:hAnsi="Times New Roman" w:cs="Times New Roman"/>
          <w:sz w:val="24"/>
          <w:szCs w:val="24"/>
        </w:rPr>
        <w:t xml:space="preserve"> </w:t>
      </w:r>
      <w:r w:rsidR="004A17D3" w:rsidRPr="007D345F">
        <w:rPr>
          <w:rFonts w:ascii="Times New Roman" w:hAnsi="Times New Roman" w:cs="Times New Roman"/>
          <w:sz w:val="24"/>
          <w:szCs w:val="24"/>
        </w:rPr>
        <w:t xml:space="preserve">să semneze </w:t>
      </w:r>
      <w:r w:rsidR="00EE2507" w:rsidRPr="007D345F">
        <w:rPr>
          <w:rFonts w:ascii="Times New Roman" w:hAnsi="Times New Roman" w:cs="Times New Roman"/>
          <w:sz w:val="24"/>
          <w:szCs w:val="24"/>
        </w:rPr>
        <w:t>actele necesare pentru efectuarea procedurii de dare în comodat a</w:t>
      </w:r>
      <w:r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0EDD" w:rsidRPr="007D345F">
        <w:rPr>
          <w:rFonts w:ascii="Times New Roman" w:hAnsi="Times New Roman" w:cs="Times New Roman"/>
          <w:sz w:val="24"/>
          <w:szCs w:val="24"/>
          <w:lang w:val="ro-RO"/>
        </w:rPr>
        <w:t>încăperilor menționate</w:t>
      </w:r>
      <w:r w:rsidR="00EE2507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în p</w:t>
      </w:r>
      <w:r w:rsidR="00FD2D24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unctul </w:t>
      </w:r>
      <w:r w:rsidR="00EE2507" w:rsidRPr="007D345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D2D24" w:rsidRPr="007D345F">
        <w:rPr>
          <w:rFonts w:ascii="Times New Roman" w:hAnsi="Times New Roman" w:cs="Times New Roman"/>
          <w:sz w:val="24"/>
          <w:szCs w:val="24"/>
          <w:lang w:val="ro-RO"/>
        </w:rPr>
        <w:t xml:space="preserve"> al prezentei decizii</w:t>
      </w:r>
      <w:r w:rsidR="00EE2507" w:rsidRPr="007D345F">
        <w:rPr>
          <w:rFonts w:ascii="Times New Roman" w:hAnsi="Times New Roman" w:cs="Times New Roman"/>
          <w:sz w:val="24"/>
          <w:szCs w:val="24"/>
          <w:lang w:val="ro-RO"/>
        </w:rPr>
        <w:t>, precum și alte acte aferente procedurii respective.</w:t>
      </w:r>
    </w:p>
    <w:p w14:paraId="48057787" w14:textId="77777777" w:rsidR="008C23DA" w:rsidRPr="007D345F" w:rsidRDefault="008C23DA" w:rsidP="008C23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C74B17" w14:textId="77777777" w:rsidR="008C23DA" w:rsidRPr="007D345F" w:rsidRDefault="008C23DA" w:rsidP="008C23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45F">
        <w:rPr>
          <w:rFonts w:ascii="Times New Roman" w:hAnsi="Times New Roman" w:cs="Times New Roman"/>
          <w:sz w:val="24"/>
          <w:szCs w:val="24"/>
          <w:lang w:val="ro-RO"/>
        </w:rPr>
        <w:t>Prezenta decizie poate fi contestată la Judecătoria Soroca (mun. Soroca, str. Independenţei, 62) în termen de 30 de zile, conform prevederilor Codului administrativ al Republicii Moldova nr.116/2018.</w:t>
      </w:r>
    </w:p>
    <w:p w14:paraId="3C987970" w14:textId="77777777" w:rsidR="008C23DA" w:rsidRPr="007D345F" w:rsidRDefault="008C23DA" w:rsidP="008C23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778D7D" w14:textId="77777777" w:rsidR="008C23DA" w:rsidRPr="00BD26BC" w:rsidRDefault="008C23DA" w:rsidP="008C23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45F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14:paraId="14090EFA" w14:textId="77777777" w:rsidR="00BD26BC" w:rsidRDefault="00BD26BC" w:rsidP="00BD26BC">
      <w:pPr>
        <w:pStyle w:val="a5"/>
        <w:rPr>
          <w:szCs w:val="24"/>
        </w:rPr>
      </w:pPr>
    </w:p>
    <w:p w14:paraId="3676C386" w14:textId="77777777" w:rsidR="00D14078" w:rsidRPr="007D345F" w:rsidRDefault="00D14078" w:rsidP="00145563">
      <w:pPr>
        <w:jc w:val="both"/>
        <w:rPr>
          <w:szCs w:val="24"/>
        </w:rPr>
      </w:pPr>
    </w:p>
    <w:p w14:paraId="002E89AD" w14:textId="452CCD43" w:rsidR="00BD26BC" w:rsidRPr="00BD26BC" w:rsidRDefault="00BD26BC" w:rsidP="00BD26BC">
      <w:pPr>
        <w:rPr>
          <w:b/>
          <w:szCs w:val="24"/>
          <w:lang w:val="en-US"/>
        </w:rPr>
      </w:pPr>
      <w:bookmarkStart w:id="1" w:name="_Hlk198733469"/>
      <w:bookmarkStart w:id="2" w:name="_Hlk198714087"/>
      <w:bookmarkEnd w:id="0"/>
      <w:r w:rsidRPr="00BD26BC">
        <w:rPr>
          <w:b/>
          <w:szCs w:val="24"/>
          <w:lang w:val="en-US"/>
        </w:rPr>
        <w:t>Președintele ședinței</w:t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="000736D1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</w:r>
      <w:r w:rsidRPr="00BD26BC">
        <w:rPr>
          <w:b/>
          <w:szCs w:val="24"/>
          <w:lang w:val="en-US"/>
        </w:rPr>
        <w:tab/>
        <w:t xml:space="preserve">                    </w:t>
      </w:r>
    </w:p>
    <w:p w14:paraId="14647536" w14:textId="77777777" w:rsidR="00BD26BC" w:rsidRDefault="00BD26BC" w:rsidP="00802F26">
      <w:pPr>
        <w:rPr>
          <w:b/>
          <w:szCs w:val="24"/>
          <w:lang w:val="en-US"/>
        </w:rPr>
      </w:pPr>
      <w:r w:rsidRPr="00BD26BC">
        <w:rPr>
          <w:b/>
          <w:szCs w:val="24"/>
          <w:lang w:val="en-US"/>
        </w:rPr>
        <w:t>Contrasemnat:</w:t>
      </w:r>
    </w:p>
    <w:p w14:paraId="7D7C3755" w14:textId="7C05EBAD" w:rsidR="00802F26" w:rsidRDefault="00802F26" w:rsidP="00802F26">
      <w:pPr>
        <w:ind w:firstLine="720"/>
        <w:rPr>
          <w:b/>
          <w:szCs w:val="24"/>
          <w:lang w:val="en-US"/>
        </w:rPr>
      </w:pPr>
      <w:r>
        <w:rPr>
          <w:b/>
          <w:szCs w:val="24"/>
          <w:lang w:val="en-US"/>
        </w:rPr>
        <w:t>Secretarul</w:t>
      </w:r>
    </w:p>
    <w:p w14:paraId="0CA6EA12" w14:textId="35E107B5" w:rsidR="00802F26" w:rsidRPr="00BD26BC" w:rsidRDefault="00802F26" w:rsidP="00802F26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Consilșiului rational Florești</w:t>
      </w:r>
    </w:p>
    <w:p w14:paraId="2163B0AA" w14:textId="77777777" w:rsidR="00802F26" w:rsidRPr="00433AC6" w:rsidRDefault="00802F26" w:rsidP="00802F26">
      <w:pPr>
        <w:jc w:val="both"/>
        <w:rPr>
          <w:szCs w:val="24"/>
        </w:rPr>
      </w:pPr>
      <w:r w:rsidRPr="00433AC6">
        <w:rPr>
          <w:szCs w:val="24"/>
        </w:rPr>
        <w:t>Coordonat:</w:t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  <w:t>Vasile Tîltu,</w:t>
      </w:r>
    </w:p>
    <w:p w14:paraId="087D3C1C" w14:textId="77777777" w:rsidR="00802F26" w:rsidRPr="00433AC6" w:rsidRDefault="00802F26" w:rsidP="00802F26">
      <w:pPr>
        <w:jc w:val="both"/>
        <w:rPr>
          <w:szCs w:val="24"/>
        </w:rPr>
      </w:pP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  <w:t>Președintele raionului Florești</w:t>
      </w:r>
    </w:p>
    <w:p w14:paraId="76BAC14F" w14:textId="77777777" w:rsidR="00802F26" w:rsidRPr="00433AC6" w:rsidRDefault="00802F26" w:rsidP="00802F26">
      <w:pPr>
        <w:jc w:val="both"/>
        <w:rPr>
          <w:szCs w:val="24"/>
        </w:rPr>
      </w:pPr>
      <w:r w:rsidRPr="00433AC6">
        <w:rPr>
          <w:szCs w:val="24"/>
        </w:rPr>
        <w:t>Elaborat și avizat:</w:t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  <w:t>Daniel Turculeț,</w:t>
      </w:r>
    </w:p>
    <w:p w14:paraId="7596ECB5" w14:textId="77777777" w:rsidR="00802F26" w:rsidRPr="00433AC6" w:rsidRDefault="00802F26" w:rsidP="00802F26">
      <w:pPr>
        <w:ind w:left="1416" w:firstLine="708"/>
        <w:jc w:val="both"/>
        <w:rPr>
          <w:szCs w:val="24"/>
        </w:rPr>
      </w:pPr>
      <w:r w:rsidRPr="00433AC6">
        <w:rPr>
          <w:szCs w:val="24"/>
        </w:rPr>
        <w:t>secretarul Consiliului raional Florești</w:t>
      </w:r>
    </w:p>
    <w:p w14:paraId="3A03C315" w14:textId="77777777" w:rsidR="00802F26" w:rsidRPr="00433AC6" w:rsidRDefault="00802F26" w:rsidP="00802F26">
      <w:pPr>
        <w:jc w:val="both"/>
        <w:rPr>
          <w:szCs w:val="24"/>
        </w:rPr>
      </w:pPr>
      <w:r w:rsidRPr="00433AC6">
        <w:rPr>
          <w:szCs w:val="24"/>
        </w:rPr>
        <w:t>Avizat:</w:t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</w:r>
      <w:r w:rsidRPr="00433AC6">
        <w:rPr>
          <w:szCs w:val="24"/>
        </w:rPr>
        <w:tab/>
        <w:t>Daniela Anton,</w:t>
      </w:r>
    </w:p>
    <w:p w14:paraId="4981B580" w14:textId="34DA91FE" w:rsidR="00BD26BC" w:rsidRPr="00CE235E" w:rsidRDefault="00802F26" w:rsidP="00CE235E">
      <w:pPr>
        <w:ind w:left="1416" w:firstLine="708"/>
        <w:jc w:val="both"/>
        <w:rPr>
          <w:szCs w:val="24"/>
        </w:rPr>
      </w:pPr>
      <w:r w:rsidRPr="00433AC6">
        <w:rPr>
          <w:szCs w:val="24"/>
        </w:rPr>
        <w:t>șefă secție, Secția Juridică, Resurse Umane și Administrație Publi</w:t>
      </w:r>
      <w:r w:rsidR="00CE235E">
        <w:rPr>
          <w:szCs w:val="24"/>
        </w:rPr>
        <w:t>că</w:t>
      </w:r>
    </w:p>
    <w:p w14:paraId="3A598C4E" w14:textId="77777777" w:rsidR="00BD26BC" w:rsidRPr="007D345F" w:rsidRDefault="00BD26BC" w:rsidP="00AB18D5">
      <w:pPr>
        <w:rPr>
          <w:bCs/>
          <w:szCs w:val="24"/>
          <w:lang w:val="en-US"/>
        </w:rPr>
      </w:pPr>
    </w:p>
    <w:p w14:paraId="750506C7" w14:textId="77777777" w:rsidR="00403D44" w:rsidRPr="007D345F" w:rsidRDefault="00403D44" w:rsidP="00B01452">
      <w:pPr>
        <w:ind w:left="1440" w:firstLine="720"/>
        <w:rPr>
          <w:bCs/>
          <w:szCs w:val="24"/>
          <w:lang w:val="en-US"/>
        </w:rPr>
      </w:pPr>
    </w:p>
    <w:p w14:paraId="24C473EA" w14:textId="77777777" w:rsidR="00B34190" w:rsidRPr="007D345F" w:rsidRDefault="00B34190" w:rsidP="00B34190">
      <w:pPr>
        <w:tabs>
          <w:tab w:val="left" w:pos="884"/>
          <w:tab w:val="left" w:pos="1196"/>
        </w:tabs>
        <w:ind w:firstLine="702"/>
        <w:jc w:val="right"/>
        <w:rPr>
          <w:iCs/>
          <w:szCs w:val="24"/>
          <w:lang w:val="en-US"/>
        </w:rPr>
      </w:pPr>
      <w:r w:rsidRPr="007D345F">
        <w:rPr>
          <w:iCs/>
          <w:szCs w:val="24"/>
          <w:lang w:val="en-US"/>
        </w:rPr>
        <w:lastRenderedPageBreak/>
        <w:t>Consiliului raional Floreşti</w:t>
      </w:r>
    </w:p>
    <w:p w14:paraId="1F9F8C4F" w14:textId="77777777" w:rsidR="00B34190" w:rsidRPr="007D345F" w:rsidRDefault="00B34190" w:rsidP="00B34190">
      <w:pPr>
        <w:tabs>
          <w:tab w:val="left" w:pos="884"/>
          <w:tab w:val="left" w:pos="1196"/>
        </w:tabs>
        <w:ind w:firstLine="702"/>
        <w:jc w:val="center"/>
        <w:rPr>
          <w:iCs/>
          <w:szCs w:val="24"/>
          <w:lang w:val="ro-MD"/>
        </w:rPr>
      </w:pPr>
    </w:p>
    <w:p w14:paraId="46D6844C" w14:textId="77777777" w:rsidR="00B34190" w:rsidRPr="007D345F" w:rsidRDefault="00B34190" w:rsidP="002235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Cs w:val="24"/>
          <w:lang w:val="en-US"/>
        </w:rPr>
      </w:pPr>
      <w:r w:rsidRPr="007D345F">
        <w:rPr>
          <w:b/>
          <w:szCs w:val="24"/>
          <w:lang w:val="en-US"/>
        </w:rPr>
        <w:t>NOTA DE FUNDAMENTARE</w:t>
      </w:r>
    </w:p>
    <w:p w14:paraId="5615701F" w14:textId="5475A9FD" w:rsidR="0022354B" w:rsidRPr="007D345F" w:rsidRDefault="00B34190" w:rsidP="00223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5F">
        <w:rPr>
          <w:rFonts w:ascii="Times New Roman" w:hAnsi="Times New Roman" w:cs="Times New Roman"/>
          <w:b/>
          <w:sz w:val="24"/>
          <w:szCs w:val="24"/>
        </w:rPr>
        <w:t>la proiectul de decizie ,,</w:t>
      </w:r>
      <w:r w:rsidR="0022354B" w:rsidRPr="007D345F">
        <w:rPr>
          <w:rFonts w:ascii="Times New Roman" w:hAnsi="Times New Roman" w:cs="Times New Roman"/>
          <w:b/>
          <w:sz w:val="24"/>
          <w:szCs w:val="24"/>
        </w:rPr>
        <w:t>Cu privire la acordul privind darea în comodat a unor încăperi</w:t>
      </w:r>
    </w:p>
    <w:p w14:paraId="0F7B4B34" w14:textId="33699D8F" w:rsidR="0022354B" w:rsidRPr="007D345F" w:rsidRDefault="0022354B" w:rsidP="00223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D345F">
        <w:rPr>
          <w:rFonts w:ascii="Times New Roman" w:hAnsi="Times New Roman" w:cs="Times New Roman"/>
          <w:b/>
          <w:sz w:val="24"/>
          <w:szCs w:val="24"/>
        </w:rPr>
        <w:t>către IMSP ,,</w:t>
      </w:r>
      <w:r w:rsidRPr="007D345F">
        <w:rPr>
          <w:rFonts w:ascii="Times New Roman" w:hAnsi="Times New Roman" w:cs="Times New Roman"/>
          <w:b/>
          <w:sz w:val="24"/>
          <w:szCs w:val="24"/>
          <w:lang w:val="ro-RO"/>
        </w:rPr>
        <w:t>Centrul Medicilor de Familie Florești</w:t>
      </w:r>
      <w:r w:rsidRPr="007D345F">
        <w:rPr>
          <w:rFonts w:ascii="Times New Roman" w:hAnsi="Times New Roman" w:cs="Times New Roman"/>
          <w:b/>
          <w:sz w:val="24"/>
          <w:szCs w:val="24"/>
        </w:rPr>
        <w:t>””</w:t>
      </w:r>
    </w:p>
    <w:p w14:paraId="04BF4742" w14:textId="3F98F325" w:rsidR="00B34190" w:rsidRPr="007D345F" w:rsidRDefault="00B34190" w:rsidP="00223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D53FE" w14:textId="77777777" w:rsidR="00B34190" w:rsidRPr="007D345F" w:rsidRDefault="00B34190" w:rsidP="00B34190">
      <w:pPr>
        <w:rPr>
          <w:szCs w:val="24"/>
          <w:lang w:val="en-US"/>
        </w:rPr>
      </w:pPr>
    </w:p>
    <w:tbl>
      <w:tblPr>
        <w:tblW w:w="530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07"/>
      </w:tblGrid>
      <w:tr w:rsidR="00B34190" w:rsidRPr="007D345F" w14:paraId="750CA90D" w14:textId="77777777" w:rsidTr="00D63B36">
        <w:tc>
          <w:tcPr>
            <w:tcW w:w="5000" w:type="pct"/>
          </w:tcPr>
          <w:p w14:paraId="352C06C6" w14:textId="77777777" w:rsidR="00B34190" w:rsidRPr="007D345F" w:rsidRDefault="00B34190" w:rsidP="00D63B36">
            <w:pPr>
              <w:numPr>
                <w:ilvl w:val="3"/>
                <w:numId w:val="16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b/>
                <w:bCs/>
                <w:szCs w:val="24"/>
                <w:lang w:val="en-US"/>
              </w:rPr>
              <w:t>Denumirea sau numele autorului și, după caz, a/al participanților la elaborarea proiectului actului normativ</w:t>
            </w:r>
          </w:p>
        </w:tc>
      </w:tr>
      <w:tr w:rsidR="00B34190" w:rsidRPr="007D345F" w14:paraId="7D2BFD42" w14:textId="77777777" w:rsidTr="00D63B36">
        <w:tc>
          <w:tcPr>
            <w:tcW w:w="5000" w:type="pct"/>
          </w:tcPr>
          <w:p w14:paraId="01BE50BC" w14:textId="0D8E79B5" w:rsidR="00B34190" w:rsidRPr="007D345F" w:rsidRDefault="00B34190" w:rsidP="00D63B36">
            <w:pPr>
              <w:rPr>
                <w:szCs w:val="24"/>
              </w:rPr>
            </w:pPr>
            <w:r w:rsidRPr="007D345F">
              <w:rPr>
                <w:szCs w:val="24"/>
              </w:rPr>
              <w:t>S</w:t>
            </w:r>
            <w:r w:rsidRPr="007D345F">
              <w:rPr>
                <w:szCs w:val="24"/>
                <w:lang w:val="ro-MD"/>
              </w:rPr>
              <w:t xml:space="preserve">ecretarul Consiliului raional Floreşti, </w:t>
            </w:r>
            <w:r w:rsidRPr="007D345F">
              <w:rPr>
                <w:szCs w:val="24"/>
              </w:rPr>
              <w:t>Serviciul Relaţii Funciare şi Cadastru din cadrul Direcţiei Infrastructură, Transport şi Cadastru</w:t>
            </w:r>
            <w:r w:rsidR="002F4C74">
              <w:rPr>
                <w:szCs w:val="24"/>
              </w:rPr>
              <w:t>,</w:t>
            </w:r>
            <w:r w:rsidRPr="007D345F">
              <w:rPr>
                <w:szCs w:val="24"/>
                <w:lang w:val="en-US"/>
              </w:rPr>
              <w:t xml:space="preserve"> IMSP „</w:t>
            </w:r>
            <w:r w:rsidR="002A301E" w:rsidRPr="007D345F">
              <w:rPr>
                <w:szCs w:val="24"/>
                <w:lang w:val="en-US"/>
              </w:rPr>
              <w:t xml:space="preserve">Centrul Medicilor de Familie </w:t>
            </w:r>
            <w:r w:rsidRPr="007D345F">
              <w:rPr>
                <w:szCs w:val="24"/>
                <w:lang w:val="en-US"/>
              </w:rPr>
              <w:t>Floreşti”</w:t>
            </w:r>
            <w:r w:rsidR="002F4C74">
              <w:rPr>
                <w:szCs w:val="24"/>
                <w:lang w:val="en-US"/>
              </w:rPr>
              <w:t xml:space="preserve"> și</w:t>
            </w:r>
            <w:r w:rsidR="002F4C74" w:rsidRPr="007D345F">
              <w:rPr>
                <w:szCs w:val="24"/>
              </w:rPr>
              <w:t xml:space="preserve"> IMSP ,,Spitalul Raional Florești”</w:t>
            </w:r>
            <w:r w:rsidRPr="007D345F">
              <w:rPr>
                <w:szCs w:val="24"/>
              </w:rPr>
              <w:t xml:space="preserve"> .</w:t>
            </w:r>
          </w:p>
        </w:tc>
      </w:tr>
      <w:tr w:rsidR="00B34190" w:rsidRPr="007D345F" w14:paraId="599588BB" w14:textId="77777777" w:rsidTr="00D63B36">
        <w:tc>
          <w:tcPr>
            <w:tcW w:w="5000" w:type="pct"/>
          </w:tcPr>
          <w:p w14:paraId="1B9FB954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 xml:space="preserve">2. Condiţiile ce au impus elaborarea proiectului </w:t>
            </w:r>
            <w:r w:rsidRPr="007D345F">
              <w:rPr>
                <w:b/>
                <w:bCs/>
                <w:szCs w:val="24"/>
                <w:lang w:val="en-US"/>
              </w:rPr>
              <w:t>actului normativ</w:t>
            </w:r>
          </w:p>
        </w:tc>
      </w:tr>
      <w:tr w:rsidR="00B34190" w:rsidRPr="007D345F" w14:paraId="403A8E17" w14:textId="77777777" w:rsidTr="00D63B36">
        <w:tc>
          <w:tcPr>
            <w:tcW w:w="5000" w:type="pct"/>
          </w:tcPr>
          <w:p w14:paraId="58AB5722" w14:textId="7805B7BC" w:rsidR="00B34190" w:rsidRPr="007D345F" w:rsidRDefault="00B34190" w:rsidP="00D0011C">
            <w:pPr>
              <w:tabs>
                <w:tab w:val="left" w:pos="884"/>
                <w:tab w:val="left" w:pos="1196"/>
              </w:tabs>
              <w:jc w:val="both"/>
              <w:rPr>
                <w:szCs w:val="24"/>
              </w:rPr>
            </w:pPr>
            <w:r w:rsidRPr="007D345F">
              <w:rPr>
                <w:szCs w:val="24"/>
              </w:rPr>
              <w:t>Proiectul de decizie a fost elaborat</w:t>
            </w:r>
            <w:r w:rsidR="004541AA">
              <w:rPr>
                <w:szCs w:val="24"/>
              </w:rPr>
              <w:t xml:space="preserve"> </w:t>
            </w:r>
            <w:r w:rsidR="004E1195" w:rsidRPr="007D345F">
              <w:rPr>
                <w:szCs w:val="24"/>
              </w:rPr>
              <w:t xml:space="preserve">în </w:t>
            </w:r>
            <w:r w:rsidR="00D0011C" w:rsidRPr="007D345F">
              <w:rPr>
                <w:szCs w:val="24"/>
              </w:rPr>
              <w:t xml:space="preserve">vederea acceptării de către Consiliul raional Florești privind </w:t>
            </w:r>
            <w:r w:rsidR="00DD5703" w:rsidRPr="007D345F">
              <w:rPr>
                <w:szCs w:val="24"/>
              </w:rPr>
              <w:t>darea în comodat către IMSP ,,Centrul Medicilor de Familie Florești”, până la 3</w:t>
            </w:r>
            <w:r w:rsidR="009E762C">
              <w:rPr>
                <w:szCs w:val="24"/>
              </w:rPr>
              <w:t>1 decembrie</w:t>
            </w:r>
            <w:r w:rsidR="00DD5703" w:rsidRPr="007D345F">
              <w:rPr>
                <w:szCs w:val="24"/>
              </w:rPr>
              <w:t xml:space="preserve"> 2026, a încăperilor cu suprafaţa totală </w:t>
            </w:r>
            <w:r w:rsidR="007342C2" w:rsidRPr="007D345F">
              <w:rPr>
                <w:szCs w:val="24"/>
              </w:rPr>
              <w:t xml:space="preserve">de 72,2 m.p., amplasate la </w:t>
            </w:r>
            <w:r w:rsidR="007342C2">
              <w:rPr>
                <w:szCs w:val="24"/>
              </w:rPr>
              <w:t>etajul II al construcției</w:t>
            </w:r>
            <w:r w:rsidR="00DD5703" w:rsidRPr="007D345F">
              <w:rPr>
                <w:szCs w:val="24"/>
              </w:rPr>
              <w:t xml:space="preserve"> cu nr. cadastral 4501213.011.01, destinația: clădire publică și administrativă</w:t>
            </w:r>
            <w:r w:rsidR="00FD0199">
              <w:rPr>
                <w:szCs w:val="24"/>
              </w:rPr>
              <w:t xml:space="preserve"> </w:t>
            </w:r>
            <w:r w:rsidR="00FD0199" w:rsidRPr="007D345F">
              <w:rPr>
                <w:szCs w:val="24"/>
              </w:rPr>
              <w:t xml:space="preserve">(Secția Consultativă a IMSP ,,Spitalul Raional Florești”),  </w:t>
            </w:r>
            <w:r w:rsidR="00DD5703" w:rsidRPr="007D345F">
              <w:rPr>
                <w:szCs w:val="24"/>
              </w:rPr>
              <w:t>adresa: or. Florești, str. Ștefan cel Mare și Sfînt, nr.33, proprietate publică a raionului Floreşti, comodan</w:t>
            </w:r>
            <w:r w:rsidR="00DD5703" w:rsidRPr="007D345F">
              <w:rPr>
                <w:szCs w:val="24"/>
                <w:lang w:val="ro-MD"/>
              </w:rPr>
              <w:t>ți</w:t>
            </w:r>
            <w:r w:rsidR="00DD5703" w:rsidRPr="007D345F">
              <w:rPr>
                <w:szCs w:val="24"/>
              </w:rPr>
              <w:t xml:space="preserve"> - IMSP ,,Spitalul Raional Florești” și Ministerul Sănătății al Republicii Moldova, pentru asigurarea </w:t>
            </w:r>
            <w:r w:rsidR="004E1195" w:rsidRPr="007D345F">
              <w:rPr>
                <w:szCs w:val="24"/>
              </w:rPr>
              <w:t>activității serviciului de ftiziopneumologie din cadrul IMSP ,,Centrul Medicilor de Familie Florești”, urmare a demersurilor dnei Ala Nemerenco, ministru al Ministerului Sănătății nr.13/2134 din 10.07.2025, dlui Ion Prisăcaru, secretar de stat al Ministerului Sănătății nr.12/1964 din 26.06.2025, dnei Svetlana Rusu, director al IMSP ,,Centrul Medicilor de Familie Florești” nr.52/25 din 30.07.2025</w:t>
            </w:r>
            <w:r w:rsidR="00775616">
              <w:rPr>
                <w:szCs w:val="24"/>
              </w:rPr>
              <w:t xml:space="preserve">, </w:t>
            </w:r>
            <w:r w:rsidR="00775616" w:rsidRPr="007E5C2D">
              <w:rPr>
                <w:szCs w:val="24"/>
                <w:highlight w:val="yellow"/>
              </w:rPr>
              <w:t>d</w:t>
            </w:r>
            <w:r w:rsidR="0049000E" w:rsidRPr="007E5C2D">
              <w:rPr>
                <w:szCs w:val="24"/>
                <w:highlight w:val="yellow"/>
              </w:rPr>
              <w:t>nei</w:t>
            </w:r>
            <w:r w:rsidR="00775616" w:rsidRPr="007E5C2D">
              <w:rPr>
                <w:szCs w:val="24"/>
                <w:highlight w:val="yellow"/>
              </w:rPr>
              <w:t xml:space="preserve"> Ludmila Capcelea, directoare a IMSP ,,Spitalul Raional Florești”, nr.</w:t>
            </w:r>
            <w:r w:rsidR="006314ED">
              <w:rPr>
                <w:szCs w:val="24"/>
                <w:highlight w:val="yellow"/>
              </w:rPr>
              <w:t>____</w:t>
            </w:r>
            <w:r w:rsidR="00775616" w:rsidRPr="007E5C2D">
              <w:rPr>
                <w:szCs w:val="24"/>
                <w:highlight w:val="yellow"/>
              </w:rPr>
              <w:t xml:space="preserve"> din </w:t>
            </w:r>
            <w:r w:rsidR="006314ED">
              <w:rPr>
                <w:szCs w:val="24"/>
                <w:highlight w:val="yellow"/>
              </w:rPr>
              <w:t>_______</w:t>
            </w:r>
            <w:r w:rsidR="00775616" w:rsidRPr="007E5C2D">
              <w:rPr>
                <w:szCs w:val="24"/>
                <w:highlight w:val="yellow"/>
              </w:rPr>
              <w:t>2025</w:t>
            </w:r>
            <w:r w:rsidR="004E1195" w:rsidRPr="007D345F">
              <w:rPr>
                <w:szCs w:val="24"/>
              </w:rPr>
              <w:t xml:space="preserve"> și dlui Victor Burinschi, director executiv al Instituției Publice ,,Unitatea de Coordonare, Implementare și Monitorizarea Proiectelor în Domeniul Sănătății”,</w:t>
            </w:r>
            <w:r w:rsidR="00C06168" w:rsidRPr="007D345F">
              <w:rPr>
                <w:szCs w:val="24"/>
              </w:rPr>
              <w:t xml:space="preserve"> </w:t>
            </w:r>
            <w:r w:rsidR="004E1195" w:rsidRPr="007D345F">
              <w:rPr>
                <w:szCs w:val="24"/>
                <w:lang w:val="ro-MD"/>
              </w:rPr>
              <w:t>nr.9400-CO-25 din 11.07.2025</w:t>
            </w:r>
            <w:r w:rsidR="004E1195" w:rsidRPr="007D345F">
              <w:rPr>
                <w:szCs w:val="24"/>
              </w:rPr>
              <w:t>, în temeiul ordinului nr.1089/288 din 23-12-2024 privind aprobarea Normelor metodologice de aplicare a Programului unic al asigurării obligatorii de asistenţă medicală</w:t>
            </w:r>
            <w:r w:rsidRPr="007D345F">
              <w:rPr>
                <w:szCs w:val="24"/>
              </w:rPr>
              <w:t>.</w:t>
            </w:r>
          </w:p>
        </w:tc>
      </w:tr>
      <w:tr w:rsidR="00B34190" w:rsidRPr="007D345F" w14:paraId="289707FE" w14:textId="77777777" w:rsidTr="00D63B36">
        <w:tc>
          <w:tcPr>
            <w:tcW w:w="5000" w:type="pct"/>
          </w:tcPr>
          <w:p w14:paraId="2169E0EC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2.1. Temeiul legal sau, după caz, sursa proiectului actului normativ</w:t>
            </w:r>
          </w:p>
          <w:p w14:paraId="75E68C08" w14:textId="44C5D9FD" w:rsidR="00B34190" w:rsidRPr="007D345F" w:rsidRDefault="00B34190" w:rsidP="00D63B36">
            <w:pPr>
              <w:rPr>
                <w:szCs w:val="24"/>
                <w:lang w:val="en-US"/>
              </w:rPr>
            </w:pPr>
            <w:r w:rsidRPr="007D345F">
              <w:rPr>
                <w:szCs w:val="24"/>
                <w:lang w:val="en-US"/>
              </w:rPr>
              <w:t>Proiectul de decizie este elaborat</w:t>
            </w:r>
            <w:r w:rsidRPr="007D345F">
              <w:rPr>
                <w:szCs w:val="24"/>
              </w:rPr>
              <w:t xml:space="preserve"> în temeiul </w:t>
            </w:r>
            <w:r w:rsidR="004E1195" w:rsidRPr="007D345F">
              <w:rPr>
                <w:szCs w:val="24"/>
              </w:rPr>
              <w:t>ordinului nr.1089/288 din 23-12-2024 privind aprobarea Normelor metodologice de aplicare a Programului unic al asigurării obligatorii de asistenţă medicală, art.5 alin.(1) şi art.6 lit.</w:t>
            </w:r>
            <w:r w:rsidR="004E1195" w:rsidRPr="007D345F">
              <w:rPr>
                <w:color w:val="333333"/>
                <w:szCs w:val="24"/>
              </w:rPr>
              <w:t xml:space="preserve"> </w:t>
            </w:r>
            <w:r w:rsidR="004E1195" w:rsidRPr="007D345F">
              <w:rPr>
                <w:szCs w:val="24"/>
              </w:rPr>
              <w:t>e</w:t>
            </w:r>
            <w:r w:rsidR="004E1195" w:rsidRPr="007D345F">
              <w:rPr>
                <w:szCs w:val="24"/>
                <w:vertAlign w:val="superscript"/>
              </w:rPr>
              <w:t>1</w:t>
            </w:r>
            <w:r w:rsidR="004E1195" w:rsidRPr="007D345F">
              <w:rPr>
                <w:color w:val="333333"/>
                <w:szCs w:val="24"/>
              </w:rPr>
              <w:t>)</w:t>
            </w:r>
            <w:r w:rsidR="004E1195" w:rsidRPr="007D345F">
              <w:rPr>
                <w:szCs w:val="24"/>
              </w:rPr>
              <w:t xml:space="preserve"> din  Legea nr.411/1995 privind ocrotirea sănătăţii, art.9 alin.(2) lit.h) din Legea nr.121/2007 privind administrarea şi deetatizarea proprietăţii publice, art.43 alin.(1) lit.c) şi art.46 alin.(1) din Legea nr.436/2006 privind administraţia publică locală</w:t>
            </w:r>
            <w:r w:rsidRPr="007D345F">
              <w:rPr>
                <w:szCs w:val="24"/>
              </w:rPr>
              <w:t>.</w:t>
            </w:r>
          </w:p>
        </w:tc>
      </w:tr>
      <w:tr w:rsidR="00B34190" w:rsidRPr="007D345F" w14:paraId="2059CA3F" w14:textId="77777777" w:rsidTr="00D63B36">
        <w:tc>
          <w:tcPr>
            <w:tcW w:w="5000" w:type="pct"/>
          </w:tcPr>
          <w:p w14:paraId="451A6321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B34190" w:rsidRPr="007D345F" w14:paraId="268BFC81" w14:textId="77777777" w:rsidTr="00D63B36">
        <w:tc>
          <w:tcPr>
            <w:tcW w:w="5000" w:type="pct"/>
          </w:tcPr>
          <w:p w14:paraId="2FB0A3E3" w14:textId="77777777" w:rsidR="00B34190" w:rsidRPr="007D345F" w:rsidRDefault="00B34190" w:rsidP="00D63B36">
            <w:pPr>
              <w:rPr>
                <w:szCs w:val="24"/>
              </w:rPr>
            </w:pPr>
            <w:r w:rsidRPr="007D345F">
              <w:rPr>
                <w:szCs w:val="24"/>
              </w:rPr>
              <w:t>Nu este aplicabil</w:t>
            </w:r>
          </w:p>
        </w:tc>
      </w:tr>
      <w:tr w:rsidR="00B34190" w:rsidRPr="007D345F" w14:paraId="5BB2F34E" w14:textId="77777777" w:rsidTr="00D63B36">
        <w:tc>
          <w:tcPr>
            <w:tcW w:w="5000" w:type="pct"/>
          </w:tcPr>
          <w:p w14:paraId="6362ADD0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bCs/>
                <w:szCs w:val="24"/>
                <w:lang w:val="en-US"/>
              </w:rPr>
              <w:t>3. Obiectivele urmărite și soluțiile propuse</w:t>
            </w:r>
          </w:p>
        </w:tc>
      </w:tr>
      <w:tr w:rsidR="00B34190" w:rsidRPr="007D345F" w14:paraId="040D9E3E" w14:textId="77777777" w:rsidTr="00D63B36">
        <w:tc>
          <w:tcPr>
            <w:tcW w:w="5000" w:type="pct"/>
          </w:tcPr>
          <w:p w14:paraId="7B2CE301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3.1. Principalele prevederi ale proiectului și evidențierea elementelor noi</w:t>
            </w:r>
          </w:p>
        </w:tc>
      </w:tr>
      <w:tr w:rsidR="00B34190" w:rsidRPr="007D345F" w14:paraId="293A48CC" w14:textId="77777777" w:rsidTr="00D63B36">
        <w:tc>
          <w:tcPr>
            <w:tcW w:w="5000" w:type="pct"/>
          </w:tcPr>
          <w:p w14:paraId="18794FBA" w14:textId="472E43A6" w:rsidR="000C4FA9" w:rsidRPr="007D345F" w:rsidRDefault="004535B2" w:rsidP="000C4F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acceptă darea în comodat </w:t>
            </w:r>
            <w:r w:rsidR="000C4F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către</w:t>
            </w:r>
            <w:r w:rsidR="000C4FA9" w:rsidRPr="00A87E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IMSP ,,Spitalul Raional Florești” și Ministerul Sănătății al Republicii Moldova </w:t>
            </w:r>
            <w:r w:rsidR="00F03D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către 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IMSP ,,Centrul Medicilor de Familie Florești”, până la 3</w:t>
            </w:r>
            <w:r w:rsidR="004345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decembrie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2026, a încăperilor cu suprafaţa totală de 72,2 m.p., amplasate la etajul II al construcției cu nr. cadastral 4501213.011.01, destinația: clădire publică și administrativă</w:t>
            </w:r>
            <w:r w:rsidR="000C4F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adresa: or. Florești, str. Ștefan cel Mare și Sfînt, nr.33, proprietate publică a raionului Floreşti, pentru asigurarea activității </w:t>
            </w:r>
            <w:r w:rsidR="000C4FA9" w:rsidRPr="00FE5F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serviciului de ftiziopneumologie </w:t>
            </w:r>
            <w:r w:rsidR="000C4FA9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(schema se anexează).</w:t>
            </w:r>
          </w:p>
          <w:p w14:paraId="0E5D113D" w14:textId="00F45230" w:rsidR="004535B2" w:rsidRPr="007D345F" w:rsidRDefault="007D345F" w:rsidP="007D34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4535B2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împuternicește directorul IMSP ,,Centrul Medicilor de Familie Florești</w:t>
            </w:r>
            <w:r w:rsidR="004535B2" w:rsidRPr="007D345F">
              <w:rPr>
                <w:rFonts w:ascii="Times New Roman" w:hAnsi="Times New Roman" w:cs="Times New Roman"/>
                <w:sz w:val="24"/>
                <w:szCs w:val="24"/>
              </w:rPr>
              <w:t>” să semneze actele necesare pentru efectuarea procedurii de dare în comodat a</w:t>
            </w:r>
            <w:r w:rsidR="004535B2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încăperilor menționate în punctul 1 al prezentei decizii, precum și alte acte aferente procedurii respective.</w:t>
            </w:r>
          </w:p>
          <w:p w14:paraId="236B0C0E" w14:textId="77777777" w:rsidR="004535B2" w:rsidRPr="007D345F" w:rsidRDefault="004535B2" w:rsidP="004535B2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BA4615" w14:textId="2BF1964A" w:rsidR="004535B2" w:rsidRPr="007D345F" w:rsidRDefault="007D345F" w:rsidP="007D34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  <w:r w:rsidR="004535B2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poate fi contestată la Judecătoria Soroca (mun. Soroca, str. Independenţei, 62) în termen de 30 de zile, conform prevederilor Codului administrativ al Republicii Moldova nr.116/2018.</w:t>
            </w:r>
          </w:p>
          <w:p w14:paraId="07BAED9D" w14:textId="43F942A2" w:rsidR="00B34190" w:rsidRPr="007D345F" w:rsidRDefault="007D345F" w:rsidP="007D34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535B2" w:rsidRPr="007D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intră în vigoare la data publicării în Registrul de stat al actelor locale.</w:t>
            </w:r>
          </w:p>
        </w:tc>
      </w:tr>
      <w:tr w:rsidR="00B34190" w:rsidRPr="007D345F" w14:paraId="08AFAF5E" w14:textId="77777777" w:rsidTr="00D63B36">
        <w:tc>
          <w:tcPr>
            <w:tcW w:w="5000" w:type="pct"/>
          </w:tcPr>
          <w:p w14:paraId="3C078CC1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B34190" w:rsidRPr="007D345F" w14:paraId="0693E3E2" w14:textId="77777777" w:rsidTr="00D63B36">
        <w:tc>
          <w:tcPr>
            <w:tcW w:w="5000" w:type="pct"/>
          </w:tcPr>
          <w:p w14:paraId="56E76829" w14:textId="77777777" w:rsidR="00B34190" w:rsidRPr="007D345F" w:rsidRDefault="00B34190" w:rsidP="00D63B36">
            <w:pPr>
              <w:rPr>
                <w:szCs w:val="24"/>
              </w:rPr>
            </w:pPr>
            <w:r w:rsidRPr="007D345F">
              <w:rPr>
                <w:szCs w:val="24"/>
              </w:rPr>
              <w:t>Nu este aplicabil</w:t>
            </w:r>
          </w:p>
        </w:tc>
      </w:tr>
      <w:tr w:rsidR="00B34190" w:rsidRPr="007D345F" w14:paraId="1CD749F4" w14:textId="77777777" w:rsidTr="00D63B36">
        <w:tc>
          <w:tcPr>
            <w:tcW w:w="5000" w:type="pct"/>
          </w:tcPr>
          <w:p w14:paraId="729A19A8" w14:textId="77777777" w:rsidR="00B34190" w:rsidRPr="007D345F" w:rsidRDefault="00B34190" w:rsidP="00D63B36">
            <w:pPr>
              <w:jc w:val="both"/>
              <w:rPr>
                <w:szCs w:val="24"/>
                <w:lang w:val="en-US"/>
              </w:rPr>
            </w:pPr>
            <w:r w:rsidRPr="007D345F">
              <w:rPr>
                <w:b/>
                <w:bCs/>
                <w:szCs w:val="24"/>
              </w:rPr>
              <w:t>4.Analiza impactului de reglementare</w:t>
            </w:r>
          </w:p>
        </w:tc>
      </w:tr>
      <w:tr w:rsidR="00B34190" w:rsidRPr="007D345F" w14:paraId="5BDC3476" w14:textId="77777777" w:rsidTr="00D63B36">
        <w:tc>
          <w:tcPr>
            <w:tcW w:w="5000" w:type="pct"/>
          </w:tcPr>
          <w:p w14:paraId="0A3CDC4D" w14:textId="77777777" w:rsidR="00B34190" w:rsidRPr="007D345F" w:rsidRDefault="00B34190" w:rsidP="00D63B36">
            <w:pPr>
              <w:jc w:val="both"/>
              <w:rPr>
                <w:b/>
                <w:bCs/>
                <w:szCs w:val="24"/>
              </w:rPr>
            </w:pPr>
            <w:r w:rsidRPr="007D345F">
              <w:rPr>
                <w:b/>
                <w:szCs w:val="24"/>
              </w:rPr>
              <w:t>4.1. Impactul asupra sectorului public</w:t>
            </w:r>
          </w:p>
        </w:tc>
      </w:tr>
      <w:tr w:rsidR="00B34190" w:rsidRPr="007D345F" w14:paraId="7E86CD17" w14:textId="77777777" w:rsidTr="00D63B36">
        <w:tc>
          <w:tcPr>
            <w:tcW w:w="5000" w:type="pct"/>
          </w:tcPr>
          <w:p w14:paraId="29D57F71" w14:textId="762EE1A4" w:rsidR="00B34190" w:rsidRPr="007D345F" w:rsidRDefault="00AE5422" w:rsidP="00D63B36">
            <w:pPr>
              <w:jc w:val="both"/>
              <w:rPr>
                <w:b/>
                <w:szCs w:val="24"/>
              </w:rPr>
            </w:pPr>
            <w:r w:rsidRPr="007D345F">
              <w:rPr>
                <w:szCs w:val="24"/>
              </w:rPr>
              <w:t>Asigurarea continuităţii prestării serviciilor medicale ftiziopneumologice</w:t>
            </w:r>
            <w:r w:rsidR="00C06168" w:rsidRPr="007D345F">
              <w:rPr>
                <w:szCs w:val="24"/>
              </w:rPr>
              <w:t xml:space="preserve"> în raionul Florești</w:t>
            </w:r>
          </w:p>
        </w:tc>
      </w:tr>
      <w:tr w:rsidR="00B34190" w:rsidRPr="007D345F" w14:paraId="31FB15E7" w14:textId="77777777" w:rsidTr="00D63B36">
        <w:trPr>
          <w:trHeight w:val="416"/>
        </w:trPr>
        <w:tc>
          <w:tcPr>
            <w:tcW w:w="5000" w:type="pct"/>
          </w:tcPr>
          <w:p w14:paraId="1476F0A8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4.2</w:t>
            </w:r>
            <w:r w:rsidRPr="007D345F">
              <w:rPr>
                <w:szCs w:val="24"/>
                <w:lang w:val="en-US"/>
              </w:rPr>
              <w:t xml:space="preserve">. </w:t>
            </w:r>
            <w:r w:rsidRPr="007D345F">
              <w:rPr>
                <w:b/>
                <w:szCs w:val="24"/>
                <w:lang w:val="en-US"/>
              </w:rPr>
              <w:t>Impactul financiar și argumentarea costurilor estimative</w:t>
            </w:r>
          </w:p>
        </w:tc>
      </w:tr>
      <w:tr w:rsidR="00B34190" w:rsidRPr="007D345F" w14:paraId="4DF04512" w14:textId="77777777" w:rsidTr="00D63B36">
        <w:tc>
          <w:tcPr>
            <w:tcW w:w="5000" w:type="pct"/>
          </w:tcPr>
          <w:p w14:paraId="08841397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szCs w:val="24"/>
              </w:rPr>
            </w:pPr>
            <w:r w:rsidRPr="007D345F">
              <w:rPr>
                <w:szCs w:val="24"/>
              </w:rPr>
              <w:t xml:space="preserve">Implementarea deciziei nu implică cheltuieli financiare </w:t>
            </w:r>
          </w:p>
        </w:tc>
      </w:tr>
      <w:tr w:rsidR="00B34190" w:rsidRPr="007D345F" w14:paraId="506DA966" w14:textId="77777777" w:rsidTr="00D63B36">
        <w:tc>
          <w:tcPr>
            <w:tcW w:w="5000" w:type="pct"/>
          </w:tcPr>
          <w:p w14:paraId="1596ACBE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</w:rPr>
            </w:pPr>
            <w:r w:rsidRPr="007D345F">
              <w:rPr>
                <w:b/>
                <w:szCs w:val="24"/>
              </w:rPr>
              <w:t>4.3. Impactul asupra sectorului privat</w:t>
            </w:r>
          </w:p>
        </w:tc>
      </w:tr>
      <w:tr w:rsidR="00B34190" w:rsidRPr="007D345F" w14:paraId="54215010" w14:textId="77777777" w:rsidTr="00D63B36">
        <w:tc>
          <w:tcPr>
            <w:tcW w:w="5000" w:type="pct"/>
          </w:tcPr>
          <w:p w14:paraId="1A08869F" w14:textId="0BB7872E" w:rsidR="00B34190" w:rsidRPr="007D345F" w:rsidRDefault="00AE5422" w:rsidP="00D63B36">
            <w:pPr>
              <w:tabs>
                <w:tab w:val="left" w:pos="884"/>
                <w:tab w:val="left" w:pos="1196"/>
              </w:tabs>
              <w:jc w:val="both"/>
              <w:rPr>
                <w:bCs/>
                <w:szCs w:val="24"/>
              </w:rPr>
            </w:pPr>
            <w:r w:rsidRPr="007D345F">
              <w:rPr>
                <w:bCs/>
                <w:szCs w:val="24"/>
              </w:rPr>
              <w:t>Nu este aplicabil</w:t>
            </w:r>
          </w:p>
        </w:tc>
      </w:tr>
      <w:tr w:rsidR="00B34190" w:rsidRPr="007D345F" w14:paraId="6EE97E99" w14:textId="77777777" w:rsidTr="00D63B36">
        <w:tc>
          <w:tcPr>
            <w:tcW w:w="5000" w:type="pct"/>
          </w:tcPr>
          <w:p w14:paraId="1D094889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4.4. Impactul social</w:t>
            </w:r>
          </w:p>
          <w:p w14:paraId="083077A1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4.4.1. Impactul asupra datelor cu caracter personal</w:t>
            </w:r>
          </w:p>
          <w:p w14:paraId="466A1662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4.4.2. Impactul asupra echității și egalității de gen</w:t>
            </w:r>
          </w:p>
        </w:tc>
      </w:tr>
      <w:tr w:rsidR="00B34190" w:rsidRPr="007D345F" w14:paraId="42088280" w14:textId="77777777" w:rsidTr="00D63B36">
        <w:tc>
          <w:tcPr>
            <w:tcW w:w="5000" w:type="pct"/>
          </w:tcPr>
          <w:p w14:paraId="0EAA9AFD" w14:textId="77777777" w:rsidR="00B34190" w:rsidRPr="007D345F" w:rsidRDefault="00B34190" w:rsidP="00D63B36">
            <w:pPr>
              <w:rPr>
                <w:b/>
                <w:szCs w:val="24"/>
              </w:rPr>
            </w:pPr>
            <w:r w:rsidRPr="007D345F">
              <w:rPr>
                <w:szCs w:val="24"/>
              </w:rPr>
              <w:t>Nu este aplicabil</w:t>
            </w:r>
          </w:p>
        </w:tc>
      </w:tr>
      <w:tr w:rsidR="00B34190" w:rsidRPr="007D345F" w14:paraId="52F71369" w14:textId="77777777" w:rsidTr="00D63B36">
        <w:tc>
          <w:tcPr>
            <w:tcW w:w="5000" w:type="pct"/>
          </w:tcPr>
          <w:p w14:paraId="5B8330E1" w14:textId="77777777" w:rsidR="00B34190" w:rsidRPr="007D345F" w:rsidRDefault="00B34190" w:rsidP="00D63B36">
            <w:pPr>
              <w:rPr>
                <w:b/>
                <w:szCs w:val="24"/>
              </w:rPr>
            </w:pPr>
            <w:r w:rsidRPr="007D345F">
              <w:rPr>
                <w:b/>
                <w:szCs w:val="24"/>
              </w:rPr>
              <w:t>4.5. Impactul asupra mediului</w:t>
            </w:r>
          </w:p>
        </w:tc>
      </w:tr>
      <w:tr w:rsidR="00B34190" w:rsidRPr="007D345F" w14:paraId="6CD1800D" w14:textId="77777777" w:rsidTr="00D63B36">
        <w:tc>
          <w:tcPr>
            <w:tcW w:w="5000" w:type="pct"/>
          </w:tcPr>
          <w:p w14:paraId="6BB07DA8" w14:textId="77777777" w:rsidR="00B34190" w:rsidRPr="007D345F" w:rsidRDefault="00B34190" w:rsidP="00D63B36">
            <w:pPr>
              <w:rPr>
                <w:b/>
                <w:szCs w:val="24"/>
              </w:rPr>
            </w:pPr>
            <w:r w:rsidRPr="007D345F">
              <w:rPr>
                <w:szCs w:val="24"/>
              </w:rPr>
              <w:t>Nu este aplicabil</w:t>
            </w:r>
          </w:p>
        </w:tc>
      </w:tr>
      <w:tr w:rsidR="00B34190" w:rsidRPr="007D345F" w14:paraId="43AA3E4B" w14:textId="77777777" w:rsidTr="00D63B36">
        <w:tc>
          <w:tcPr>
            <w:tcW w:w="5000" w:type="pct"/>
          </w:tcPr>
          <w:p w14:paraId="3C2A73D3" w14:textId="77777777" w:rsidR="00B34190" w:rsidRPr="007D345F" w:rsidRDefault="00B34190" w:rsidP="00D63B36">
            <w:pPr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4.6. Alte impacturi și informații relevante</w:t>
            </w:r>
          </w:p>
        </w:tc>
      </w:tr>
      <w:tr w:rsidR="00B34190" w:rsidRPr="007D345F" w14:paraId="17FBCE8E" w14:textId="77777777" w:rsidTr="00D63B36">
        <w:tc>
          <w:tcPr>
            <w:tcW w:w="5000" w:type="pct"/>
          </w:tcPr>
          <w:p w14:paraId="75249883" w14:textId="77777777" w:rsidR="00B34190" w:rsidRPr="007D345F" w:rsidRDefault="00B34190" w:rsidP="00D63B36">
            <w:pPr>
              <w:rPr>
                <w:b/>
                <w:szCs w:val="24"/>
              </w:rPr>
            </w:pPr>
            <w:r w:rsidRPr="007D345F">
              <w:rPr>
                <w:szCs w:val="24"/>
              </w:rPr>
              <w:t>Nu este aplicabil</w:t>
            </w:r>
          </w:p>
        </w:tc>
      </w:tr>
      <w:tr w:rsidR="00B34190" w:rsidRPr="007D345F" w14:paraId="72934087" w14:textId="77777777" w:rsidTr="00D63B36">
        <w:tc>
          <w:tcPr>
            <w:tcW w:w="5000" w:type="pct"/>
          </w:tcPr>
          <w:p w14:paraId="322FE5E5" w14:textId="77777777" w:rsidR="00B34190" w:rsidRPr="007D345F" w:rsidRDefault="00B34190" w:rsidP="00D63B36">
            <w:pPr>
              <w:rPr>
                <w:szCs w:val="24"/>
                <w:lang w:val="en-US"/>
              </w:rPr>
            </w:pPr>
            <w:r w:rsidRPr="007D345F">
              <w:rPr>
                <w:b/>
                <w:bCs/>
                <w:szCs w:val="24"/>
                <w:lang w:val="en-US"/>
              </w:rPr>
              <w:t>5. Compatibilitatea proiectului actului normativ cu legislația UE</w:t>
            </w:r>
          </w:p>
        </w:tc>
      </w:tr>
      <w:tr w:rsidR="00B34190" w:rsidRPr="007D345F" w14:paraId="517FE95B" w14:textId="77777777" w:rsidTr="00D63B36">
        <w:tc>
          <w:tcPr>
            <w:tcW w:w="5000" w:type="pct"/>
          </w:tcPr>
          <w:p w14:paraId="161F800B" w14:textId="77777777" w:rsidR="00B34190" w:rsidRPr="007D345F" w:rsidRDefault="00B34190" w:rsidP="00D63B36">
            <w:pPr>
              <w:rPr>
                <w:b/>
                <w:bCs/>
                <w:szCs w:val="24"/>
                <w:lang w:val="en-US"/>
              </w:rPr>
            </w:pPr>
            <w:r w:rsidRPr="007D345F">
              <w:rPr>
                <w:szCs w:val="24"/>
              </w:rPr>
              <w:t>Nu este aplicabil</w:t>
            </w:r>
          </w:p>
        </w:tc>
      </w:tr>
      <w:tr w:rsidR="00B34190" w:rsidRPr="007D345F" w14:paraId="275B52B3" w14:textId="77777777" w:rsidTr="00D63B36">
        <w:tc>
          <w:tcPr>
            <w:tcW w:w="5000" w:type="pct"/>
          </w:tcPr>
          <w:p w14:paraId="33282D37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b/>
                <w:szCs w:val="24"/>
                <w:lang w:val="en-US"/>
              </w:rPr>
              <w:t>6. Avizarea şi consultarea publică a proiectului</w:t>
            </w:r>
          </w:p>
        </w:tc>
      </w:tr>
      <w:tr w:rsidR="00B34190" w:rsidRPr="007D345F" w14:paraId="5B06E3B5" w14:textId="77777777" w:rsidTr="00D63B36">
        <w:tc>
          <w:tcPr>
            <w:tcW w:w="5000" w:type="pct"/>
          </w:tcPr>
          <w:p w14:paraId="75806DF2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szCs w:val="24"/>
                <w:lang w:val="en-US"/>
              </w:rPr>
            </w:pPr>
            <w:r w:rsidRPr="007D345F">
              <w:rPr>
                <w:szCs w:val="24"/>
                <w:lang w:val="en-US"/>
              </w:rPr>
              <w:t>Proiectul de decizie a fost avizat de către comisiile consultative de specialitate, Secţia Juridică, Resurse Umane şi Administraţie Publică şi secretarul Consiliului raional Floreşti.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B34190" w:rsidRPr="007D345F" w14:paraId="571095AD" w14:textId="77777777" w:rsidTr="00D63B36">
        <w:tc>
          <w:tcPr>
            <w:tcW w:w="5000" w:type="pct"/>
          </w:tcPr>
          <w:p w14:paraId="325A8E44" w14:textId="77777777" w:rsidR="00B34190" w:rsidRPr="007D345F" w:rsidRDefault="00B34190" w:rsidP="00D63B36">
            <w:pPr>
              <w:rPr>
                <w:szCs w:val="24"/>
                <w:lang w:val="en-US"/>
              </w:rPr>
            </w:pPr>
            <w:r w:rsidRPr="007D345F">
              <w:rPr>
                <w:b/>
                <w:bCs/>
                <w:szCs w:val="24"/>
                <w:lang w:val="en-US"/>
              </w:rPr>
              <w:t>7. Modul de încorporare a actului în cadrul normativ existent</w:t>
            </w:r>
          </w:p>
        </w:tc>
      </w:tr>
      <w:tr w:rsidR="00B34190" w:rsidRPr="007D345F" w14:paraId="013C3EDE" w14:textId="77777777" w:rsidTr="00D63B36">
        <w:tc>
          <w:tcPr>
            <w:tcW w:w="5000" w:type="pct"/>
          </w:tcPr>
          <w:p w14:paraId="324AF8EC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Cs/>
                <w:szCs w:val="24"/>
                <w:lang w:val="en-US"/>
              </w:rPr>
            </w:pPr>
            <w:r w:rsidRPr="007D345F">
              <w:rPr>
                <w:rFonts w:eastAsia="Calibri"/>
                <w:bCs/>
                <w:szCs w:val="24"/>
                <w:lang w:val="en-US"/>
              </w:rPr>
              <w:t>Proiectul de decizie este întocmit în conformitate cu actele normative în vigoare.</w:t>
            </w:r>
          </w:p>
        </w:tc>
      </w:tr>
      <w:tr w:rsidR="00B34190" w:rsidRPr="007D345F" w14:paraId="034550AE" w14:textId="77777777" w:rsidTr="00D63B36">
        <w:tc>
          <w:tcPr>
            <w:tcW w:w="5000" w:type="pct"/>
          </w:tcPr>
          <w:p w14:paraId="7F4488E9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szCs w:val="24"/>
                <w:lang w:val="en-US"/>
              </w:rPr>
            </w:pPr>
            <w:r w:rsidRPr="007D345F">
              <w:rPr>
                <w:b/>
                <w:bCs/>
                <w:szCs w:val="24"/>
                <w:lang w:val="en-US"/>
              </w:rPr>
              <w:t>8. Măsurile necesare pentru implementarea prevederilor proiectului actului normativ</w:t>
            </w:r>
          </w:p>
        </w:tc>
      </w:tr>
      <w:tr w:rsidR="00B34190" w:rsidRPr="007D345F" w14:paraId="26147B83" w14:textId="77777777" w:rsidTr="00D63B36">
        <w:tc>
          <w:tcPr>
            <w:tcW w:w="5000" w:type="pct"/>
          </w:tcPr>
          <w:p w14:paraId="1534CFCC" w14:textId="77777777" w:rsidR="00B34190" w:rsidRPr="007D345F" w:rsidRDefault="00B34190" w:rsidP="00D63B36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szCs w:val="24"/>
              </w:rPr>
            </w:pPr>
            <w:r w:rsidRPr="007D345F">
              <w:rPr>
                <w:szCs w:val="24"/>
                <w:lang w:val="en-US"/>
              </w:rPr>
              <w:t>Nu este aplicabil</w:t>
            </w:r>
          </w:p>
        </w:tc>
      </w:tr>
    </w:tbl>
    <w:p w14:paraId="51FD778E" w14:textId="77777777" w:rsidR="00F00017" w:rsidRPr="007D345F" w:rsidRDefault="00F00017" w:rsidP="00F00017">
      <w:pPr>
        <w:rPr>
          <w:bCs/>
          <w:szCs w:val="24"/>
        </w:rPr>
      </w:pPr>
    </w:p>
    <w:p w14:paraId="536E7A70" w14:textId="77777777" w:rsidR="00F00017" w:rsidRPr="007D345F" w:rsidRDefault="00F00017" w:rsidP="00F00017">
      <w:pPr>
        <w:rPr>
          <w:bCs/>
          <w:szCs w:val="24"/>
        </w:rPr>
      </w:pPr>
    </w:p>
    <w:p w14:paraId="3AF96BB0" w14:textId="4EE878EC" w:rsidR="00455C3C" w:rsidRPr="00473D3B" w:rsidRDefault="00455C3C" w:rsidP="00F00017">
      <w:pPr>
        <w:rPr>
          <w:b/>
          <w:szCs w:val="24"/>
          <w:lang w:val="en-US"/>
        </w:rPr>
      </w:pPr>
      <w:r w:rsidRPr="00473D3B">
        <w:rPr>
          <w:b/>
          <w:szCs w:val="24"/>
          <w:lang w:val="en-US"/>
        </w:rPr>
        <w:t xml:space="preserve">Elaborat: </w:t>
      </w:r>
      <w:r w:rsidRPr="00473D3B">
        <w:rPr>
          <w:b/>
          <w:szCs w:val="24"/>
          <w:lang w:val="en-US"/>
        </w:rPr>
        <w:tab/>
      </w:r>
      <w:r w:rsidRPr="00473D3B">
        <w:rPr>
          <w:b/>
          <w:szCs w:val="24"/>
          <w:lang w:val="en-US"/>
        </w:rPr>
        <w:tab/>
      </w:r>
      <w:r w:rsidRPr="00473D3B">
        <w:rPr>
          <w:b/>
          <w:szCs w:val="24"/>
          <w:lang w:val="en-US"/>
        </w:rPr>
        <w:tab/>
      </w:r>
      <w:r w:rsidRPr="00473D3B">
        <w:rPr>
          <w:b/>
          <w:szCs w:val="24"/>
          <w:lang w:val="en-US"/>
        </w:rPr>
        <w:tab/>
      </w:r>
      <w:r w:rsidR="00F00017" w:rsidRPr="00473D3B">
        <w:rPr>
          <w:b/>
          <w:szCs w:val="24"/>
          <w:lang w:val="en-US"/>
        </w:rPr>
        <w:tab/>
      </w:r>
      <w:r w:rsidR="00F00017" w:rsidRPr="00473D3B">
        <w:rPr>
          <w:b/>
          <w:szCs w:val="24"/>
          <w:lang w:val="en-US"/>
        </w:rPr>
        <w:tab/>
      </w:r>
      <w:r w:rsidR="00C06168" w:rsidRPr="00473D3B">
        <w:rPr>
          <w:b/>
          <w:szCs w:val="24"/>
          <w:lang w:val="en-US"/>
        </w:rPr>
        <w:tab/>
      </w:r>
      <w:r w:rsidR="00C06168" w:rsidRPr="00473D3B">
        <w:rPr>
          <w:b/>
          <w:szCs w:val="24"/>
          <w:lang w:val="en-US"/>
        </w:rPr>
        <w:tab/>
      </w:r>
      <w:r w:rsidRPr="00473D3B">
        <w:rPr>
          <w:b/>
          <w:szCs w:val="24"/>
          <w:lang w:val="en-US"/>
        </w:rPr>
        <w:t>Daniel Turculeț,</w:t>
      </w:r>
    </w:p>
    <w:p w14:paraId="0DA503BA" w14:textId="77777777" w:rsidR="00455C3C" w:rsidRPr="00473D3B" w:rsidRDefault="00455C3C" w:rsidP="00F00017">
      <w:pPr>
        <w:ind w:left="4320" w:firstLine="720"/>
        <w:rPr>
          <w:b/>
          <w:szCs w:val="24"/>
          <w:lang w:val="en-US"/>
        </w:rPr>
      </w:pPr>
      <w:r w:rsidRPr="00473D3B">
        <w:rPr>
          <w:b/>
          <w:szCs w:val="24"/>
          <w:lang w:val="en-US"/>
        </w:rPr>
        <w:t>secretarul Consiliului rational Florești</w:t>
      </w:r>
    </w:p>
    <w:p w14:paraId="03B9C008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4D658079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4475608C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0309332E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11D93AAD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6118FF98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3439B492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013961DA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67936EEA" w14:textId="77777777" w:rsidR="00F00017" w:rsidRPr="007D345F" w:rsidRDefault="00F00017" w:rsidP="00F00017">
      <w:pPr>
        <w:ind w:left="4320" w:firstLine="720"/>
        <w:rPr>
          <w:bCs/>
          <w:szCs w:val="24"/>
          <w:lang w:val="en-US"/>
        </w:rPr>
      </w:pPr>
    </w:p>
    <w:p w14:paraId="33C30907" w14:textId="77777777" w:rsidR="00F00017" w:rsidRPr="007D345F" w:rsidRDefault="00F00017" w:rsidP="00DB3F1A">
      <w:pPr>
        <w:rPr>
          <w:bCs/>
          <w:szCs w:val="24"/>
          <w:lang w:val="en-US"/>
        </w:rPr>
      </w:pPr>
    </w:p>
    <w:bookmarkEnd w:id="1"/>
    <w:bookmarkEnd w:id="2"/>
    <w:p w14:paraId="1B9FAD6C" w14:textId="77777777" w:rsidR="00F00017" w:rsidRPr="007D345F" w:rsidRDefault="00F00017" w:rsidP="00DB3F1A">
      <w:pPr>
        <w:rPr>
          <w:bCs/>
          <w:szCs w:val="24"/>
          <w:lang w:val="en-US"/>
        </w:rPr>
      </w:pPr>
    </w:p>
    <w:sectPr w:rsidR="00F00017" w:rsidRPr="007D345F" w:rsidSect="00C8669D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D1C"/>
    <w:multiLevelType w:val="hybridMultilevel"/>
    <w:tmpl w:val="4614E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56896"/>
    <w:multiLevelType w:val="hybridMultilevel"/>
    <w:tmpl w:val="717055FC"/>
    <w:lvl w:ilvl="0" w:tplc="3AB228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76E6D"/>
    <w:multiLevelType w:val="hybridMultilevel"/>
    <w:tmpl w:val="D592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DCC"/>
    <w:multiLevelType w:val="hybridMultilevel"/>
    <w:tmpl w:val="E4B6C720"/>
    <w:lvl w:ilvl="0" w:tplc="C31EE47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1A62141"/>
    <w:multiLevelType w:val="hybridMultilevel"/>
    <w:tmpl w:val="53D22FDC"/>
    <w:lvl w:ilvl="0" w:tplc="6854CDD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11F1"/>
    <w:multiLevelType w:val="hybridMultilevel"/>
    <w:tmpl w:val="7D406904"/>
    <w:lvl w:ilvl="0" w:tplc="6CE06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08DA"/>
    <w:multiLevelType w:val="hybridMultilevel"/>
    <w:tmpl w:val="9D5696D6"/>
    <w:lvl w:ilvl="0" w:tplc="A4AA7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526A0"/>
    <w:multiLevelType w:val="hybridMultilevel"/>
    <w:tmpl w:val="FFFFFFFF"/>
    <w:lvl w:ilvl="0" w:tplc="04190017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4AF4D15"/>
    <w:multiLevelType w:val="multilevel"/>
    <w:tmpl w:val="22487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583522"/>
    <w:multiLevelType w:val="hybridMultilevel"/>
    <w:tmpl w:val="E796E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00495"/>
    <w:multiLevelType w:val="hybridMultilevel"/>
    <w:tmpl w:val="732A8DB2"/>
    <w:lvl w:ilvl="0" w:tplc="D0BC491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4C662443"/>
    <w:multiLevelType w:val="hybridMultilevel"/>
    <w:tmpl w:val="8FC64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C42B4"/>
    <w:multiLevelType w:val="hybridMultilevel"/>
    <w:tmpl w:val="904AD324"/>
    <w:lvl w:ilvl="0" w:tplc="AE4C1A9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B4A5DD5"/>
    <w:multiLevelType w:val="hybridMultilevel"/>
    <w:tmpl w:val="68BEA1C6"/>
    <w:lvl w:ilvl="0" w:tplc="149E55D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1185F"/>
    <w:multiLevelType w:val="hybridMultilevel"/>
    <w:tmpl w:val="A106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F3F2A"/>
    <w:multiLevelType w:val="hybridMultilevel"/>
    <w:tmpl w:val="A45AC28A"/>
    <w:lvl w:ilvl="0" w:tplc="773A775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070F94"/>
    <w:multiLevelType w:val="hybridMultilevel"/>
    <w:tmpl w:val="6BAE6C76"/>
    <w:lvl w:ilvl="0" w:tplc="86C4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67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3362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727800">
    <w:abstractNumId w:val="3"/>
  </w:num>
  <w:num w:numId="4" w16cid:durableId="1992326950">
    <w:abstractNumId w:val="10"/>
  </w:num>
  <w:num w:numId="5" w16cid:durableId="663976559">
    <w:abstractNumId w:val="11"/>
  </w:num>
  <w:num w:numId="6" w16cid:durableId="85998994">
    <w:abstractNumId w:val="12"/>
  </w:num>
  <w:num w:numId="7" w16cid:durableId="1859733392">
    <w:abstractNumId w:val="15"/>
  </w:num>
  <w:num w:numId="8" w16cid:durableId="174926015">
    <w:abstractNumId w:val="1"/>
  </w:num>
  <w:num w:numId="9" w16cid:durableId="2014062344">
    <w:abstractNumId w:val="5"/>
  </w:num>
  <w:num w:numId="10" w16cid:durableId="14261470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7993239">
    <w:abstractNumId w:val="6"/>
  </w:num>
  <w:num w:numId="12" w16cid:durableId="305622707">
    <w:abstractNumId w:val="8"/>
  </w:num>
  <w:num w:numId="13" w16cid:durableId="1258563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299981">
    <w:abstractNumId w:val="7"/>
  </w:num>
  <w:num w:numId="15" w16cid:durableId="628047926">
    <w:abstractNumId w:val="13"/>
  </w:num>
  <w:num w:numId="16" w16cid:durableId="2142069172">
    <w:abstractNumId w:val="16"/>
  </w:num>
  <w:num w:numId="17" w16cid:durableId="1938831826">
    <w:abstractNumId w:val="4"/>
  </w:num>
  <w:num w:numId="18" w16cid:durableId="617107412">
    <w:abstractNumId w:val="14"/>
  </w:num>
  <w:num w:numId="19" w16cid:durableId="286546982">
    <w:abstractNumId w:val="2"/>
  </w:num>
  <w:num w:numId="20" w16cid:durableId="546531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AE0"/>
    <w:rsid w:val="00000271"/>
    <w:rsid w:val="000012C1"/>
    <w:rsid w:val="00002DE9"/>
    <w:rsid w:val="00004060"/>
    <w:rsid w:val="00004501"/>
    <w:rsid w:val="00012915"/>
    <w:rsid w:val="00020BF6"/>
    <w:rsid w:val="00046490"/>
    <w:rsid w:val="0005651C"/>
    <w:rsid w:val="00060AD1"/>
    <w:rsid w:val="000652E4"/>
    <w:rsid w:val="0006673E"/>
    <w:rsid w:val="000736D1"/>
    <w:rsid w:val="0008516B"/>
    <w:rsid w:val="000865A3"/>
    <w:rsid w:val="000903E2"/>
    <w:rsid w:val="000A2206"/>
    <w:rsid w:val="000B5933"/>
    <w:rsid w:val="000B67F7"/>
    <w:rsid w:val="000C0EDD"/>
    <w:rsid w:val="000C4FA9"/>
    <w:rsid w:val="000C634F"/>
    <w:rsid w:val="000E1D53"/>
    <w:rsid w:val="000E30FB"/>
    <w:rsid w:val="000E3F0A"/>
    <w:rsid w:val="000E49C9"/>
    <w:rsid w:val="000F48AA"/>
    <w:rsid w:val="000F723F"/>
    <w:rsid w:val="00102E1F"/>
    <w:rsid w:val="001066C9"/>
    <w:rsid w:val="00111489"/>
    <w:rsid w:val="00112B89"/>
    <w:rsid w:val="00113A83"/>
    <w:rsid w:val="00114498"/>
    <w:rsid w:val="00114948"/>
    <w:rsid w:val="0011775C"/>
    <w:rsid w:val="00117FA1"/>
    <w:rsid w:val="0012325A"/>
    <w:rsid w:val="00124823"/>
    <w:rsid w:val="001273F9"/>
    <w:rsid w:val="0013699F"/>
    <w:rsid w:val="00140400"/>
    <w:rsid w:val="00142960"/>
    <w:rsid w:val="001443E9"/>
    <w:rsid w:val="00145563"/>
    <w:rsid w:val="00173D63"/>
    <w:rsid w:val="00182FAD"/>
    <w:rsid w:val="00187FA0"/>
    <w:rsid w:val="00196A86"/>
    <w:rsid w:val="001A17B0"/>
    <w:rsid w:val="001A618D"/>
    <w:rsid w:val="001B296D"/>
    <w:rsid w:val="001E37BA"/>
    <w:rsid w:val="001E407E"/>
    <w:rsid w:val="001E503E"/>
    <w:rsid w:val="002011CB"/>
    <w:rsid w:val="002057D3"/>
    <w:rsid w:val="0020704E"/>
    <w:rsid w:val="00207711"/>
    <w:rsid w:val="00214BEE"/>
    <w:rsid w:val="002165F8"/>
    <w:rsid w:val="0022354B"/>
    <w:rsid w:val="00231345"/>
    <w:rsid w:val="00231EEC"/>
    <w:rsid w:val="00244EA7"/>
    <w:rsid w:val="002504D2"/>
    <w:rsid w:val="002553B1"/>
    <w:rsid w:val="0026455D"/>
    <w:rsid w:val="0027013A"/>
    <w:rsid w:val="00271732"/>
    <w:rsid w:val="0028281D"/>
    <w:rsid w:val="002833E2"/>
    <w:rsid w:val="002879FC"/>
    <w:rsid w:val="00287CAF"/>
    <w:rsid w:val="002948CE"/>
    <w:rsid w:val="002A301E"/>
    <w:rsid w:val="002A3A32"/>
    <w:rsid w:val="002A7000"/>
    <w:rsid w:val="002B6895"/>
    <w:rsid w:val="002B6E33"/>
    <w:rsid w:val="002C3F5C"/>
    <w:rsid w:val="002C43BC"/>
    <w:rsid w:val="002E540D"/>
    <w:rsid w:val="002F4C74"/>
    <w:rsid w:val="002F5406"/>
    <w:rsid w:val="00300E0F"/>
    <w:rsid w:val="003030F7"/>
    <w:rsid w:val="003061CC"/>
    <w:rsid w:val="00320DAE"/>
    <w:rsid w:val="0032275A"/>
    <w:rsid w:val="00323C78"/>
    <w:rsid w:val="003252F2"/>
    <w:rsid w:val="00326703"/>
    <w:rsid w:val="00333E8E"/>
    <w:rsid w:val="00340AC2"/>
    <w:rsid w:val="003436A5"/>
    <w:rsid w:val="00343A3F"/>
    <w:rsid w:val="00353446"/>
    <w:rsid w:val="00355E09"/>
    <w:rsid w:val="003650CA"/>
    <w:rsid w:val="003656EB"/>
    <w:rsid w:val="00366402"/>
    <w:rsid w:val="0036674C"/>
    <w:rsid w:val="00376BB6"/>
    <w:rsid w:val="0037716F"/>
    <w:rsid w:val="00383768"/>
    <w:rsid w:val="003964CA"/>
    <w:rsid w:val="003968B9"/>
    <w:rsid w:val="003A1437"/>
    <w:rsid w:val="003A60C5"/>
    <w:rsid w:val="003C25E5"/>
    <w:rsid w:val="003C7C9D"/>
    <w:rsid w:val="003D0C92"/>
    <w:rsid w:val="003E4A7F"/>
    <w:rsid w:val="003F3C84"/>
    <w:rsid w:val="00402844"/>
    <w:rsid w:val="0040348A"/>
    <w:rsid w:val="00403D44"/>
    <w:rsid w:val="0040727F"/>
    <w:rsid w:val="004100B7"/>
    <w:rsid w:val="00410F21"/>
    <w:rsid w:val="004114AD"/>
    <w:rsid w:val="00415BC5"/>
    <w:rsid w:val="004207CC"/>
    <w:rsid w:val="00421CD0"/>
    <w:rsid w:val="00427D42"/>
    <w:rsid w:val="00434535"/>
    <w:rsid w:val="004433DB"/>
    <w:rsid w:val="004448E5"/>
    <w:rsid w:val="00450316"/>
    <w:rsid w:val="004535B2"/>
    <w:rsid w:val="004541AA"/>
    <w:rsid w:val="00454B5B"/>
    <w:rsid w:val="00454DE7"/>
    <w:rsid w:val="00455C3C"/>
    <w:rsid w:val="0046798B"/>
    <w:rsid w:val="004711B0"/>
    <w:rsid w:val="00471D62"/>
    <w:rsid w:val="004729C1"/>
    <w:rsid w:val="00473D3B"/>
    <w:rsid w:val="00476CA4"/>
    <w:rsid w:val="00477027"/>
    <w:rsid w:val="00481811"/>
    <w:rsid w:val="00486268"/>
    <w:rsid w:val="00487830"/>
    <w:rsid w:val="0049000E"/>
    <w:rsid w:val="00490C53"/>
    <w:rsid w:val="00494CA4"/>
    <w:rsid w:val="004A17D3"/>
    <w:rsid w:val="004A4C05"/>
    <w:rsid w:val="004A4DB9"/>
    <w:rsid w:val="004A792D"/>
    <w:rsid w:val="004B1F99"/>
    <w:rsid w:val="004B5549"/>
    <w:rsid w:val="004E1195"/>
    <w:rsid w:val="004E1616"/>
    <w:rsid w:val="004E3258"/>
    <w:rsid w:val="004F2FD0"/>
    <w:rsid w:val="004F5FA5"/>
    <w:rsid w:val="004F60BE"/>
    <w:rsid w:val="004F75CD"/>
    <w:rsid w:val="00507111"/>
    <w:rsid w:val="00523F28"/>
    <w:rsid w:val="00524795"/>
    <w:rsid w:val="00531348"/>
    <w:rsid w:val="00540A26"/>
    <w:rsid w:val="00560988"/>
    <w:rsid w:val="00563724"/>
    <w:rsid w:val="00565E57"/>
    <w:rsid w:val="00566D27"/>
    <w:rsid w:val="00581D09"/>
    <w:rsid w:val="00590173"/>
    <w:rsid w:val="0059401B"/>
    <w:rsid w:val="00594AB2"/>
    <w:rsid w:val="00596400"/>
    <w:rsid w:val="00596CD2"/>
    <w:rsid w:val="005A1198"/>
    <w:rsid w:val="005B2987"/>
    <w:rsid w:val="005C2CD8"/>
    <w:rsid w:val="005C6092"/>
    <w:rsid w:val="005D3298"/>
    <w:rsid w:val="005D3661"/>
    <w:rsid w:val="005E630E"/>
    <w:rsid w:val="005E6A1A"/>
    <w:rsid w:val="005F1EDA"/>
    <w:rsid w:val="005F636B"/>
    <w:rsid w:val="005F638F"/>
    <w:rsid w:val="00602DEB"/>
    <w:rsid w:val="0061074D"/>
    <w:rsid w:val="00612675"/>
    <w:rsid w:val="00616A9F"/>
    <w:rsid w:val="00617F83"/>
    <w:rsid w:val="006231B1"/>
    <w:rsid w:val="0062441A"/>
    <w:rsid w:val="00630056"/>
    <w:rsid w:val="006314ED"/>
    <w:rsid w:val="00632BF8"/>
    <w:rsid w:val="00633460"/>
    <w:rsid w:val="00635F85"/>
    <w:rsid w:val="00644A63"/>
    <w:rsid w:val="006450DB"/>
    <w:rsid w:val="00654828"/>
    <w:rsid w:val="0065646F"/>
    <w:rsid w:val="00661755"/>
    <w:rsid w:val="0067285D"/>
    <w:rsid w:val="00683BAE"/>
    <w:rsid w:val="00690DB6"/>
    <w:rsid w:val="00692CFB"/>
    <w:rsid w:val="00695377"/>
    <w:rsid w:val="006A31D7"/>
    <w:rsid w:val="006B473C"/>
    <w:rsid w:val="006C2D80"/>
    <w:rsid w:val="006C781F"/>
    <w:rsid w:val="006D3909"/>
    <w:rsid w:val="006E5A8A"/>
    <w:rsid w:val="006E759A"/>
    <w:rsid w:val="006F43F2"/>
    <w:rsid w:val="00710DDC"/>
    <w:rsid w:val="00710E13"/>
    <w:rsid w:val="00711260"/>
    <w:rsid w:val="00722EBE"/>
    <w:rsid w:val="00725509"/>
    <w:rsid w:val="00731CE9"/>
    <w:rsid w:val="007336C0"/>
    <w:rsid w:val="007342C2"/>
    <w:rsid w:val="00737FD5"/>
    <w:rsid w:val="0074333D"/>
    <w:rsid w:val="0075358E"/>
    <w:rsid w:val="007601D8"/>
    <w:rsid w:val="00760B80"/>
    <w:rsid w:val="00761CBE"/>
    <w:rsid w:val="0076563E"/>
    <w:rsid w:val="00772443"/>
    <w:rsid w:val="00775616"/>
    <w:rsid w:val="00775BBF"/>
    <w:rsid w:val="007814A8"/>
    <w:rsid w:val="007842E4"/>
    <w:rsid w:val="007A44B8"/>
    <w:rsid w:val="007A5B81"/>
    <w:rsid w:val="007B3435"/>
    <w:rsid w:val="007B714B"/>
    <w:rsid w:val="007C235B"/>
    <w:rsid w:val="007C2998"/>
    <w:rsid w:val="007C36F9"/>
    <w:rsid w:val="007D345F"/>
    <w:rsid w:val="007D4DFB"/>
    <w:rsid w:val="007D5405"/>
    <w:rsid w:val="007E1237"/>
    <w:rsid w:val="007E5AE0"/>
    <w:rsid w:val="007E5C2D"/>
    <w:rsid w:val="007E74C8"/>
    <w:rsid w:val="007F1B00"/>
    <w:rsid w:val="007F66E1"/>
    <w:rsid w:val="00802F26"/>
    <w:rsid w:val="0080478D"/>
    <w:rsid w:val="008210E5"/>
    <w:rsid w:val="008308DB"/>
    <w:rsid w:val="00841154"/>
    <w:rsid w:val="008470A6"/>
    <w:rsid w:val="008523B8"/>
    <w:rsid w:val="00852741"/>
    <w:rsid w:val="00857994"/>
    <w:rsid w:val="008642C9"/>
    <w:rsid w:val="00865336"/>
    <w:rsid w:val="00884092"/>
    <w:rsid w:val="008907BA"/>
    <w:rsid w:val="008A1FB1"/>
    <w:rsid w:val="008A5C04"/>
    <w:rsid w:val="008A7C99"/>
    <w:rsid w:val="008A7DFE"/>
    <w:rsid w:val="008C23DA"/>
    <w:rsid w:val="008D7192"/>
    <w:rsid w:val="008E4877"/>
    <w:rsid w:val="008E5C16"/>
    <w:rsid w:val="008F4874"/>
    <w:rsid w:val="009116EE"/>
    <w:rsid w:val="0091200C"/>
    <w:rsid w:val="00913CA4"/>
    <w:rsid w:val="00923583"/>
    <w:rsid w:val="0092529E"/>
    <w:rsid w:val="00926E5A"/>
    <w:rsid w:val="00927AD1"/>
    <w:rsid w:val="00934C5D"/>
    <w:rsid w:val="00936766"/>
    <w:rsid w:val="009470BE"/>
    <w:rsid w:val="009624B6"/>
    <w:rsid w:val="00963CD4"/>
    <w:rsid w:val="00964769"/>
    <w:rsid w:val="00965C4D"/>
    <w:rsid w:val="00966246"/>
    <w:rsid w:val="00967BB4"/>
    <w:rsid w:val="00972FEF"/>
    <w:rsid w:val="0098067F"/>
    <w:rsid w:val="009903E3"/>
    <w:rsid w:val="00991EA8"/>
    <w:rsid w:val="009958A8"/>
    <w:rsid w:val="009A5346"/>
    <w:rsid w:val="009A5A56"/>
    <w:rsid w:val="009B0097"/>
    <w:rsid w:val="009C2744"/>
    <w:rsid w:val="009C3846"/>
    <w:rsid w:val="009C43F5"/>
    <w:rsid w:val="009C4CFE"/>
    <w:rsid w:val="009C6DC3"/>
    <w:rsid w:val="009D6B4C"/>
    <w:rsid w:val="009E762C"/>
    <w:rsid w:val="009E7DB8"/>
    <w:rsid w:val="009F047B"/>
    <w:rsid w:val="009F04A2"/>
    <w:rsid w:val="009F1293"/>
    <w:rsid w:val="009F4EBA"/>
    <w:rsid w:val="00A15BBF"/>
    <w:rsid w:val="00A32F03"/>
    <w:rsid w:val="00A40DFF"/>
    <w:rsid w:val="00A43712"/>
    <w:rsid w:val="00A441D4"/>
    <w:rsid w:val="00A55C33"/>
    <w:rsid w:val="00A622D7"/>
    <w:rsid w:val="00A67BEA"/>
    <w:rsid w:val="00A70136"/>
    <w:rsid w:val="00A71A34"/>
    <w:rsid w:val="00A73B02"/>
    <w:rsid w:val="00A747C8"/>
    <w:rsid w:val="00A749D9"/>
    <w:rsid w:val="00A83D78"/>
    <w:rsid w:val="00A87EA0"/>
    <w:rsid w:val="00A902B0"/>
    <w:rsid w:val="00A92868"/>
    <w:rsid w:val="00A93B5E"/>
    <w:rsid w:val="00A93E95"/>
    <w:rsid w:val="00A97E46"/>
    <w:rsid w:val="00AA2EF3"/>
    <w:rsid w:val="00AA716C"/>
    <w:rsid w:val="00AB18D5"/>
    <w:rsid w:val="00AB26C8"/>
    <w:rsid w:val="00AC09B7"/>
    <w:rsid w:val="00AC233A"/>
    <w:rsid w:val="00AC37D4"/>
    <w:rsid w:val="00AC4AB7"/>
    <w:rsid w:val="00AC7851"/>
    <w:rsid w:val="00AD0956"/>
    <w:rsid w:val="00AD2740"/>
    <w:rsid w:val="00AD29E0"/>
    <w:rsid w:val="00AD4934"/>
    <w:rsid w:val="00AD714A"/>
    <w:rsid w:val="00AE5422"/>
    <w:rsid w:val="00AE6014"/>
    <w:rsid w:val="00AF1654"/>
    <w:rsid w:val="00AF312E"/>
    <w:rsid w:val="00AF41B4"/>
    <w:rsid w:val="00B01452"/>
    <w:rsid w:val="00B024A3"/>
    <w:rsid w:val="00B03DDE"/>
    <w:rsid w:val="00B04FF2"/>
    <w:rsid w:val="00B15D4F"/>
    <w:rsid w:val="00B34190"/>
    <w:rsid w:val="00B53C69"/>
    <w:rsid w:val="00B628EE"/>
    <w:rsid w:val="00B643F3"/>
    <w:rsid w:val="00B6591C"/>
    <w:rsid w:val="00B65F51"/>
    <w:rsid w:val="00B72FD8"/>
    <w:rsid w:val="00B76CE9"/>
    <w:rsid w:val="00B77D02"/>
    <w:rsid w:val="00B83168"/>
    <w:rsid w:val="00B84AF7"/>
    <w:rsid w:val="00B85365"/>
    <w:rsid w:val="00B86FFD"/>
    <w:rsid w:val="00BA73B1"/>
    <w:rsid w:val="00BB2CC1"/>
    <w:rsid w:val="00BB5BC1"/>
    <w:rsid w:val="00BC16A8"/>
    <w:rsid w:val="00BC4AAB"/>
    <w:rsid w:val="00BC6028"/>
    <w:rsid w:val="00BD0E78"/>
    <w:rsid w:val="00BD26BC"/>
    <w:rsid w:val="00BD274E"/>
    <w:rsid w:val="00BD3B42"/>
    <w:rsid w:val="00BD54E6"/>
    <w:rsid w:val="00BD5F52"/>
    <w:rsid w:val="00BD6760"/>
    <w:rsid w:val="00BE65B2"/>
    <w:rsid w:val="00BF1F3A"/>
    <w:rsid w:val="00BF242D"/>
    <w:rsid w:val="00C06168"/>
    <w:rsid w:val="00C17CD1"/>
    <w:rsid w:val="00C2361F"/>
    <w:rsid w:val="00C24FC7"/>
    <w:rsid w:val="00C25611"/>
    <w:rsid w:val="00C25BE5"/>
    <w:rsid w:val="00C37C57"/>
    <w:rsid w:val="00C51C12"/>
    <w:rsid w:val="00C5537B"/>
    <w:rsid w:val="00C65BA4"/>
    <w:rsid w:val="00C70C81"/>
    <w:rsid w:val="00C72514"/>
    <w:rsid w:val="00C7253E"/>
    <w:rsid w:val="00C73242"/>
    <w:rsid w:val="00C7365F"/>
    <w:rsid w:val="00C74562"/>
    <w:rsid w:val="00C75CC3"/>
    <w:rsid w:val="00C82856"/>
    <w:rsid w:val="00C8669D"/>
    <w:rsid w:val="00C872A0"/>
    <w:rsid w:val="00CB03AB"/>
    <w:rsid w:val="00CB4B0F"/>
    <w:rsid w:val="00CC2360"/>
    <w:rsid w:val="00CD0E26"/>
    <w:rsid w:val="00CD716B"/>
    <w:rsid w:val="00CD7F6B"/>
    <w:rsid w:val="00CE235E"/>
    <w:rsid w:val="00CE39A8"/>
    <w:rsid w:val="00CE6832"/>
    <w:rsid w:val="00CF4277"/>
    <w:rsid w:val="00CF6D2B"/>
    <w:rsid w:val="00D0011C"/>
    <w:rsid w:val="00D03424"/>
    <w:rsid w:val="00D064C4"/>
    <w:rsid w:val="00D078A7"/>
    <w:rsid w:val="00D14078"/>
    <w:rsid w:val="00D27626"/>
    <w:rsid w:val="00D33928"/>
    <w:rsid w:val="00D33EC6"/>
    <w:rsid w:val="00D375F9"/>
    <w:rsid w:val="00D424F4"/>
    <w:rsid w:val="00D633B9"/>
    <w:rsid w:val="00D64B26"/>
    <w:rsid w:val="00D668E8"/>
    <w:rsid w:val="00D74547"/>
    <w:rsid w:val="00D755BA"/>
    <w:rsid w:val="00D77AB7"/>
    <w:rsid w:val="00D80337"/>
    <w:rsid w:val="00D844E2"/>
    <w:rsid w:val="00D84A1E"/>
    <w:rsid w:val="00D86130"/>
    <w:rsid w:val="00D93B16"/>
    <w:rsid w:val="00DA08E0"/>
    <w:rsid w:val="00DA3F0B"/>
    <w:rsid w:val="00DA64CD"/>
    <w:rsid w:val="00DB3968"/>
    <w:rsid w:val="00DB3F1A"/>
    <w:rsid w:val="00DB6A22"/>
    <w:rsid w:val="00DC1072"/>
    <w:rsid w:val="00DC7416"/>
    <w:rsid w:val="00DC7E48"/>
    <w:rsid w:val="00DD5703"/>
    <w:rsid w:val="00DE2717"/>
    <w:rsid w:val="00DE5616"/>
    <w:rsid w:val="00DE7234"/>
    <w:rsid w:val="00DF009A"/>
    <w:rsid w:val="00DF1F93"/>
    <w:rsid w:val="00DF2A31"/>
    <w:rsid w:val="00DF3A3D"/>
    <w:rsid w:val="00DF3B37"/>
    <w:rsid w:val="00E0546C"/>
    <w:rsid w:val="00E06B2B"/>
    <w:rsid w:val="00E11D75"/>
    <w:rsid w:val="00E1739B"/>
    <w:rsid w:val="00E20853"/>
    <w:rsid w:val="00E209B1"/>
    <w:rsid w:val="00E22F85"/>
    <w:rsid w:val="00E254D2"/>
    <w:rsid w:val="00E25A98"/>
    <w:rsid w:val="00E34EEC"/>
    <w:rsid w:val="00E420CC"/>
    <w:rsid w:val="00E5553F"/>
    <w:rsid w:val="00E861EE"/>
    <w:rsid w:val="00EA0362"/>
    <w:rsid w:val="00EA1E5C"/>
    <w:rsid w:val="00EC1C56"/>
    <w:rsid w:val="00EC1CA7"/>
    <w:rsid w:val="00EC25BB"/>
    <w:rsid w:val="00ED1DEB"/>
    <w:rsid w:val="00ED2EF9"/>
    <w:rsid w:val="00EE2507"/>
    <w:rsid w:val="00EE6C07"/>
    <w:rsid w:val="00F00017"/>
    <w:rsid w:val="00F03DA6"/>
    <w:rsid w:val="00F177F0"/>
    <w:rsid w:val="00F22FE7"/>
    <w:rsid w:val="00F24AC4"/>
    <w:rsid w:val="00F2677C"/>
    <w:rsid w:val="00F5220F"/>
    <w:rsid w:val="00F55339"/>
    <w:rsid w:val="00F6603D"/>
    <w:rsid w:val="00F709D6"/>
    <w:rsid w:val="00F73CEB"/>
    <w:rsid w:val="00F74AC4"/>
    <w:rsid w:val="00F7582F"/>
    <w:rsid w:val="00F91016"/>
    <w:rsid w:val="00F97D77"/>
    <w:rsid w:val="00FA14E2"/>
    <w:rsid w:val="00FA2750"/>
    <w:rsid w:val="00FA3879"/>
    <w:rsid w:val="00FD0199"/>
    <w:rsid w:val="00FD10BD"/>
    <w:rsid w:val="00FD2D24"/>
    <w:rsid w:val="00FE38B0"/>
    <w:rsid w:val="00FE5F90"/>
    <w:rsid w:val="00FE6B3E"/>
    <w:rsid w:val="00FE7599"/>
    <w:rsid w:val="00FF43C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03238A"/>
  <w15:docId w15:val="{B91538A3-0F3C-4051-961B-A26D5423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A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E5AE0"/>
    <w:pPr>
      <w:ind w:left="720"/>
      <w:contextualSpacing/>
    </w:pPr>
  </w:style>
  <w:style w:type="paragraph" w:customStyle="1" w:styleId="1">
    <w:name w:val="Без интервала1"/>
    <w:rsid w:val="005E6A1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DE7234"/>
  </w:style>
  <w:style w:type="table" w:styleId="a6">
    <w:name w:val="Table Grid"/>
    <w:basedOn w:val="a1"/>
    <w:uiPriority w:val="59"/>
    <w:rsid w:val="00AF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07111"/>
    <w:pPr>
      <w:spacing w:before="100" w:beforeAutospacing="1" w:after="100" w:afterAutospacing="1"/>
    </w:pPr>
    <w:rPr>
      <w:szCs w:val="24"/>
      <w:lang w:val="ru-RU"/>
    </w:rPr>
  </w:style>
  <w:style w:type="character" w:styleId="a8">
    <w:name w:val="Strong"/>
    <w:basedOn w:val="a0"/>
    <w:uiPriority w:val="22"/>
    <w:qFormat/>
    <w:rsid w:val="00507111"/>
    <w:rPr>
      <w:b/>
      <w:bCs/>
    </w:rPr>
  </w:style>
  <w:style w:type="paragraph" w:styleId="2">
    <w:name w:val="Body Text 2"/>
    <w:basedOn w:val="a"/>
    <w:link w:val="20"/>
    <w:uiPriority w:val="99"/>
    <w:unhideWhenUsed/>
    <w:rsid w:val="000E49C9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E49C9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9">
    <w:name w:val="a"/>
    <w:basedOn w:val="a0"/>
    <w:rsid w:val="000E49C9"/>
  </w:style>
  <w:style w:type="paragraph" w:styleId="aa">
    <w:name w:val="Balloon Text"/>
    <w:basedOn w:val="a"/>
    <w:link w:val="ab"/>
    <w:uiPriority w:val="99"/>
    <w:semiHidden/>
    <w:unhideWhenUsed/>
    <w:rsid w:val="00182F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2FAD"/>
    <w:rPr>
      <w:rFonts w:ascii="Segoe UI" w:eastAsia="Times New Roman" w:hAnsi="Segoe UI" w:cs="Segoe UI"/>
      <w:sz w:val="18"/>
      <w:szCs w:val="18"/>
      <w:lang w:val="ro-RO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3D7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652B-D386-4ED2-8B07-0277C995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112</cp:revision>
  <cp:lastPrinted>2025-11-10T13:13:00Z</cp:lastPrinted>
  <dcterms:created xsi:type="dcterms:W3CDTF">2016-08-22T13:25:00Z</dcterms:created>
  <dcterms:modified xsi:type="dcterms:W3CDTF">2025-11-10T13:24:00Z</dcterms:modified>
</cp:coreProperties>
</file>