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E23F" w14:textId="6BCAB782" w:rsidR="00192CFE" w:rsidRPr="009A7A92" w:rsidRDefault="00000000" w:rsidP="009A7A92">
      <w:pPr>
        <w:jc w:val="right"/>
        <w:rPr>
          <w:b/>
          <w:bCs/>
          <w:lang w:val="ro-RO"/>
        </w:rPr>
      </w:pPr>
      <w:r>
        <w:rPr>
          <w:lang w:val="ro-RO"/>
        </w:rPr>
        <w:object w:dxaOrig="1440" w:dyaOrig="1440" w14:anchorId="31D41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3.7pt;margin-top:2.65pt;width:61.55pt;height:54.35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24619304" r:id="rId7"/>
        </w:object>
      </w:r>
      <w:r w:rsidR="00713BCA">
        <w:rPr>
          <w:b/>
          <w:bCs/>
          <w:lang w:val="ro-RO"/>
        </w:rPr>
        <w:t>P</w:t>
      </w:r>
      <w:r w:rsidR="00257C6E">
        <w:rPr>
          <w:b/>
          <w:bCs/>
          <w:lang w:val="ro-RO"/>
        </w:rPr>
        <w:t>ROIECT</w:t>
      </w:r>
    </w:p>
    <w:p w14:paraId="79FC5D61" w14:textId="77777777" w:rsidR="00192CFE" w:rsidRPr="002744D8" w:rsidRDefault="00192CFE" w:rsidP="00192CFE">
      <w:pPr>
        <w:jc w:val="right"/>
        <w:rPr>
          <w:b/>
          <w:lang w:val="pt-BR"/>
        </w:rPr>
      </w:pPr>
      <w:r w:rsidRPr="002744D8">
        <w:rPr>
          <w:b/>
          <w:bCs/>
          <w:lang w:val="pt-BR"/>
        </w:rPr>
        <w:t xml:space="preserve">          </w:t>
      </w:r>
    </w:p>
    <w:p w14:paraId="619751EA" w14:textId="77777777" w:rsidR="00192CFE" w:rsidRPr="002744D8" w:rsidRDefault="00C23936" w:rsidP="00C23936">
      <w:pPr>
        <w:jc w:val="right"/>
        <w:rPr>
          <w:b/>
          <w:lang w:val="pt-BR"/>
        </w:rPr>
      </w:pPr>
      <w:r w:rsidRPr="002744D8">
        <w:rPr>
          <w:b/>
          <w:lang w:val="pt-BR"/>
        </w:rPr>
        <w:tab/>
      </w:r>
      <w:r w:rsidR="00192CFE" w:rsidRPr="002744D8">
        <w:rPr>
          <w:b/>
          <w:lang w:val="pt-BR"/>
        </w:rPr>
        <w:tab/>
      </w:r>
      <w:r w:rsidR="00192CFE" w:rsidRPr="002744D8">
        <w:rPr>
          <w:b/>
          <w:lang w:val="pt-BR"/>
        </w:rPr>
        <w:tab/>
        <w:t xml:space="preserve">   </w:t>
      </w:r>
    </w:p>
    <w:p w14:paraId="052E6BA2" w14:textId="77777777" w:rsidR="00192CFE" w:rsidRPr="002744D8" w:rsidRDefault="00C23936" w:rsidP="00192CFE">
      <w:pPr>
        <w:rPr>
          <w:b/>
          <w:lang w:val="pt-BR"/>
        </w:rPr>
      </w:pPr>
      <w:r w:rsidRPr="002744D8">
        <w:rPr>
          <w:b/>
          <w:lang w:val="pt-BR"/>
        </w:rPr>
        <w:tab/>
      </w:r>
      <w:r w:rsidRPr="002744D8">
        <w:rPr>
          <w:b/>
          <w:lang w:val="pt-BR"/>
        </w:rPr>
        <w:tab/>
        <w:t xml:space="preserve">                      </w:t>
      </w:r>
      <w:r w:rsidR="00192CFE" w:rsidRPr="002744D8">
        <w:rPr>
          <w:b/>
          <w:lang w:val="pt-BR"/>
        </w:rPr>
        <w:tab/>
        <w:t xml:space="preserve">          </w:t>
      </w:r>
      <w:r w:rsidR="00192CFE" w:rsidRPr="002744D8">
        <w:rPr>
          <w:b/>
          <w:lang w:val="pt-BR"/>
        </w:rPr>
        <w:tab/>
        <w:t xml:space="preserve">      </w:t>
      </w:r>
    </w:p>
    <w:p w14:paraId="60E3CF5C" w14:textId="77777777" w:rsidR="00192CFE" w:rsidRPr="002744D8" w:rsidRDefault="00192CFE" w:rsidP="00192CFE">
      <w:pPr>
        <w:jc w:val="center"/>
        <w:rPr>
          <w:b/>
          <w:lang w:val="pt-BR"/>
        </w:rPr>
      </w:pPr>
      <w:r w:rsidRPr="002744D8">
        <w:rPr>
          <w:b/>
          <w:lang w:val="pt-BR"/>
        </w:rPr>
        <w:t>REPUBLICA MOLDOVA</w:t>
      </w:r>
    </w:p>
    <w:p w14:paraId="1F44305F" w14:textId="2B841D19" w:rsidR="00192CFE" w:rsidRPr="002744D8" w:rsidRDefault="00192CFE" w:rsidP="00264727">
      <w:pPr>
        <w:jc w:val="center"/>
        <w:rPr>
          <w:b/>
          <w:lang w:val="pt-BR"/>
        </w:rPr>
      </w:pPr>
      <w:r w:rsidRPr="002744D8">
        <w:rPr>
          <w:b/>
          <w:lang w:val="pt-BR"/>
        </w:rPr>
        <w:t>CONSILIUL RAIONAL FLOREŞTI</w:t>
      </w:r>
    </w:p>
    <w:p w14:paraId="16006F47" w14:textId="4644D448" w:rsidR="00A064E0" w:rsidRPr="002744D8" w:rsidRDefault="00192CFE" w:rsidP="00A064E0">
      <w:pPr>
        <w:jc w:val="center"/>
        <w:rPr>
          <w:b/>
          <w:lang w:val="pt-BR"/>
        </w:rPr>
      </w:pPr>
      <w:r w:rsidRPr="002744D8">
        <w:rPr>
          <w:b/>
          <w:lang w:val="pt-BR"/>
        </w:rPr>
        <w:t xml:space="preserve">DECIZIE </w:t>
      </w:r>
      <w:r w:rsidRPr="000A2010">
        <w:rPr>
          <w:b/>
          <w:lang w:val="pt-BR"/>
        </w:rPr>
        <w:t>Nr.0</w:t>
      </w:r>
      <w:r w:rsidR="00257C6E" w:rsidRPr="000A2010">
        <w:rPr>
          <w:b/>
          <w:lang w:val="pt-BR"/>
        </w:rPr>
        <w:t>6</w:t>
      </w:r>
      <w:r w:rsidRPr="000A2010">
        <w:rPr>
          <w:b/>
          <w:lang w:val="pt-BR"/>
        </w:rPr>
        <w:t>/__</w:t>
      </w:r>
    </w:p>
    <w:p w14:paraId="29B9A434" w14:textId="4F8AF4AF" w:rsidR="00565FE2" w:rsidRPr="002744D8" w:rsidRDefault="00192CFE" w:rsidP="002927AF">
      <w:pPr>
        <w:jc w:val="center"/>
        <w:rPr>
          <w:b/>
          <w:lang w:val="pt-BR"/>
        </w:rPr>
      </w:pPr>
      <w:r w:rsidRPr="002744D8">
        <w:rPr>
          <w:b/>
          <w:lang w:val="pt-BR"/>
        </w:rPr>
        <w:t xml:space="preserve">din </w:t>
      </w:r>
      <w:r w:rsidR="002744D8">
        <w:rPr>
          <w:b/>
          <w:lang w:val="ro-RO"/>
        </w:rPr>
        <w:t>20</w:t>
      </w:r>
      <w:r w:rsidR="00076679">
        <w:rPr>
          <w:b/>
          <w:lang w:val="ro-RO"/>
        </w:rPr>
        <w:t xml:space="preserve"> noiembrie </w:t>
      </w:r>
      <w:r w:rsidR="008E7E89">
        <w:rPr>
          <w:b/>
          <w:lang w:val="ro-RO"/>
        </w:rPr>
        <w:t xml:space="preserve"> </w:t>
      </w:r>
      <w:r w:rsidRPr="002744D8">
        <w:rPr>
          <w:b/>
          <w:lang w:val="pt-BR"/>
        </w:rPr>
        <w:t xml:space="preserve"> 202</w:t>
      </w:r>
      <w:r w:rsidR="002744D8">
        <w:rPr>
          <w:b/>
          <w:lang w:val="ro-RO"/>
        </w:rPr>
        <w:t>5</w:t>
      </w:r>
    </w:p>
    <w:p w14:paraId="51DD1536" w14:textId="77777777" w:rsidR="002927AF" w:rsidRPr="002744D8" w:rsidRDefault="002927AF" w:rsidP="002927AF">
      <w:pPr>
        <w:jc w:val="center"/>
        <w:rPr>
          <w:b/>
          <w:lang w:val="pt-BR"/>
        </w:rPr>
      </w:pPr>
    </w:p>
    <w:p w14:paraId="2983ACE8" w14:textId="77777777" w:rsidR="009C4B8B" w:rsidRPr="00A064E0" w:rsidRDefault="00D374D3" w:rsidP="009C4B8B">
      <w:pPr>
        <w:spacing w:line="276" w:lineRule="auto"/>
        <w:rPr>
          <w:b/>
          <w:lang w:val="ro-RO"/>
        </w:rPr>
      </w:pPr>
      <w:r w:rsidRPr="00A064E0">
        <w:rPr>
          <w:b/>
          <w:lang w:val="ro-RO"/>
        </w:rPr>
        <w:t xml:space="preserve">Cu privire la aprobarea Programului  </w:t>
      </w:r>
      <w:r w:rsidR="00143D10" w:rsidRPr="00A064E0">
        <w:rPr>
          <w:b/>
          <w:lang w:val="ro-RO"/>
        </w:rPr>
        <w:t xml:space="preserve">și </w:t>
      </w:r>
    </w:p>
    <w:p w14:paraId="3B8D1686" w14:textId="77777777" w:rsidR="009C4B8B" w:rsidRPr="00A064E0" w:rsidRDefault="00143D10" w:rsidP="00D374D3">
      <w:pPr>
        <w:spacing w:line="276" w:lineRule="auto"/>
        <w:rPr>
          <w:b/>
          <w:lang w:val="ro-RO"/>
        </w:rPr>
      </w:pPr>
      <w:r w:rsidRPr="00A064E0">
        <w:rPr>
          <w:b/>
          <w:lang w:val="ro-RO"/>
        </w:rPr>
        <w:t xml:space="preserve">Planului </w:t>
      </w:r>
      <w:r w:rsidR="00D374D3" w:rsidRPr="00A064E0">
        <w:rPr>
          <w:b/>
          <w:lang w:val="ro-RO"/>
        </w:rPr>
        <w:t xml:space="preserve">pentru </w:t>
      </w:r>
      <w:proofErr w:type="spellStart"/>
      <w:r w:rsidR="00D374D3" w:rsidRPr="00A064E0">
        <w:rPr>
          <w:b/>
          <w:lang w:val="ro-RO"/>
        </w:rPr>
        <w:t>întreţinerea</w:t>
      </w:r>
      <w:proofErr w:type="spellEnd"/>
      <w:r w:rsidR="00D374D3" w:rsidRPr="00A064E0">
        <w:rPr>
          <w:b/>
          <w:lang w:val="ro-RO"/>
        </w:rPr>
        <w:t xml:space="preserve"> </w:t>
      </w:r>
      <w:proofErr w:type="spellStart"/>
      <w:r w:rsidR="00D374D3" w:rsidRPr="00A064E0">
        <w:rPr>
          <w:b/>
          <w:lang w:val="ro-RO"/>
        </w:rPr>
        <w:t>şi</w:t>
      </w:r>
      <w:proofErr w:type="spellEnd"/>
      <w:r w:rsidR="00D374D3" w:rsidRPr="00A064E0">
        <w:rPr>
          <w:b/>
          <w:lang w:val="ro-RO"/>
        </w:rPr>
        <w:t xml:space="preserve"> </w:t>
      </w:r>
      <w:proofErr w:type="spellStart"/>
      <w:r w:rsidR="00D374D3" w:rsidRPr="00A064E0">
        <w:rPr>
          <w:b/>
          <w:lang w:val="ro-RO"/>
        </w:rPr>
        <w:t>reparaţia</w:t>
      </w:r>
      <w:proofErr w:type="spellEnd"/>
      <w:r w:rsidR="00D374D3" w:rsidRPr="00A064E0">
        <w:rPr>
          <w:b/>
          <w:lang w:val="ro-RO"/>
        </w:rPr>
        <w:t xml:space="preserve"> drumurilor</w:t>
      </w:r>
    </w:p>
    <w:p w14:paraId="2EA5EF25" w14:textId="5B4A1015" w:rsidR="00D374D3" w:rsidRPr="00A064E0" w:rsidRDefault="00D374D3" w:rsidP="00D374D3">
      <w:pPr>
        <w:spacing w:line="276" w:lineRule="auto"/>
        <w:rPr>
          <w:b/>
          <w:lang w:val="ro-RO"/>
        </w:rPr>
      </w:pPr>
      <w:r w:rsidRPr="00A064E0">
        <w:rPr>
          <w:b/>
          <w:lang w:val="ro-RO"/>
        </w:rPr>
        <w:t xml:space="preserve">publice locale de </w:t>
      </w:r>
      <w:r w:rsidR="00192CFE" w:rsidRPr="00A064E0">
        <w:rPr>
          <w:b/>
          <w:lang w:val="ro-RO"/>
        </w:rPr>
        <w:t>interes raional pentru anul 202</w:t>
      </w:r>
      <w:r w:rsidR="002744D8">
        <w:rPr>
          <w:b/>
          <w:lang w:val="ro-RO"/>
        </w:rPr>
        <w:t>6</w:t>
      </w:r>
    </w:p>
    <w:p w14:paraId="2ED41777" w14:textId="77777777" w:rsidR="00D374D3" w:rsidRDefault="00D374D3" w:rsidP="00D374D3">
      <w:pPr>
        <w:jc w:val="both"/>
        <w:rPr>
          <w:lang w:val="ro-RO"/>
        </w:rPr>
      </w:pPr>
      <w:r w:rsidRPr="007D0F38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7D0F38">
        <w:rPr>
          <w:lang w:val="ro-RO"/>
        </w:rPr>
        <w:t xml:space="preserve">    </w:t>
      </w:r>
    </w:p>
    <w:p w14:paraId="0140B94C" w14:textId="6DE31650" w:rsidR="00D374D3" w:rsidRPr="00AE6C81" w:rsidRDefault="00D374D3" w:rsidP="000A2010">
      <w:pPr>
        <w:spacing w:line="276" w:lineRule="auto"/>
        <w:ind w:firstLine="708"/>
        <w:jc w:val="both"/>
        <w:rPr>
          <w:lang w:val="ro-RO"/>
        </w:rPr>
      </w:pPr>
      <w:r w:rsidRPr="00AE6C81">
        <w:rPr>
          <w:lang w:val="ro-RO"/>
        </w:rPr>
        <w:t>În scopul asigurării întreținerii stării tehnice a drumurilor publice locale de interes raional,</w:t>
      </w:r>
      <w:r w:rsidR="00A064E0" w:rsidRPr="00AE6C81">
        <w:rPr>
          <w:lang w:val="ro-RO"/>
        </w:rPr>
        <w:t xml:space="preserve"> proprietate publică a raionului </w:t>
      </w:r>
      <w:proofErr w:type="spellStart"/>
      <w:r w:rsidR="00A064E0" w:rsidRPr="00AE6C81">
        <w:rPr>
          <w:lang w:val="ro-RO"/>
        </w:rPr>
        <w:t>Floreşti</w:t>
      </w:r>
      <w:proofErr w:type="spellEnd"/>
      <w:r w:rsidR="00A064E0" w:rsidRPr="00AE6C81">
        <w:rPr>
          <w:lang w:val="ro-RO"/>
        </w:rPr>
        <w:t>,</w:t>
      </w:r>
      <w:r w:rsidRPr="00AE6C81">
        <w:rPr>
          <w:lang w:val="ro-RO"/>
        </w:rPr>
        <w:t xml:space="preserve"> în </w:t>
      </w:r>
      <w:r w:rsidR="00A064E0" w:rsidRPr="00AE6C81">
        <w:rPr>
          <w:lang w:val="ro-RO"/>
        </w:rPr>
        <w:t>temeiul</w:t>
      </w:r>
      <w:r w:rsidRPr="00AE6C81">
        <w:rPr>
          <w:lang w:val="ro-RO"/>
        </w:rPr>
        <w:t xml:space="preserve"> art.5 alin.(2)</w:t>
      </w:r>
      <w:r w:rsidR="00DE61E8" w:rsidRPr="00AE6C81">
        <w:rPr>
          <w:lang w:val="ro-RO"/>
        </w:rPr>
        <w:t xml:space="preserve"> din </w:t>
      </w:r>
      <w:r w:rsidRPr="00AE6C81">
        <w:rPr>
          <w:lang w:val="ro-RO"/>
        </w:rPr>
        <w:t>Leg</w:t>
      </w:r>
      <w:r w:rsidR="00DE61E8" w:rsidRPr="00AE6C81">
        <w:rPr>
          <w:lang w:val="ro-RO"/>
        </w:rPr>
        <w:t>ea</w:t>
      </w:r>
      <w:r w:rsidRPr="00AE6C81">
        <w:rPr>
          <w:lang w:val="ro-RO"/>
        </w:rPr>
        <w:t xml:space="preserve"> </w:t>
      </w:r>
      <w:r w:rsidR="00DE61E8" w:rsidRPr="00AE6C81">
        <w:rPr>
          <w:lang w:val="ro-RO"/>
        </w:rPr>
        <w:t xml:space="preserve">nr.509/1995 </w:t>
      </w:r>
      <w:r w:rsidRPr="00AE6C81">
        <w:rPr>
          <w:lang w:val="ro-RO"/>
        </w:rPr>
        <w:t>drumurilor,  art.1 alin.(1)</w:t>
      </w:r>
      <w:r w:rsidR="00DE61E8" w:rsidRPr="00AE6C81">
        <w:rPr>
          <w:lang w:val="ro-RO"/>
        </w:rPr>
        <w:t xml:space="preserve"> </w:t>
      </w:r>
      <w:proofErr w:type="spellStart"/>
      <w:r w:rsidR="00DE61E8" w:rsidRPr="00AE6C81">
        <w:rPr>
          <w:lang w:val="ro-RO"/>
        </w:rPr>
        <w:t>lit.a</w:t>
      </w:r>
      <w:proofErr w:type="spellEnd"/>
      <w:r w:rsidR="00DE61E8" w:rsidRPr="00AE6C81">
        <w:rPr>
          <w:lang w:val="ro-RO"/>
        </w:rPr>
        <w:t>)</w:t>
      </w:r>
      <w:r w:rsidR="006B39D3">
        <w:rPr>
          <w:lang w:val="ro-RO"/>
        </w:rPr>
        <w:t>,</w:t>
      </w:r>
      <w:r w:rsidR="00DE61E8" w:rsidRPr="00AE6C81">
        <w:rPr>
          <w:lang w:val="ro-RO"/>
        </w:rPr>
        <w:t xml:space="preserve"> </w:t>
      </w:r>
      <w:proofErr w:type="spellStart"/>
      <w:r w:rsidR="00DE61E8" w:rsidRPr="00AE6C81">
        <w:rPr>
          <w:lang w:val="ro-RO"/>
        </w:rPr>
        <w:t>lit.b</w:t>
      </w:r>
      <w:proofErr w:type="spellEnd"/>
      <w:r w:rsidR="00DE61E8" w:rsidRPr="00AE6C81">
        <w:rPr>
          <w:lang w:val="ro-RO"/>
        </w:rPr>
        <w:t>) și alin.(2²) din</w:t>
      </w:r>
      <w:r w:rsidRPr="00AE6C81">
        <w:rPr>
          <w:lang w:val="ro-RO"/>
        </w:rPr>
        <w:t xml:space="preserve"> Leg</w:t>
      </w:r>
      <w:r w:rsidR="00DE61E8" w:rsidRPr="00AE6C81">
        <w:rPr>
          <w:lang w:val="ro-RO"/>
        </w:rPr>
        <w:t>ea</w:t>
      </w:r>
      <w:r w:rsidRPr="00AE6C81">
        <w:rPr>
          <w:lang w:val="ro-RO"/>
        </w:rPr>
        <w:t xml:space="preserve"> nr.720/1996 fondului r</w:t>
      </w:r>
      <w:r w:rsidR="00DE61E8" w:rsidRPr="00AE6C81">
        <w:rPr>
          <w:lang w:val="ro-RO"/>
        </w:rPr>
        <w:t xml:space="preserve">utier, art.4 alin.(2) </w:t>
      </w:r>
      <w:proofErr w:type="spellStart"/>
      <w:r w:rsidR="00DE61E8" w:rsidRPr="00AE6C81">
        <w:rPr>
          <w:lang w:val="ro-RO"/>
        </w:rPr>
        <w:t>lit.c</w:t>
      </w:r>
      <w:proofErr w:type="spellEnd"/>
      <w:r w:rsidR="00DE61E8" w:rsidRPr="00AE6C81">
        <w:rPr>
          <w:lang w:val="ro-RO"/>
        </w:rPr>
        <w:t>) din</w:t>
      </w:r>
      <w:r w:rsidRPr="00AE6C81">
        <w:rPr>
          <w:lang w:val="ro-RO"/>
        </w:rPr>
        <w:t xml:space="preserve"> Leg</w:t>
      </w:r>
      <w:r w:rsidR="00DE61E8" w:rsidRPr="00AE6C81">
        <w:rPr>
          <w:lang w:val="ro-RO"/>
        </w:rPr>
        <w:t>ea</w:t>
      </w:r>
      <w:r w:rsidRPr="00AE6C81">
        <w:rPr>
          <w:lang w:val="ro-RO"/>
        </w:rPr>
        <w:t xml:space="preserve"> nr.435/2006 privind descentralizarea administrativă, Hot</w:t>
      </w:r>
      <w:r w:rsidR="00DE61E8" w:rsidRPr="00AE6C81">
        <w:rPr>
          <w:lang w:val="ro-RO"/>
        </w:rPr>
        <w:t>ăr</w:t>
      </w:r>
      <w:r w:rsidR="00B52CD7" w:rsidRPr="00AE6C81">
        <w:rPr>
          <w:lang w:val="ro-RO"/>
        </w:rPr>
        <w:t>â</w:t>
      </w:r>
      <w:r w:rsidR="00DE61E8" w:rsidRPr="00AE6C81">
        <w:rPr>
          <w:lang w:val="ro-RO"/>
        </w:rPr>
        <w:t xml:space="preserve">rea Guvernului nr.1468/2016 </w:t>
      </w:r>
      <w:r w:rsidRPr="00AE6C81">
        <w:rPr>
          <w:lang w:val="ro-RO"/>
        </w:rPr>
        <w:t>privind aprobarea listelor drumurilor publice naționale și locale</w:t>
      </w:r>
      <w:r w:rsidRPr="00AE6C81">
        <w:rPr>
          <w:rFonts w:ascii="Georgia" w:hAnsi="Georgia"/>
          <w:sz w:val="18"/>
          <w:szCs w:val="18"/>
          <w:shd w:val="clear" w:color="auto" w:fill="FFFFFF"/>
          <w:lang w:val="ro-RO"/>
        </w:rPr>
        <w:t xml:space="preserve"> </w:t>
      </w:r>
      <w:r w:rsidRPr="00AE6C81">
        <w:rPr>
          <w:bCs/>
          <w:lang w:val="ro-RO"/>
        </w:rPr>
        <w:t>din Republica Moldova,</w:t>
      </w:r>
      <w:r w:rsidRPr="00AE6C81">
        <w:rPr>
          <w:lang w:val="ro-RO"/>
        </w:rPr>
        <w:t xml:space="preserve"> art.43 alin.(1) </w:t>
      </w:r>
      <w:proofErr w:type="spellStart"/>
      <w:r w:rsidRPr="00AE6C81">
        <w:rPr>
          <w:lang w:val="ro-RO"/>
        </w:rPr>
        <w:t>lit.g</w:t>
      </w:r>
      <w:proofErr w:type="spellEnd"/>
      <w:r w:rsidRPr="00AE6C81">
        <w:rPr>
          <w:lang w:val="ro-RO"/>
        </w:rPr>
        <w:t xml:space="preserve">) și art.46 alin.(1) </w:t>
      </w:r>
      <w:r w:rsidR="00DE61E8" w:rsidRPr="00AE6C81">
        <w:rPr>
          <w:lang w:val="ro-RO"/>
        </w:rPr>
        <w:t>din</w:t>
      </w:r>
      <w:r w:rsidRPr="00AE6C81">
        <w:rPr>
          <w:lang w:val="ro-RO"/>
        </w:rPr>
        <w:t xml:space="preserve"> Leg</w:t>
      </w:r>
      <w:r w:rsidR="00DE61E8" w:rsidRPr="00AE6C81">
        <w:rPr>
          <w:lang w:val="ro-RO"/>
        </w:rPr>
        <w:t>ea</w:t>
      </w:r>
      <w:r w:rsidRPr="00AE6C81">
        <w:rPr>
          <w:lang w:val="ro-RO"/>
        </w:rPr>
        <w:t xml:space="preserve"> nr.436/2006 privind administrația publică locală, Consiliul raional  </w:t>
      </w:r>
      <w:r w:rsidRPr="00AE6C81">
        <w:rPr>
          <w:b/>
          <w:lang w:val="ro-RO"/>
        </w:rPr>
        <w:t>D E C I D E</w:t>
      </w:r>
      <w:r w:rsidRPr="00AE6C81">
        <w:rPr>
          <w:lang w:val="ro-RO"/>
        </w:rPr>
        <w:t>:</w:t>
      </w:r>
    </w:p>
    <w:p w14:paraId="540ABDDC" w14:textId="77777777" w:rsidR="00076679" w:rsidRPr="00AE6C81" w:rsidRDefault="00076679" w:rsidP="00D374D3">
      <w:pPr>
        <w:pStyle w:val="a3"/>
        <w:spacing w:line="276" w:lineRule="auto"/>
        <w:ind w:left="1068"/>
        <w:jc w:val="both"/>
        <w:rPr>
          <w:lang w:val="ro-RO"/>
        </w:rPr>
      </w:pPr>
    </w:p>
    <w:p w14:paraId="3B228224" w14:textId="456468B5" w:rsidR="00D374D3" w:rsidRPr="00BB64B2" w:rsidRDefault="002C2541" w:rsidP="00483DC9">
      <w:pPr>
        <w:pStyle w:val="a3"/>
        <w:numPr>
          <w:ilvl w:val="0"/>
          <w:numId w:val="22"/>
        </w:numPr>
        <w:spacing w:line="276" w:lineRule="auto"/>
        <w:ind w:left="426"/>
        <w:jc w:val="both"/>
        <w:rPr>
          <w:lang w:val="ro-RO"/>
        </w:rPr>
      </w:pPr>
      <w:r w:rsidRPr="00BB64B2">
        <w:rPr>
          <w:lang w:val="ro-RO"/>
        </w:rPr>
        <w:t>Se aprobă Programul</w:t>
      </w:r>
      <w:r w:rsidR="00D374D3" w:rsidRPr="00BB64B2">
        <w:rPr>
          <w:lang w:val="ro-RO"/>
        </w:rPr>
        <w:t xml:space="preserve"> pentru </w:t>
      </w:r>
      <w:proofErr w:type="spellStart"/>
      <w:r w:rsidR="00D374D3" w:rsidRPr="00BB64B2">
        <w:rPr>
          <w:lang w:val="ro-RO"/>
        </w:rPr>
        <w:t>întreţinerea</w:t>
      </w:r>
      <w:proofErr w:type="spellEnd"/>
      <w:r w:rsidR="00D374D3" w:rsidRPr="00BB64B2">
        <w:rPr>
          <w:lang w:val="ro-RO"/>
        </w:rPr>
        <w:t xml:space="preserve"> </w:t>
      </w:r>
      <w:proofErr w:type="spellStart"/>
      <w:r w:rsidR="00D374D3" w:rsidRPr="00BB64B2">
        <w:rPr>
          <w:lang w:val="ro-RO"/>
        </w:rPr>
        <w:t>şi</w:t>
      </w:r>
      <w:proofErr w:type="spellEnd"/>
      <w:r w:rsidR="00D374D3" w:rsidRPr="00BB64B2">
        <w:rPr>
          <w:lang w:val="ro-RO"/>
        </w:rPr>
        <w:t xml:space="preserve"> </w:t>
      </w:r>
      <w:proofErr w:type="spellStart"/>
      <w:r w:rsidR="00D374D3" w:rsidRPr="00BB64B2">
        <w:rPr>
          <w:lang w:val="ro-RO"/>
        </w:rPr>
        <w:t>reparaţia</w:t>
      </w:r>
      <w:proofErr w:type="spellEnd"/>
      <w:r w:rsidR="00D374D3" w:rsidRPr="00BB64B2">
        <w:rPr>
          <w:lang w:val="ro-RO"/>
        </w:rPr>
        <w:t xml:space="preserve"> drumurilor publice locale de interes raional pentru anul 202</w:t>
      </w:r>
      <w:r w:rsidR="002744D8" w:rsidRPr="00BB64B2">
        <w:rPr>
          <w:lang w:val="ro-RO"/>
        </w:rPr>
        <w:t>6</w:t>
      </w:r>
      <w:r w:rsidR="00D374D3" w:rsidRPr="00BB64B2">
        <w:rPr>
          <w:lang w:val="ro-RO"/>
        </w:rPr>
        <w:t xml:space="preserve">,  în sumă de </w:t>
      </w:r>
      <w:r w:rsidR="00D87291" w:rsidRPr="00BB64B2">
        <w:rPr>
          <w:bCs/>
          <w:lang w:val="ro-RO" w:eastAsia="ro-RO"/>
        </w:rPr>
        <w:t>23048,4</w:t>
      </w:r>
      <w:r w:rsidR="00D35E1D" w:rsidRPr="00BB64B2">
        <w:rPr>
          <w:bCs/>
          <w:lang w:val="ro-RO" w:eastAsia="ro-RO"/>
        </w:rPr>
        <w:t xml:space="preserve"> </w:t>
      </w:r>
      <w:r w:rsidR="00D374D3" w:rsidRPr="00BB64B2">
        <w:rPr>
          <w:lang w:val="ro-RO"/>
        </w:rPr>
        <w:t>mii lei</w:t>
      </w:r>
      <w:r w:rsidR="00A227CA" w:rsidRPr="00BB64B2">
        <w:rPr>
          <w:lang w:val="ro-RO"/>
        </w:rPr>
        <w:t>,</w:t>
      </w:r>
      <w:r w:rsidR="00D374D3" w:rsidRPr="00BB64B2">
        <w:rPr>
          <w:lang w:val="ro-RO"/>
        </w:rPr>
        <w:t xml:space="preserve"> </w:t>
      </w:r>
      <w:r w:rsidR="00BD0266" w:rsidRPr="00BB64B2">
        <w:rPr>
          <w:lang w:val="ro-RO"/>
        </w:rPr>
        <w:t>conform anexei nr.</w:t>
      </w:r>
      <w:r w:rsidR="002744D8" w:rsidRPr="00BB64B2">
        <w:rPr>
          <w:lang w:val="ro-RO"/>
        </w:rPr>
        <w:t>1</w:t>
      </w:r>
      <w:r w:rsidR="00BD0266" w:rsidRPr="00BB64B2">
        <w:rPr>
          <w:lang w:val="ro-RO"/>
        </w:rPr>
        <w:t>.</w:t>
      </w:r>
    </w:p>
    <w:p w14:paraId="35E77FBD" w14:textId="77777777" w:rsidR="00BD0266" w:rsidRPr="00AE6C81" w:rsidRDefault="00BD0266" w:rsidP="00483DC9">
      <w:pPr>
        <w:spacing w:line="276" w:lineRule="auto"/>
        <w:jc w:val="both"/>
        <w:rPr>
          <w:lang w:val="ro-RO"/>
        </w:rPr>
      </w:pPr>
    </w:p>
    <w:p w14:paraId="0D1C3547" w14:textId="79A85A9F" w:rsidR="00076679" w:rsidRPr="00BB64B2" w:rsidRDefault="00D374D3" w:rsidP="00483DC9">
      <w:pPr>
        <w:pStyle w:val="a3"/>
        <w:numPr>
          <w:ilvl w:val="0"/>
          <w:numId w:val="22"/>
        </w:numPr>
        <w:spacing w:line="276" w:lineRule="auto"/>
        <w:ind w:left="426"/>
        <w:jc w:val="both"/>
        <w:rPr>
          <w:lang w:val="ro-RO"/>
        </w:rPr>
      </w:pPr>
      <w:r w:rsidRPr="00BB64B2">
        <w:rPr>
          <w:lang w:val="ro-RO"/>
        </w:rPr>
        <w:t xml:space="preserve">Se aprobă Planul pentru </w:t>
      </w:r>
      <w:proofErr w:type="spellStart"/>
      <w:r w:rsidRPr="00BB64B2">
        <w:rPr>
          <w:lang w:val="ro-RO"/>
        </w:rPr>
        <w:t>întreţinerea</w:t>
      </w:r>
      <w:proofErr w:type="spellEnd"/>
      <w:r w:rsidRPr="00BB64B2">
        <w:rPr>
          <w:lang w:val="ro-RO"/>
        </w:rPr>
        <w:t xml:space="preserve"> </w:t>
      </w:r>
      <w:proofErr w:type="spellStart"/>
      <w:r w:rsidRPr="00BB64B2">
        <w:rPr>
          <w:lang w:val="ro-RO"/>
        </w:rPr>
        <w:t>şi</w:t>
      </w:r>
      <w:proofErr w:type="spellEnd"/>
      <w:r w:rsidRPr="00BB64B2">
        <w:rPr>
          <w:lang w:val="ro-RO"/>
        </w:rPr>
        <w:t xml:space="preserve"> </w:t>
      </w:r>
      <w:proofErr w:type="spellStart"/>
      <w:r w:rsidRPr="00BB64B2">
        <w:rPr>
          <w:lang w:val="ro-RO"/>
        </w:rPr>
        <w:t>reparaţia</w:t>
      </w:r>
      <w:proofErr w:type="spellEnd"/>
      <w:r w:rsidRPr="00BB64B2">
        <w:rPr>
          <w:lang w:val="ro-RO"/>
        </w:rPr>
        <w:t xml:space="preserve"> drumurilor publice locale de interes raional pentru anul 202</w:t>
      </w:r>
      <w:r w:rsidR="002744D8" w:rsidRPr="00BB64B2">
        <w:rPr>
          <w:lang w:val="ro-RO"/>
        </w:rPr>
        <w:t>6</w:t>
      </w:r>
      <w:r w:rsidR="00A227CA" w:rsidRPr="00BB64B2">
        <w:rPr>
          <w:lang w:val="ro-RO"/>
        </w:rPr>
        <w:t>,</w:t>
      </w:r>
      <w:r w:rsidR="009C4B8B" w:rsidRPr="00BB64B2">
        <w:rPr>
          <w:lang w:val="ro-RO"/>
        </w:rPr>
        <w:t xml:space="preserve"> </w:t>
      </w:r>
      <w:r w:rsidR="00BD0266" w:rsidRPr="00BB64B2">
        <w:rPr>
          <w:lang w:val="ro-RO"/>
        </w:rPr>
        <w:t>conform anexei nr.</w:t>
      </w:r>
      <w:r w:rsidR="002744D8" w:rsidRPr="00BB64B2">
        <w:rPr>
          <w:lang w:val="ro-RO"/>
        </w:rPr>
        <w:t>2</w:t>
      </w:r>
      <w:r w:rsidR="00BD0266" w:rsidRPr="00BB64B2">
        <w:rPr>
          <w:lang w:val="ro-RO"/>
        </w:rPr>
        <w:t>.</w:t>
      </w:r>
    </w:p>
    <w:p w14:paraId="7F57A165" w14:textId="77777777" w:rsidR="00BB64B2" w:rsidRPr="00483DC9" w:rsidRDefault="00BB64B2" w:rsidP="00483DC9">
      <w:pPr>
        <w:spacing w:line="276" w:lineRule="auto"/>
        <w:jc w:val="both"/>
        <w:rPr>
          <w:lang w:val="ro-MD"/>
        </w:rPr>
      </w:pPr>
    </w:p>
    <w:p w14:paraId="60F2E7E9" w14:textId="6EBB1C2C" w:rsidR="00483DC9" w:rsidRPr="00483DC9" w:rsidRDefault="00483DC9" w:rsidP="00483DC9">
      <w:pPr>
        <w:pStyle w:val="a3"/>
        <w:numPr>
          <w:ilvl w:val="0"/>
          <w:numId w:val="23"/>
        </w:numPr>
        <w:spacing w:line="276" w:lineRule="auto"/>
        <w:ind w:left="426"/>
        <w:jc w:val="both"/>
        <w:rPr>
          <w:lang w:val="ro-MD"/>
        </w:rPr>
      </w:pPr>
      <w:r w:rsidRPr="00483DC9">
        <w:rPr>
          <w:lang w:val="ro-RO"/>
        </w:rPr>
        <w:t xml:space="preserve">Se aprobă efectuarea  diverselor lucrări de igienizare, curățire  și  defrișare a  vegetației în  zonele  de  protecție a drumurilor  locale de interes  raional, incluse în Planul pentru </w:t>
      </w:r>
      <w:proofErr w:type="spellStart"/>
      <w:r w:rsidRPr="00483DC9">
        <w:rPr>
          <w:lang w:val="ro-RO"/>
        </w:rPr>
        <w:t>întreţinerea</w:t>
      </w:r>
      <w:proofErr w:type="spellEnd"/>
      <w:r w:rsidRPr="00483DC9">
        <w:rPr>
          <w:lang w:val="ro-RO"/>
        </w:rPr>
        <w:t xml:space="preserve"> </w:t>
      </w:r>
      <w:proofErr w:type="spellStart"/>
      <w:r w:rsidRPr="00483DC9">
        <w:rPr>
          <w:lang w:val="ro-RO"/>
        </w:rPr>
        <w:t>şi</w:t>
      </w:r>
      <w:proofErr w:type="spellEnd"/>
      <w:r w:rsidRPr="00483DC9">
        <w:rPr>
          <w:lang w:val="ro-RO"/>
        </w:rPr>
        <w:t xml:space="preserve"> </w:t>
      </w:r>
      <w:proofErr w:type="spellStart"/>
      <w:r w:rsidRPr="00483DC9">
        <w:rPr>
          <w:lang w:val="ro-RO"/>
        </w:rPr>
        <w:t>reparaţia</w:t>
      </w:r>
      <w:proofErr w:type="spellEnd"/>
      <w:r w:rsidRPr="00483DC9">
        <w:rPr>
          <w:lang w:val="ro-RO"/>
        </w:rPr>
        <w:t xml:space="preserve"> drumurilor publice locale de interes raional pentru anul 2026.</w:t>
      </w:r>
    </w:p>
    <w:p w14:paraId="4F9416FF" w14:textId="77777777" w:rsidR="00483DC9" w:rsidRDefault="00483DC9" w:rsidP="00483DC9">
      <w:pPr>
        <w:pStyle w:val="a3"/>
        <w:spacing w:line="276" w:lineRule="auto"/>
        <w:ind w:left="426"/>
        <w:jc w:val="both"/>
        <w:rPr>
          <w:lang w:val="ro-MD"/>
        </w:rPr>
      </w:pPr>
    </w:p>
    <w:p w14:paraId="028D0049" w14:textId="691C1D34" w:rsidR="00E01C88" w:rsidRPr="00E01C88" w:rsidRDefault="00E01C88" w:rsidP="00483DC9">
      <w:pPr>
        <w:pStyle w:val="a3"/>
        <w:numPr>
          <w:ilvl w:val="0"/>
          <w:numId w:val="23"/>
        </w:numPr>
        <w:spacing w:line="276" w:lineRule="auto"/>
        <w:ind w:left="426"/>
        <w:jc w:val="both"/>
        <w:rPr>
          <w:lang w:val="ro-MD"/>
        </w:rPr>
      </w:pPr>
      <w:proofErr w:type="spellStart"/>
      <w:r>
        <w:rPr>
          <w:lang w:val="en-US"/>
        </w:rPr>
        <w:t>Executarea</w:t>
      </w:r>
      <w:proofErr w:type="spellEnd"/>
      <w:r w:rsidRPr="00ED3DF6">
        <w:rPr>
          <w:lang w:val="en-US"/>
        </w:rPr>
        <w:t xml:space="preserve"> </w:t>
      </w:r>
      <w:proofErr w:type="spellStart"/>
      <w:r w:rsidRPr="00ED3DF6">
        <w:rPr>
          <w:lang w:val="en-US"/>
        </w:rPr>
        <w:t>prezentei</w:t>
      </w:r>
      <w:proofErr w:type="spellEnd"/>
      <w:r w:rsidRPr="00ED3DF6">
        <w:rPr>
          <w:lang w:val="en-US"/>
        </w:rPr>
        <w:t xml:space="preserve"> </w:t>
      </w:r>
      <w:proofErr w:type="spellStart"/>
      <w:r w:rsidRPr="00ED3DF6">
        <w:rPr>
          <w:lang w:val="en-US"/>
        </w:rPr>
        <w:t>decizii</w:t>
      </w:r>
      <w:proofErr w:type="spellEnd"/>
      <w:r w:rsidRPr="00ED3DF6">
        <w:rPr>
          <w:lang w:val="en-US"/>
        </w:rPr>
        <w:t xml:space="preserve"> se </w:t>
      </w:r>
      <w:proofErr w:type="spellStart"/>
      <w:r w:rsidRPr="00ED3DF6">
        <w:rPr>
          <w:lang w:val="en-US"/>
        </w:rPr>
        <w:t>pune</w:t>
      </w:r>
      <w:proofErr w:type="spellEnd"/>
      <w:r w:rsidRPr="00ED3DF6">
        <w:rPr>
          <w:lang w:val="en-US"/>
        </w:rPr>
        <w:t xml:space="preserve"> </w:t>
      </w:r>
      <w:proofErr w:type="spellStart"/>
      <w:r w:rsidRPr="00ED3DF6">
        <w:rPr>
          <w:lang w:val="en-US"/>
        </w:rPr>
        <w:t>în</w:t>
      </w:r>
      <w:proofErr w:type="spellEnd"/>
      <w:r w:rsidRPr="00ED3DF6">
        <w:rPr>
          <w:lang w:val="en-US"/>
        </w:rPr>
        <w:t xml:space="preserve"> sarcina </w:t>
      </w:r>
      <w:r w:rsidRPr="00AE6C81">
        <w:rPr>
          <w:lang w:val="ro-RO"/>
        </w:rPr>
        <w:t>Direcția Infrastructură, Transport  și  Cadastru</w:t>
      </w:r>
      <w:r w:rsidR="007E4F40">
        <w:rPr>
          <w:lang w:val="ro-RO"/>
        </w:rPr>
        <w:t xml:space="preserve"> a Consiliului raional Florești.</w:t>
      </w:r>
    </w:p>
    <w:p w14:paraId="7650B274" w14:textId="77777777" w:rsidR="00E01C88" w:rsidRPr="00E01C88" w:rsidRDefault="00E01C88" w:rsidP="00E01C88">
      <w:pPr>
        <w:pStyle w:val="a3"/>
        <w:rPr>
          <w:lang w:val="en-US"/>
        </w:rPr>
      </w:pPr>
    </w:p>
    <w:p w14:paraId="0CE2413E" w14:textId="650E913E" w:rsidR="00BB64B2" w:rsidRPr="00BB64B2" w:rsidRDefault="00BB64B2" w:rsidP="00483DC9">
      <w:pPr>
        <w:pStyle w:val="a3"/>
        <w:numPr>
          <w:ilvl w:val="0"/>
          <w:numId w:val="23"/>
        </w:numPr>
        <w:spacing w:line="276" w:lineRule="auto"/>
        <w:ind w:left="426"/>
        <w:jc w:val="both"/>
        <w:rPr>
          <w:lang w:val="ro-MD"/>
        </w:rPr>
      </w:pPr>
      <w:r w:rsidRPr="00BB64B2">
        <w:rPr>
          <w:lang w:val="ro-MD"/>
        </w:rPr>
        <w:t xml:space="preserve">Prezenta decizie intră în vigoare la data de </w:t>
      </w:r>
      <w:r w:rsidR="00483DC9">
        <w:rPr>
          <w:lang w:val="ro-MD"/>
        </w:rPr>
        <w:t>01 ianuarie 2026</w:t>
      </w:r>
      <w:r w:rsidRPr="00BB64B2">
        <w:rPr>
          <w:lang w:val="ro-MD"/>
        </w:rPr>
        <w:t>.</w:t>
      </w:r>
    </w:p>
    <w:p w14:paraId="3A012222" w14:textId="77777777" w:rsidR="00D374D3" w:rsidRPr="00AE6C81" w:rsidRDefault="005C382C" w:rsidP="005C382C">
      <w:pPr>
        <w:pStyle w:val="a3"/>
        <w:spacing w:line="276" w:lineRule="auto"/>
        <w:ind w:left="1068"/>
        <w:jc w:val="both"/>
        <w:rPr>
          <w:lang w:val="ro-RO"/>
        </w:rPr>
      </w:pPr>
      <w:r w:rsidRPr="00AE6C81">
        <w:rPr>
          <w:lang w:val="ro-RO"/>
        </w:rPr>
        <w:t xml:space="preserve"> </w:t>
      </w:r>
    </w:p>
    <w:p w14:paraId="5887430C" w14:textId="77777777" w:rsidR="00C72FA7" w:rsidRPr="00AE6C81" w:rsidRDefault="00D374D3" w:rsidP="00D374D3">
      <w:pPr>
        <w:jc w:val="both"/>
        <w:rPr>
          <w:b/>
          <w:lang w:val="ro-RO"/>
        </w:rPr>
      </w:pPr>
      <w:r w:rsidRPr="00AE6C81">
        <w:rPr>
          <w:b/>
          <w:lang w:val="ro-RO"/>
        </w:rPr>
        <w:t>Președintele</w:t>
      </w:r>
      <w:r w:rsidR="007661DE" w:rsidRPr="00AE6C81">
        <w:rPr>
          <w:b/>
          <w:lang w:val="ro-RO"/>
        </w:rPr>
        <w:t xml:space="preserve"> </w:t>
      </w:r>
      <w:proofErr w:type="spellStart"/>
      <w:r w:rsidR="007661DE" w:rsidRPr="00AE6C81">
        <w:rPr>
          <w:b/>
          <w:lang w:val="ro-RO"/>
        </w:rPr>
        <w:t>ş</w:t>
      </w:r>
      <w:r w:rsidRPr="00AE6C81">
        <w:rPr>
          <w:b/>
          <w:lang w:val="ro-RO"/>
        </w:rPr>
        <w:t>edinței</w:t>
      </w:r>
      <w:proofErr w:type="spellEnd"/>
    </w:p>
    <w:p w14:paraId="58241540" w14:textId="77777777" w:rsidR="007661DE" w:rsidRPr="00AE6C81" w:rsidRDefault="007661DE" w:rsidP="00D374D3">
      <w:pPr>
        <w:jc w:val="both"/>
        <w:rPr>
          <w:b/>
          <w:lang w:val="ro-RO"/>
        </w:rPr>
      </w:pPr>
    </w:p>
    <w:p w14:paraId="7B5015AF" w14:textId="77777777" w:rsidR="007661DE" w:rsidRPr="00AE6C81" w:rsidRDefault="00D374D3" w:rsidP="00D374D3">
      <w:pPr>
        <w:jc w:val="both"/>
        <w:rPr>
          <w:b/>
          <w:lang w:val="ro-RO"/>
        </w:rPr>
      </w:pPr>
      <w:r w:rsidRPr="00AE6C81">
        <w:rPr>
          <w:b/>
          <w:lang w:val="ro-RO"/>
        </w:rPr>
        <w:t>Contrasemnat:</w:t>
      </w:r>
      <w:r w:rsidR="00C72FA7" w:rsidRPr="00AE6C81">
        <w:rPr>
          <w:b/>
          <w:lang w:val="ro-RO"/>
        </w:rPr>
        <w:t xml:space="preserve"> </w:t>
      </w:r>
    </w:p>
    <w:p w14:paraId="4A5CC7D2" w14:textId="77777777" w:rsidR="007661DE" w:rsidRPr="00AE6C81" w:rsidRDefault="007661DE" w:rsidP="007661DE">
      <w:pPr>
        <w:ind w:firstLine="708"/>
        <w:jc w:val="both"/>
        <w:rPr>
          <w:b/>
          <w:lang w:val="ro-RO"/>
        </w:rPr>
      </w:pPr>
      <w:r w:rsidRPr="00AE6C81">
        <w:rPr>
          <w:b/>
          <w:lang w:val="ro-RO"/>
        </w:rPr>
        <w:t xml:space="preserve">Secretarul </w:t>
      </w:r>
    </w:p>
    <w:p w14:paraId="646A96D5" w14:textId="77777777" w:rsidR="00D374D3" w:rsidRPr="00AE6C81" w:rsidRDefault="007661DE" w:rsidP="00D374D3">
      <w:pPr>
        <w:jc w:val="both"/>
        <w:rPr>
          <w:b/>
          <w:lang w:val="ro-RO"/>
        </w:rPr>
      </w:pPr>
      <w:r w:rsidRPr="00AE6C81">
        <w:rPr>
          <w:b/>
          <w:lang w:val="ro-RO"/>
        </w:rPr>
        <w:t>Consiliului raional</w:t>
      </w:r>
      <w:r w:rsidR="00C72FA7" w:rsidRPr="00AE6C81">
        <w:rPr>
          <w:b/>
          <w:lang w:val="ro-RO"/>
        </w:rPr>
        <w:t xml:space="preserve"> </w:t>
      </w:r>
      <w:proofErr w:type="spellStart"/>
      <w:r w:rsidRPr="00AE6C81">
        <w:rPr>
          <w:b/>
          <w:lang w:val="ro-RO"/>
        </w:rPr>
        <w:t>Floreşti</w:t>
      </w:r>
      <w:proofErr w:type="spellEnd"/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  <w:r w:rsidR="00C72FA7" w:rsidRPr="00AE6C81">
        <w:rPr>
          <w:b/>
          <w:lang w:val="ro-RO"/>
        </w:rPr>
        <w:tab/>
      </w:r>
    </w:p>
    <w:p w14:paraId="68295785" w14:textId="77777777" w:rsidR="003A7A4A" w:rsidRPr="00AE6C81" w:rsidRDefault="00C72FA7" w:rsidP="008E7E89">
      <w:pPr>
        <w:jc w:val="both"/>
        <w:rPr>
          <w:lang w:val="ro-RO"/>
        </w:rPr>
      </w:pPr>
      <w:r w:rsidRPr="00AE6C81">
        <w:rPr>
          <w:lang w:val="ro-RO"/>
        </w:rPr>
        <w:t xml:space="preserve">  </w:t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</w:p>
    <w:p w14:paraId="150F89F9" w14:textId="77777777" w:rsidR="003A7A4A" w:rsidRPr="00AE6C81" w:rsidRDefault="003E6BB1" w:rsidP="008E7E89">
      <w:pPr>
        <w:jc w:val="both"/>
        <w:rPr>
          <w:lang w:val="ro-RO"/>
        </w:rPr>
      </w:pPr>
      <w:r w:rsidRPr="00AE6C81">
        <w:rPr>
          <w:lang w:val="ro-RO"/>
        </w:rPr>
        <w:t>Coordonat:</w:t>
      </w:r>
      <w:r w:rsidRPr="00AE6C81">
        <w:rPr>
          <w:lang w:val="ro-RO"/>
        </w:rPr>
        <w:tab/>
      </w:r>
      <w:r w:rsidR="00AF070B" w:rsidRPr="00AE6C81">
        <w:rPr>
          <w:b/>
          <w:lang w:val="ro-RO"/>
        </w:rPr>
        <w:tab/>
      </w:r>
      <w:r w:rsidR="00AF070B" w:rsidRPr="00AE6C81">
        <w:rPr>
          <w:b/>
          <w:lang w:val="ro-RO"/>
        </w:rPr>
        <w:tab/>
      </w:r>
      <w:r w:rsidR="00AF070B" w:rsidRPr="00AE6C81">
        <w:rPr>
          <w:b/>
          <w:lang w:val="ro-RO"/>
        </w:rPr>
        <w:tab/>
      </w:r>
      <w:r w:rsidR="00AF070B" w:rsidRPr="00AE6C81">
        <w:rPr>
          <w:b/>
          <w:lang w:val="ro-RO"/>
        </w:rPr>
        <w:tab/>
      </w:r>
      <w:r w:rsidR="00D374D3" w:rsidRPr="00AE6C81">
        <w:rPr>
          <w:b/>
          <w:lang w:val="ro-RO"/>
        </w:rPr>
        <w:t xml:space="preserve">                      </w:t>
      </w:r>
      <w:r w:rsidR="00D374D3" w:rsidRPr="00AE6C81">
        <w:rPr>
          <w:lang w:val="ro-RO"/>
        </w:rPr>
        <w:t xml:space="preserve"> </w:t>
      </w:r>
      <w:r w:rsidR="002C2541" w:rsidRPr="00AE6C81">
        <w:rPr>
          <w:lang w:val="ro-RO"/>
        </w:rPr>
        <w:t xml:space="preserve">Vasile </w:t>
      </w:r>
      <w:proofErr w:type="spellStart"/>
      <w:r w:rsidR="002C2541" w:rsidRPr="00AE6C81">
        <w:rPr>
          <w:lang w:val="ro-RO"/>
        </w:rPr>
        <w:t>Tîltu</w:t>
      </w:r>
      <w:proofErr w:type="spellEnd"/>
      <w:r w:rsidR="002C2541" w:rsidRPr="00AE6C81">
        <w:rPr>
          <w:lang w:val="ro-RO"/>
        </w:rPr>
        <w:t>,</w:t>
      </w:r>
    </w:p>
    <w:p w14:paraId="0B53B46B" w14:textId="65274EC0" w:rsidR="00D374D3" w:rsidRPr="00DD64B6" w:rsidRDefault="002C2541" w:rsidP="008E7E89">
      <w:pPr>
        <w:jc w:val="both"/>
        <w:rPr>
          <w:lang w:val="ro-RO"/>
        </w:rPr>
      </w:pP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proofErr w:type="spellStart"/>
      <w:r w:rsidRPr="00AE6C81">
        <w:rPr>
          <w:lang w:val="ro-RO"/>
        </w:rPr>
        <w:t>Preşedintele</w:t>
      </w:r>
      <w:proofErr w:type="spellEnd"/>
      <w:r w:rsidRPr="00AE6C81">
        <w:rPr>
          <w:lang w:val="ro-RO"/>
        </w:rPr>
        <w:t xml:space="preserve"> raionului </w:t>
      </w:r>
      <w:proofErr w:type="spellStart"/>
      <w:r w:rsidRPr="00AE6C81">
        <w:rPr>
          <w:lang w:val="ro-RO"/>
        </w:rPr>
        <w:t>Floreşti</w:t>
      </w:r>
      <w:proofErr w:type="spellEnd"/>
      <w:r w:rsidR="00D374D3" w:rsidRPr="00AE6C81">
        <w:rPr>
          <w:b/>
          <w:lang w:val="ro-RO"/>
        </w:rPr>
        <w:tab/>
      </w:r>
    </w:p>
    <w:p w14:paraId="253D237F" w14:textId="77777777" w:rsidR="004343C3" w:rsidRPr="00AE6C81" w:rsidRDefault="00D374D3" w:rsidP="004343C3">
      <w:pPr>
        <w:rPr>
          <w:lang w:val="ro-RO"/>
        </w:rPr>
      </w:pPr>
      <w:r w:rsidRPr="00AE6C81">
        <w:rPr>
          <w:lang w:val="ro-RO"/>
        </w:rPr>
        <w:t>Elaborat:</w:t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="003E6BB1" w:rsidRPr="00AE6C81">
        <w:rPr>
          <w:lang w:val="ro-RO"/>
        </w:rPr>
        <w:t xml:space="preserve">Igor </w:t>
      </w:r>
      <w:proofErr w:type="spellStart"/>
      <w:r w:rsidR="003E6BB1" w:rsidRPr="00AE6C81">
        <w:rPr>
          <w:lang w:val="ro-RO"/>
        </w:rPr>
        <w:t>Șoşu</w:t>
      </w:r>
      <w:proofErr w:type="spellEnd"/>
      <w:r w:rsidR="003E6BB1" w:rsidRPr="00AE6C81">
        <w:rPr>
          <w:lang w:val="ro-RO"/>
        </w:rPr>
        <w:t>,</w:t>
      </w:r>
    </w:p>
    <w:p w14:paraId="35878293" w14:textId="7F7035F3" w:rsidR="00D374D3" w:rsidRPr="00AE6C81" w:rsidRDefault="003E6BB1" w:rsidP="002C2541">
      <w:pPr>
        <w:ind w:left="2124" w:firstLine="708"/>
        <w:rPr>
          <w:lang w:val="ro-RO"/>
        </w:rPr>
      </w:pPr>
      <w:proofErr w:type="spellStart"/>
      <w:r w:rsidRPr="00AE6C81">
        <w:rPr>
          <w:lang w:val="ro-RO"/>
        </w:rPr>
        <w:t>ş</w:t>
      </w:r>
      <w:r w:rsidR="004343C3" w:rsidRPr="00AE6C81">
        <w:rPr>
          <w:lang w:val="ro-RO"/>
        </w:rPr>
        <w:t>ef</w:t>
      </w:r>
      <w:proofErr w:type="spellEnd"/>
      <w:r w:rsidR="004343C3" w:rsidRPr="00AE6C81">
        <w:rPr>
          <w:lang w:val="ro-RO"/>
        </w:rPr>
        <w:t xml:space="preserve"> </w:t>
      </w:r>
      <w:r w:rsidR="007B4E47" w:rsidRPr="00AE6C81">
        <w:rPr>
          <w:lang w:val="ro-RO"/>
        </w:rPr>
        <w:t>direcție,</w:t>
      </w:r>
      <w:r w:rsidR="004343C3" w:rsidRPr="00AE6C81">
        <w:rPr>
          <w:lang w:val="ro-RO"/>
        </w:rPr>
        <w:t xml:space="preserve"> Direcți</w:t>
      </w:r>
      <w:r w:rsidR="007B4E47" w:rsidRPr="00AE6C81">
        <w:rPr>
          <w:lang w:val="ro-RO"/>
        </w:rPr>
        <w:t>a</w:t>
      </w:r>
      <w:r w:rsidR="004343C3" w:rsidRPr="00AE6C81">
        <w:rPr>
          <w:lang w:val="ro-RO"/>
        </w:rPr>
        <w:t xml:space="preserve"> Infrastruc</w:t>
      </w:r>
      <w:r w:rsidRPr="00AE6C81">
        <w:rPr>
          <w:lang w:val="ro-RO"/>
        </w:rPr>
        <w:t xml:space="preserve">tură, Transport  </w:t>
      </w:r>
      <w:r w:rsidR="004343C3" w:rsidRPr="00AE6C81">
        <w:rPr>
          <w:lang w:val="ro-RO"/>
        </w:rPr>
        <w:t>și  Cadastru</w:t>
      </w:r>
    </w:p>
    <w:p w14:paraId="6F02D115" w14:textId="77777777" w:rsidR="00143E9D" w:rsidRPr="00143E9D" w:rsidRDefault="00143E9D" w:rsidP="00143E9D">
      <w:pPr>
        <w:ind w:left="4956" w:firstLine="708"/>
        <w:rPr>
          <w:lang w:val="en-US"/>
        </w:rPr>
      </w:pPr>
      <w:r w:rsidRPr="00143E9D">
        <w:rPr>
          <w:lang w:val="en-US"/>
        </w:rPr>
        <w:t>Olesea Pascaru,</w:t>
      </w:r>
    </w:p>
    <w:p w14:paraId="0CCE8C9F" w14:textId="4A28100A" w:rsidR="00143E9D" w:rsidRPr="00143E9D" w:rsidRDefault="00143E9D" w:rsidP="00143E9D">
      <w:pPr>
        <w:rPr>
          <w:lang w:val="en-US"/>
        </w:rPr>
      </w:pPr>
      <w:r w:rsidRPr="00143E9D">
        <w:rPr>
          <w:lang w:val="en-US"/>
        </w:rPr>
        <w:tab/>
      </w:r>
      <w:r w:rsidRPr="00143E9D">
        <w:rPr>
          <w:lang w:val="en-US"/>
        </w:rPr>
        <w:tab/>
      </w:r>
      <w:r w:rsidRPr="00143E9D">
        <w:rPr>
          <w:lang w:val="en-US"/>
        </w:rPr>
        <w:tab/>
      </w:r>
      <w:r w:rsidRPr="00143E9D">
        <w:rPr>
          <w:lang w:val="en-US"/>
        </w:rPr>
        <w:tab/>
      </w:r>
      <w:r w:rsidRPr="00143E9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143E9D">
        <w:rPr>
          <w:lang w:val="en-US"/>
        </w:rPr>
        <w:t>șefă</w:t>
      </w:r>
      <w:proofErr w:type="spellEnd"/>
      <w:r w:rsidRPr="00143E9D">
        <w:rPr>
          <w:lang w:val="en-US"/>
        </w:rPr>
        <w:t xml:space="preserve"> </w:t>
      </w:r>
      <w:proofErr w:type="spellStart"/>
      <w:r w:rsidRPr="00143E9D">
        <w:rPr>
          <w:lang w:val="en-US"/>
        </w:rPr>
        <w:t>direcție</w:t>
      </w:r>
      <w:proofErr w:type="spellEnd"/>
      <w:r w:rsidRPr="00143E9D">
        <w:rPr>
          <w:lang w:val="en-US"/>
        </w:rPr>
        <w:t xml:space="preserve">, </w:t>
      </w:r>
      <w:proofErr w:type="spellStart"/>
      <w:r w:rsidRPr="00143E9D">
        <w:rPr>
          <w:lang w:val="en-US"/>
        </w:rPr>
        <w:t>Direcția</w:t>
      </w:r>
      <w:proofErr w:type="spellEnd"/>
      <w:r w:rsidRPr="00143E9D">
        <w:rPr>
          <w:lang w:val="en-US"/>
        </w:rPr>
        <w:t xml:space="preserve"> </w:t>
      </w:r>
      <w:proofErr w:type="spellStart"/>
      <w:r w:rsidRPr="00143E9D">
        <w:rPr>
          <w:lang w:val="en-US"/>
        </w:rPr>
        <w:t>Finanțe</w:t>
      </w:r>
      <w:proofErr w:type="spellEnd"/>
    </w:p>
    <w:p w14:paraId="6528F318" w14:textId="77777777" w:rsidR="00143E9D" w:rsidRDefault="00143E9D" w:rsidP="00C23936">
      <w:pPr>
        <w:rPr>
          <w:lang w:val="ro-RO"/>
        </w:rPr>
      </w:pPr>
    </w:p>
    <w:p w14:paraId="2AA9072A" w14:textId="6AF57225" w:rsidR="00C23936" w:rsidRPr="00AE6C81" w:rsidRDefault="00C23936" w:rsidP="00C23936">
      <w:pPr>
        <w:rPr>
          <w:lang w:val="ro-RO"/>
        </w:rPr>
      </w:pPr>
      <w:r w:rsidRPr="00AE6C81">
        <w:rPr>
          <w:lang w:val="ro-RO"/>
        </w:rPr>
        <w:t xml:space="preserve">Elaborat </w:t>
      </w:r>
      <w:proofErr w:type="spellStart"/>
      <w:r w:rsidRPr="00AE6C81">
        <w:rPr>
          <w:lang w:val="ro-RO"/>
        </w:rPr>
        <w:t>şi</w:t>
      </w:r>
      <w:proofErr w:type="spellEnd"/>
      <w:r w:rsidRPr="00AE6C81">
        <w:rPr>
          <w:lang w:val="ro-RO"/>
        </w:rPr>
        <w:t xml:space="preserve"> avizat:</w:t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  <w:t xml:space="preserve">Daniel </w:t>
      </w:r>
      <w:proofErr w:type="spellStart"/>
      <w:r w:rsidRPr="00AE6C81">
        <w:rPr>
          <w:lang w:val="ro-RO"/>
        </w:rPr>
        <w:t>Turculeţ</w:t>
      </w:r>
      <w:proofErr w:type="spellEnd"/>
      <w:r w:rsidRPr="00AE6C81">
        <w:rPr>
          <w:lang w:val="ro-RO"/>
        </w:rPr>
        <w:t>,</w:t>
      </w:r>
    </w:p>
    <w:p w14:paraId="31848DDB" w14:textId="77777777" w:rsidR="00C23936" w:rsidRPr="00AE6C81" w:rsidRDefault="00C23936" w:rsidP="00C23936">
      <w:pPr>
        <w:rPr>
          <w:lang w:val="ro-RO"/>
        </w:rPr>
      </w:pP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</w:r>
      <w:r w:rsidRPr="00AE6C81">
        <w:rPr>
          <w:lang w:val="ro-RO"/>
        </w:rPr>
        <w:tab/>
        <w:t xml:space="preserve">secretarul Consiliului raional </w:t>
      </w:r>
      <w:proofErr w:type="spellStart"/>
      <w:r w:rsidRPr="00AE6C81">
        <w:rPr>
          <w:lang w:val="ro-RO"/>
        </w:rPr>
        <w:t>Floreşti</w:t>
      </w:r>
      <w:proofErr w:type="spellEnd"/>
    </w:p>
    <w:p w14:paraId="4542DBDB" w14:textId="77777777" w:rsidR="00B03627" w:rsidRPr="00AE6C81" w:rsidRDefault="00D374D3" w:rsidP="00B03627">
      <w:pPr>
        <w:rPr>
          <w:lang w:val="ro-RO"/>
        </w:rPr>
      </w:pPr>
      <w:r w:rsidRPr="00AE6C81">
        <w:rPr>
          <w:lang w:val="ro-RO"/>
        </w:rPr>
        <w:t>Avizat:</w:t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</w:r>
      <w:r w:rsidR="003E6BB1" w:rsidRPr="00AE6C81">
        <w:rPr>
          <w:lang w:val="ro-RO"/>
        </w:rPr>
        <w:tab/>
        <w:t>Daniela Anton,</w:t>
      </w:r>
    </w:p>
    <w:p w14:paraId="30F93D79" w14:textId="44D88C12" w:rsidR="00B03627" w:rsidRPr="00AE6C81" w:rsidRDefault="003E6BB1" w:rsidP="003E6BB1">
      <w:pPr>
        <w:ind w:left="1416" w:firstLine="708"/>
        <w:rPr>
          <w:lang w:val="ro-RO"/>
        </w:rPr>
        <w:sectPr w:rsidR="00B03627" w:rsidRPr="00AE6C81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 w:rsidRPr="00AE6C81">
        <w:rPr>
          <w:lang w:val="ro-RO"/>
        </w:rPr>
        <w:t>șefă s</w:t>
      </w:r>
      <w:r w:rsidR="00B03627" w:rsidRPr="00AE6C81">
        <w:rPr>
          <w:lang w:val="ro-RO"/>
        </w:rPr>
        <w:t>ecție</w:t>
      </w:r>
      <w:r w:rsidR="00485AFF" w:rsidRPr="00AE6C81">
        <w:rPr>
          <w:lang w:val="ro-RO"/>
        </w:rPr>
        <w:t xml:space="preserve">, </w:t>
      </w:r>
      <w:proofErr w:type="spellStart"/>
      <w:r w:rsidR="00485AFF" w:rsidRPr="00AE6C81">
        <w:rPr>
          <w:lang w:val="ro-RO"/>
        </w:rPr>
        <w:t>Secţia</w:t>
      </w:r>
      <w:proofErr w:type="spellEnd"/>
      <w:r w:rsidR="00B03627" w:rsidRPr="00AE6C81">
        <w:rPr>
          <w:lang w:val="ro-RO"/>
        </w:rPr>
        <w:t xml:space="preserve"> Juridic</w:t>
      </w:r>
      <w:r w:rsidR="00485AFF" w:rsidRPr="00AE6C81">
        <w:rPr>
          <w:lang w:val="ro-RO"/>
        </w:rPr>
        <w:t>ă</w:t>
      </w:r>
      <w:r w:rsidRPr="00AE6C81">
        <w:rPr>
          <w:lang w:val="ro-RO"/>
        </w:rPr>
        <w:t xml:space="preserve">,  Resurse Umane și  </w:t>
      </w:r>
      <w:r w:rsidR="00B03627" w:rsidRPr="00AE6C81">
        <w:rPr>
          <w:lang w:val="ro-RO"/>
        </w:rPr>
        <w:t>Administrație   Public</w:t>
      </w:r>
      <w:r w:rsidR="002744D8" w:rsidRPr="00AE6C81">
        <w:rPr>
          <w:lang w:val="ro-RO"/>
        </w:rPr>
        <w:t>ă</w:t>
      </w:r>
    </w:p>
    <w:p w14:paraId="31A20CB5" w14:textId="77777777" w:rsidR="004343C3" w:rsidRDefault="004343C3" w:rsidP="002744D8">
      <w:pPr>
        <w:rPr>
          <w:lang w:val="ro-RO"/>
        </w:rPr>
      </w:pPr>
    </w:p>
    <w:p w14:paraId="30CE56DE" w14:textId="6616BCBE" w:rsidR="00807241" w:rsidRPr="00430BD6" w:rsidRDefault="00807241" w:rsidP="00807241">
      <w:pPr>
        <w:jc w:val="right"/>
        <w:rPr>
          <w:lang w:val="ro-RO"/>
        </w:rPr>
      </w:pPr>
      <w:r>
        <w:rPr>
          <w:lang w:val="ro-RO"/>
        </w:rPr>
        <w:t>Anexa nr.</w:t>
      </w:r>
      <w:r w:rsidR="00D35E1D">
        <w:rPr>
          <w:lang w:val="ro-RO"/>
        </w:rPr>
        <w:t>1</w:t>
      </w:r>
      <w:r w:rsidRPr="00430BD6">
        <w:rPr>
          <w:lang w:val="ro-RO"/>
        </w:rPr>
        <w:t xml:space="preserve">                                                  </w:t>
      </w:r>
    </w:p>
    <w:p w14:paraId="76E757B0" w14:textId="77777777" w:rsidR="00807241" w:rsidRPr="00A82CE0" w:rsidRDefault="00807241" w:rsidP="00807241">
      <w:pPr>
        <w:ind w:left="708"/>
        <w:jc w:val="right"/>
        <w:rPr>
          <w:lang w:val="ro-RO"/>
        </w:rPr>
      </w:pPr>
      <w:r w:rsidRPr="00A82CE0">
        <w:rPr>
          <w:lang w:val="ro-RO"/>
        </w:rPr>
        <w:t xml:space="preserve">la decizia Consiliului raional </w:t>
      </w:r>
      <w:proofErr w:type="spellStart"/>
      <w:r w:rsidRPr="00A82CE0">
        <w:rPr>
          <w:lang w:val="ro-RO"/>
        </w:rPr>
        <w:t>Floreşti</w:t>
      </w:r>
      <w:proofErr w:type="spellEnd"/>
    </w:p>
    <w:p w14:paraId="241C015C" w14:textId="6E090D31" w:rsidR="00807241" w:rsidRDefault="00807241" w:rsidP="00807241">
      <w:pPr>
        <w:ind w:left="708"/>
        <w:jc w:val="right"/>
        <w:rPr>
          <w:lang w:val="ro-RO"/>
        </w:rPr>
      </w:pPr>
      <w:r>
        <w:rPr>
          <w:lang w:val="ro-RO"/>
        </w:rPr>
        <w:t>nr.0</w:t>
      </w:r>
      <w:r w:rsidR="00257C6E">
        <w:rPr>
          <w:lang w:val="ro-RO"/>
        </w:rPr>
        <w:t>6</w:t>
      </w:r>
      <w:r>
        <w:rPr>
          <w:lang w:val="ro-RO"/>
        </w:rPr>
        <w:t xml:space="preserve">/__ din </w:t>
      </w:r>
      <w:r w:rsidR="00257C6E">
        <w:rPr>
          <w:lang w:val="ro-RO"/>
        </w:rPr>
        <w:t>20</w:t>
      </w:r>
      <w:r>
        <w:rPr>
          <w:lang w:val="ro-RO"/>
        </w:rPr>
        <w:t xml:space="preserve"> noiembrie  202</w:t>
      </w:r>
      <w:r w:rsidR="00D35E1D">
        <w:rPr>
          <w:lang w:val="ro-RO"/>
        </w:rPr>
        <w:t>5</w:t>
      </w:r>
    </w:p>
    <w:p w14:paraId="616CFB2A" w14:textId="77777777" w:rsidR="00415E4E" w:rsidRDefault="00415E4E" w:rsidP="00430BD6">
      <w:pPr>
        <w:ind w:left="708"/>
        <w:jc w:val="right"/>
        <w:rPr>
          <w:lang w:val="ro-RO"/>
        </w:rPr>
      </w:pPr>
    </w:p>
    <w:p w14:paraId="2CEC64CF" w14:textId="77777777" w:rsidR="00415E4E" w:rsidRPr="00430BD6" w:rsidRDefault="00415E4E" w:rsidP="00430BD6">
      <w:pPr>
        <w:ind w:left="708"/>
        <w:jc w:val="right"/>
        <w:rPr>
          <w:lang w:val="ro-RO"/>
        </w:rPr>
      </w:pPr>
    </w:p>
    <w:p w14:paraId="03E417EB" w14:textId="77777777" w:rsidR="00B45010" w:rsidRDefault="00A82CE0" w:rsidP="00B45010">
      <w:pPr>
        <w:pStyle w:val="a3"/>
        <w:ind w:left="1068"/>
        <w:jc w:val="center"/>
        <w:rPr>
          <w:b/>
          <w:lang w:val="ro-RO"/>
        </w:rPr>
      </w:pPr>
      <w:r w:rsidRPr="00A82CE0">
        <w:rPr>
          <w:b/>
          <w:lang w:val="ro-RO"/>
        </w:rPr>
        <w:t>Programul</w:t>
      </w:r>
    </w:p>
    <w:p w14:paraId="6076471E" w14:textId="1153C561" w:rsidR="001C022E" w:rsidRDefault="00A82CE0" w:rsidP="00430BD6">
      <w:pPr>
        <w:pStyle w:val="a3"/>
        <w:ind w:left="1068"/>
        <w:jc w:val="center"/>
        <w:rPr>
          <w:b/>
          <w:lang w:val="ro-RO"/>
        </w:rPr>
      </w:pPr>
      <w:r w:rsidRPr="00A82CE0">
        <w:rPr>
          <w:b/>
          <w:lang w:val="ro-RO"/>
        </w:rPr>
        <w:t>de repartizare</w:t>
      </w:r>
      <w:r w:rsidR="00B45010">
        <w:rPr>
          <w:b/>
          <w:lang w:val="ro-RO"/>
        </w:rPr>
        <w:t xml:space="preserve"> </w:t>
      </w:r>
      <w:r w:rsidR="00CD4A56">
        <w:rPr>
          <w:b/>
          <w:lang w:val="ro-RO"/>
        </w:rPr>
        <w:t>a</w:t>
      </w:r>
      <w:r w:rsidR="00B45010">
        <w:rPr>
          <w:b/>
          <w:lang w:val="ro-RO"/>
        </w:rPr>
        <w:t>l</w:t>
      </w:r>
      <w:r w:rsidRPr="00A82CE0">
        <w:rPr>
          <w:b/>
          <w:lang w:val="ro-RO"/>
        </w:rPr>
        <w:t xml:space="preserve"> alocați</w:t>
      </w:r>
      <w:r w:rsidR="00D35E1D">
        <w:rPr>
          <w:b/>
          <w:lang w:val="ro-RO"/>
        </w:rPr>
        <w:t>i</w:t>
      </w:r>
      <w:r w:rsidRPr="00A82CE0">
        <w:rPr>
          <w:b/>
          <w:lang w:val="ro-RO"/>
        </w:rPr>
        <w:t xml:space="preserve">lor financiare pentru </w:t>
      </w:r>
      <w:proofErr w:type="spellStart"/>
      <w:r w:rsidRPr="00A82CE0">
        <w:rPr>
          <w:b/>
          <w:lang w:val="ro-RO"/>
        </w:rPr>
        <w:t>întreţinerea</w:t>
      </w:r>
      <w:proofErr w:type="spellEnd"/>
      <w:r w:rsidRPr="00A82CE0">
        <w:rPr>
          <w:b/>
          <w:lang w:val="ro-RO"/>
        </w:rPr>
        <w:t xml:space="preserve"> </w:t>
      </w:r>
      <w:proofErr w:type="spellStart"/>
      <w:r w:rsidRPr="00A82CE0">
        <w:rPr>
          <w:b/>
          <w:lang w:val="ro-RO"/>
        </w:rPr>
        <w:t>şi</w:t>
      </w:r>
      <w:proofErr w:type="spellEnd"/>
      <w:r w:rsidRPr="00A82CE0">
        <w:rPr>
          <w:b/>
          <w:lang w:val="ro-RO"/>
        </w:rPr>
        <w:t xml:space="preserve"> </w:t>
      </w:r>
      <w:proofErr w:type="spellStart"/>
      <w:r w:rsidRPr="00A82CE0">
        <w:rPr>
          <w:b/>
          <w:lang w:val="ro-RO"/>
        </w:rPr>
        <w:t>reparaţia</w:t>
      </w:r>
      <w:proofErr w:type="spellEnd"/>
      <w:r w:rsidRPr="00A82CE0">
        <w:rPr>
          <w:b/>
          <w:lang w:val="ro-RO"/>
        </w:rPr>
        <w:t xml:space="preserve"> drumurilor publice locale de </w:t>
      </w:r>
      <w:r w:rsidR="00F82C77">
        <w:rPr>
          <w:b/>
          <w:lang w:val="ro-RO"/>
        </w:rPr>
        <w:t>interes raional pentru anul 202</w:t>
      </w:r>
      <w:r w:rsidR="002744D8">
        <w:rPr>
          <w:b/>
          <w:lang w:val="ro-RO"/>
        </w:rPr>
        <w:t>6</w:t>
      </w:r>
    </w:p>
    <w:p w14:paraId="3493454E" w14:textId="77777777" w:rsidR="00F470FD" w:rsidRDefault="00F470FD" w:rsidP="00430BD6">
      <w:pPr>
        <w:pStyle w:val="a3"/>
        <w:ind w:left="1068"/>
        <w:jc w:val="center"/>
        <w:rPr>
          <w:b/>
          <w:lang w:val="ro-RO"/>
        </w:rPr>
      </w:pPr>
    </w:p>
    <w:p w14:paraId="10D6A166" w14:textId="77777777" w:rsidR="00F470FD" w:rsidRPr="00430BD6" w:rsidRDefault="00F470FD" w:rsidP="00430BD6">
      <w:pPr>
        <w:pStyle w:val="a3"/>
        <w:ind w:left="1068"/>
        <w:jc w:val="center"/>
        <w:rPr>
          <w:b/>
          <w:lang w:val="ro-RO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801"/>
        <w:gridCol w:w="6570"/>
        <w:gridCol w:w="1843"/>
      </w:tblGrid>
      <w:tr w:rsidR="001C022E" w:rsidRPr="007B4E47" w14:paraId="123DED11" w14:textId="77777777" w:rsidTr="00F05188">
        <w:trPr>
          <w:trHeight w:val="600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744A" w14:textId="77777777" w:rsidR="001C022E" w:rsidRPr="007B4E4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7B4E47">
              <w:rPr>
                <w:b/>
                <w:bCs/>
                <w:i/>
                <w:iCs/>
                <w:color w:val="000000"/>
                <w:lang w:val="ro-RO" w:eastAsia="ro-RO"/>
              </w:rPr>
              <w:t>Nr.</w:t>
            </w:r>
          </w:p>
        </w:tc>
        <w:tc>
          <w:tcPr>
            <w:tcW w:w="6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121" w14:textId="77777777" w:rsidR="001C022E" w:rsidRPr="007B4E4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7B4E47">
              <w:rPr>
                <w:b/>
                <w:bCs/>
                <w:i/>
                <w:iCs/>
                <w:color w:val="000000"/>
                <w:lang w:val="ro-RO" w:eastAsia="ro-RO"/>
              </w:rPr>
              <w:t>Articolul de cheltuieli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E6C4E" w14:textId="77777777" w:rsidR="001C022E" w:rsidRPr="007B4E4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7B4E47">
              <w:rPr>
                <w:b/>
                <w:bCs/>
                <w:i/>
                <w:iCs/>
                <w:color w:val="000000"/>
                <w:lang w:val="ro-RO" w:eastAsia="ro-RO"/>
              </w:rPr>
              <w:t>Volumul de lucrări</w:t>
            </w:r>
          </w:p>
        </w:tc>
      </w:tr>
      <w:tr w:rsidR="001C022E" w:rsidRPr="001C022E" w14:paraId="63B3D4F1" w14:textId="77777777" w:rsidTr="00430BD6">
        <w:trPr>
          <w:trHeight w:val="37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AE6" w14:textId="77777777" w:rsidR="001C022E" w:rsidRPr="001C022E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6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0C77" w14:textId="77777777" w:rsidR="001C022E" w:rsidRPr="001C022E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2DBB8" w14:textId="77777777" w:rsidR="001C022E" w:rsidRPr="001C022E" w:rsidRDefault="001C022E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022E">
              <w:rPr>
                <w:b/>
                <w:bCs/>
                <w:color w:val="000000"/>
                <w:lang w:val="ro-RO" w:eastAsia="ro-RO"/>
              </w:rPr>
              <w:t xml:space="preserve"> (mii lei)</w:t>
            </w:r>
          </w:p>
        </w:tc>
      </w:tr>
      <w:tr w:rsidR="00C72FA7" w:rsidRPr="001C022E" w14:paraId="6170E530" w14:textId="77777777" w:rsidTr="00430BD6">
        <w:trPr>
          <w:trHeight w:val="64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1D1D" w14:textId="77777777" w:rsidR="00C72FA7" w:rsidRPr="001C022E" w:rsidRDefault="00C72FA7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1C022E">
              <w:rPr>
                <w:b/>
                <w:bCs/>
                <w:color w:val="000000"/>
                <w:lang w:val="ro-RO" w:eastAsia="ro-RO"/>
              </w:rPr>
              <w:t>Capitolul nr.1   Alocații din transferuri cu destinație specială  pentru infrastructura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282CD" w14:textId="4C0EC4FC" w:rsidR="00C72FA7" w:rsidRDefault="00D87291" w:rsidP="00D87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23048,40</w:t>
            </w:r>
          </w:p>
        </w:tc>
      </w:tr>
      <w:tr w:rsidR="006B42AD" w:rsidRPr="00F470FD" w14:paraId="5D82EAB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153FE0" w14:textId="77777777" w:rsidR="006B42AD" w:rsidRPr="00F470FD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470FD">
              <w:rPr>
                <w:b/>
                <w:bCs/>
                <w:color w:val="000000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403B42" w14:textId="77777777" w:rsidR="006B42AD" w:rsidRPr="002744D8" w:rsidRDefault="006B42AD" w:rsidP="006B42AD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2744D8">
              <w:rPr>
                <w:b/>
                <w:bCs/>
                <w:color w:val="000000"/>
                <w:lang w:val="en-US"/>
              </w:rPr>
              <w:t>Întreţinerea</w:t>
            </w:r>
            <w:proofErr w:type="spellEnd"/>
            <w:r w:rsidRPr="002744D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744D8">
              <w:rPr>
                <w:b/>
                <w:bCs/>
                <w:color w:val="000000"/>
                <w:lang w:val="en-US"/>
              </w:rPr>
              <w:t>drumurilor</w:t>
            </w:r>
            <w:proofErr w:type="spellEnd"/>
            <w:r w:rsidRPr="002744D8">
              <w:rPr>
                <w:b/>
                <w:bCs/>
                <w:color w:val="000000"/>
                <w:lang w:val="en-US"/>
              </w:rPr>
              <w:t xml:space="preserve"> – 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265F" w14:textId="6AEBDB5A" w:rsidR="006B42AD" w:rsidRDefault="006B42AD" w:rsidP="006B42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5974,30</w:t>
            </w:r>
          </w:p>
        </w:tc>
      </w:tr>
      <w:tr w:rsidR="006B42AD" w:rsidRPr="00F470FD" w14:paraId="7DB88B8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737761" w14:textId="77777777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1.1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B7723F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Lucrări pentru asigurarea securităţii rutiere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A298" w14:textId="5B67A47A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6B42AD" w:rsidRPr="00F470FD" w14:paraId="729F9E37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BCE23BF" w14:textId="77777777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1.2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3E1E8C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Întreţinerea drumurilor pe timp de iarnă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9143" w14:textId="382A1CD8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6B42AD" w:rsidRPr="00F470FD" w14:paraId="76189953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858CE1" w14:textId="77777777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1.3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7A78F7" w14:textId="77777777" w:rsidR="006B42AD" w:rsidRPr="002744D8" w:rsidRDefault="006B42AD" w:rsidP="006B42AD">
            <w:pPr>
              <w:rPr>
                <w:color w:val="000000"/>
                <w:lang w:val="en-US"/>
              </w:rPr>
            </w:pPr>
            <w:proofErr w:type="spellStart"/>
            <w:r w:rsidRPr="002744D8">
              <w:rPr>
                <w:color w:val="000000"/>
                <w:lang w:val="en-US"/>
              </w:rPr>
              <w:t>Întreținerea</w:t>
            </w:r>
            <w:proofErr w:type="spellEnd"/>
            <w:r w:rsidRPr="002744D8">
              <w:rPr>
                <w:color w:val="000000"/>
                <w:lang w:val="en-US"/>
              </w:rPr>
              <w:t xml:space="preserve"> de </w:t>
            </w:r>
            <w:proofErr w:type="spellStart"/>
            <w:r w:rsidRPr="002744D8">
              <w:rPr>
                <w:color w:val="000000"/>
                <w:lang w:val="en-US"/>
              </w:rPr>
              <w:t>rutină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F84DB" w14:textId="43C8C56D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4724,30</w:t>
            </w:r>
          </w:p>
        </w:tc>
      </w:tr>
      <w:tr w:rsidR="006B42AD" w:rsidRPr="00F470FD" w14:paraId="77B2BFF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BF0834" w14:textId="77777777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1.4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AA80E4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Elaborarea documentelor normative, tehnologiilor moderne şi controlul calităţii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F8809" w14:textId="33F0FAF3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6B42AD" w:rsidRPr="00F470FD" w14:paraId="75BDD832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7B934B" w14:textId="77777777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1.5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CE6402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Administrarea drumurilor publice și dotări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F90AC" w14:textId="032B8AB2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6B42AD" w:rsidRPr="00F470FD" w14:paraId="51A802A4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1BDB78" w14:textId="77777777" w:rsidR="006B42AD" w:rsidRPr="00F470FD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470FD">
              <w:rPr>
                <w:b/>
                <w:bCs/>
                <w:color w:val="000000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BF5440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Reparaţia drumurilor şi construcţiilor inginereşti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E3EE" w14:textId="67588045" w:rsidR="006B42AD" w:rsidRDefault="006B42AD" w:rsidP="006B42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16574,10</w:t>
            </w:r>
          </w:p>
        </w:tc>
      </w:tr>
      <w:tr w:rsidR="006B42AD" w:rsidRPr="002744D8" w14:paraId="6FD140F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74BE08" w14:textId="32A7B613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2.1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AAEE55" w14:textId="545A6E4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 xml:space="preserve">Reparaţia </w:t>
            </w:r>
            <w:r w:rsidR="006A148D">
              <w:rPr>
                <w:color w:val="000000"/>
                <w:lang w:val="pt-BR"/>
              </w:rPr>
              <w:t>periodică</w:t>
            </w:r>
            <w:r w:rsidRPr="002744D8">
              <w:rPr>
                <w:color w:val="000000"/>
                <w:lang w:val="pt-BR"/>
              </w:rPr>
              <w:t xml:space="preserve"> a drumurilor cu îmbrăcăminte din beton -asfalt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5F9E9" w14:textId="493DC343" w:rsidR="006B42AD" w:rsidRPr="002744D8" w:rsidRDefault="006B42AD" w:rsidP="006B42AD">
            <w:pPr>
              <w:jc w:val="center"/>
              <w:rPr>
                <w:b/>
                <w:bCs/>
                <w:color w:val="000000"/>
                <w:lang w:val="pt-BR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</w:tr>
      <w:tr w:rsidR="006B42AD" w:rsidRPr="00F470FD" w14:paraId="3246E5B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7A3DF9" w14:textId="22DF5705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2.2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A83E9E" w14:textId="2DE0043E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 xml:space="preserve"> Reparaţia </w:t>
            </w:r>
            <w:r w:rsidR="006A148D">
              <w:rPr>
                <w:color w:val="000000"/>
                <w:lang w:val="pt-BR"/>
              </w:rPr>
              <w:t>periodică</w:t>
            </w:r>
            <w:r w:rsidRPr="002744D8">
              <w:rPr>
                <w:color w:val="000000"/>
                <w:lang w:val="pt-BR"/>
              </w:rPr>
              <w:t xml:space="preserve"> a drumurilor cu îmbrăcăminte din  pietriş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FFFA" w14:textId="715B123D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 w:eastAsia="en-US"/>
              </w:rPr>
              <w:t>400,00</w:t>
            </w:r>
          </w:p>
        </w:tc>
      </w:tr>
      <w:tr w:rsidR="006B42AD" w:rsidRPr="00F470FD" w14:paraId="090DC00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E7C41E" w14:textId="1E9722E8" w:rsidR="006B42AD" w:rsidRPr="002744D8" w:rsidRDefault="006B42AD" w:rsidP="006B42AD">
            <w:pPr>
              <w:jc w:val="center"/>
              <w:rPr>
                <w:color w:val="000000"/>
              </w:rPr>
            </w:pPr>
            <w:r w:rsidRPr="002744D8">
              <w:rPr>
                <w:color w:val="000000"/>
              </w:rPr>
              <w:t>2.3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5BB1E7" w14:textId="77777777" w:rsidR="006B42AD" w:rsidRPr="002744D8" w:rsidRDefault="006B42AD" w:rsidP="006B42AD">
            <w:pPr>
              <w:rPr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>Reparația capitală  și construcția consrucților inginerești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C030" w14:textId="66CD3195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3524,10</w:t>
            </w:r>
          </w:p>
        </w:tc>
      </w:tr>
      <w:tr w:rsidR="006B42AD" w:rsidRPr="00F470FD" w14:paraId="6385832F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8D07DC" w14:textId="02146044" w:rsidR="006B42AD" w:rsidRPr="002744D8" w:rsidRDefault="006B42AD" w:rsidP="006B42AD">
            <w:pPr>
              <w:jc w:val="center"/>
              <w:rPr>
                <w:color w:val="000000"/>
                <w:lang w:val="ro-RO"/>
              </w:rPr>
            </w:pPr>
            <w:r w:rsidRPr="002744D8">
              <w:rPr>
                <w:color w:val="000000"/>
              </w:rPr>
              <w:t>2.</w:t>
            </w:r>
            <w:r w:rsidRPr="002744D8">
              <w:rPr>
                <w:color w:val="000000"/>
                <w:lang w:val="ro-RO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738706" w14:textId="77777777" w:rsidR="006B42AD" w:rsidRPr="002744D8" w:rsidRDefault="006B42AD" w:rsidP="006B42AD">
            <w:pPr>
              <w:rPr>
                <w:color w:val="000000"/>
                <w:lang w:val="en-US"/>
              </w:rPr>
            </w:pPr>
            <w:proofErr w:type="spellStart"/>
            <w:r w:rsidRPr="002744D8">
              <w:rPr>
                <w:color w:val="000000"/>
                <w:lang w:val="en-US"/>
              </w:rPr>
              <w:t>Reparația</w:t>
            </w:r>
            <w:proofErr w:type="spellEnd"/>
            <w:r w:rsidRPr="002744D8">
              <w:rPr>
                <w:color w:val="000000"/>
                <w:lang w:val="en-US"/>
              </w:rPr>
              <w:t xml:space="preserve"> </w:t>
            </w:r>
            <w:proofErr w:type="spellStart"/>
            <w:r w:rsidRPr="002744D8">
              <w:rPr>
                <w:color w:val="000000"/>
                <w:lang w:val="en-US"/>
              </w:rPr>
              <w:t>capitală</w:t>
            </w:r>
            <w:proofErr w:type="spellEnd"/>
            <w:r w:rsidRPr="002744D8">
              <w:rPr>
                <w:color w:val="000000"/>
                <w:lang w:val="en-US"/>
              </w:rPr>
              <w:t xml:space="preserve">  a </w:t>
            </w:r>
            <w:proofErr w:type="spellStart"/>
            <w:r w:rsidRPr="002744D8">
              <w:rPr>
                <w:color w:val="000000"/>
                <w:lang w:val="en-US"/>
              </w:rPr>
              <w:t>drumurilor</w:t>
            </w:r>
            <w:proofErr w:type="spellEnd"/>
            <w:r w:rsidRPr="002744D8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FADA6" w14:textId="74401EA2" w:rsidR="006B42AD" w:rsidRDefault="006B42AD" w:rsidP="006B4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12200,00</w:t>
            </w:r>
          </w:p>
        </w:tc>
      </w:tr>
      <w:tr w:rsidR="006B42AD" w:rsidRPr="00F470FD" w14:paraId="09E22150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067FAA" w14:textId="77777777" w:rsidR="006B42AD" w:rsidRPr="00F470FD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470FD">
              <w:rPr>
                <w:b/>
                <w:bCs/>
                <w:color w:val="000000"/>
              </w:rPr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5C4B36" w14:textId="77777777" w:rsidR="006B42AD" w:rsidRPr="002744D8" w:rsidRDefault="006B42AD" w:rsidP="006B42AD">
            <w:pPr>
              <w:rPr>
                <w:b/>
                <w:bCs/>
                <w:color w:val="000000"/>
                <w:lang w:val="pt-BR"/>
              </w:rPr>
            </w:pPr>
            <w:r w:rsidRPr="002744D8">
              <w:rPr>
                <w:b/>
                <w:bCs/>
                <w:color w:val="000000"/>
                <w:lang w:val="pt-BR"/>
              </w:rPr>
              <w:t>Executarea lucrărilor de proiectare şi evaluare 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4822" w14:textId="7B4B8A50" w:rsidR="006B42AD" w:rsidRDefault="006B42AD" w:rsidP="006B42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</w:t>
            </w:r>
          </w:p>
        </w:tc>
      </w:tr>
    </w:tbl>
    <w:p w14:paraId="4324AF30" w14:textId="77777777" w:rsidR="001C022E" w:rsidRDefault="001C022E" w:rsidP="004600D8">
      <w:pPr>
        <w:rPr>
          <w:lang w:val="en-US"/>
        </w:rPr>
      </w:pPr>
    </w:p>
    <w:p w14:paraId="716195F5" w14:textId="77777777" w:rsidR="001305C2" w:rsidRDefault="001305C2" w:rsidP="004600D8">
      <w:pPr>
        <w:rPr>
          <w:lang w:val="en-US"/>
        </w:rPr>
      </w:pPr>
    </w:p>
    <w:p w14:paraId="47C2C9D2" w14:textId="77777777" w:rsidR="00C460D7" w:rsidRDefault="00C460D7" w:rsidP="001305C2">
      <w:pPr>
        <w:rPr>
          <w:lang w:val="ro-RO"/>
        </w:rPr>
      </w:pPr>
    </w:p>
    <w:p w14:paraId="16C553D6" w14:textId="0A99CBAD" w:rsidR="00E14FF4" w:rsidRPr="0026426A" w:rsidRDefault="00485AFF" w:rsidP="00E14FF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7B4E47">
        <w:rPr>
          <w:b/>
          <w:lang w:val="ro-RO"/>
        </w:rPr>
        <w:tab/>
      </w:r>
      <w:r w:rsidR="00E14FF4" w:rsidRPr="0026426A">
        <w:rPr>
          <w:b/>
          <w:lang w:val="ro-RO"/>
        </w:rPr>
        <w:t>Secretarul</w:t>
      </w:r>
    </w:p>
    <w:p w14:paraId="2B2DE45A" w14:textId="77777777" w:rsidR="00E14FF4" w:rsidRDefault="00E14FF4" w:rsidP="00E14FF4">
      <w:pPr>
        <w:jc w:val="both"/>
        <w:rPr>
          <w:b/>
          <w:lang w:val="ro-RO"/>
        </w:rPr>
      </w:pPr>
      <w:r w:rsidRPr="0026426A">
        <w:rPr>
          <w:b/>
          <w:lang w:val="ro-RO"/>
        </w:rPr>
        <w:t>Consiliului raional</w:t>
      </w:r>
      <w:r w:rsidR="00485AFF">
        <w:rPr>
          <w:b/>
          <w:lang w:val="ro-RO"/>
        </w:rPr>
        <w:t xml:space="preserve"> </w:t>
      </w:r>
      <w:proofErr w:type="spellStart"/>
      <w:r w:rsidR="00485AFF">
        <w:rPr>
          <w:b/>
          <w:lang w:val="ro-RO"/>
        </w:rPr>
        <w:t>Floreşti</w:t>
      </w:r>
      <w:proofErr w:type="spellEnd"/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Daniel TURCULEȚ</w:t>
      </w:r>
    </w:p>
    <w:p w14:paraId="1A9E1F99" w14:textId="77777777" w:rsidR="00E14FF4" w:rsidRDefault="00E14FF4" w:rsidP="00E14FF4">
      <w:pPr>
        <w:rPr>
          <w:lang w:val="ro-RO"/>
        </w:rPr>
      </w:pPr>
    </w:p>
    <w:p w14:paraId="3F2EEE53" w14:textId="77777777" w:rsidR="00E14FF4" w:rsidRDefault="00E14FF4" w:rsidP="00E14FF4">
      <w:pPr>
        <w:rPr>
          <w:lang w:val="ro-RO"/>
        </w:rPr>
      </w:pPr>
    </w:p>
    <w:p w14:paraId="0679B368" w14:textId="77777777" w:rsidR="00E14FF4" w:rsidRDefault="00E14FF4" w:rsidP="00E14FF4">
      <w:pPr>
        <w:rPr>
          <w:lang w:val="ro-RO"/>
        </w:rPr>
      </w:pPr>
    </w:p>
    <w:p w14:paraId="05E45AAD" w14:textId="77777777" w:rsidR="00E14FF4" w:rsidRDefault="00E14FF4" w:rsidP="00E14FF4">
      <w:pPr>
        <w:rPr>
          <w:lang w:val="ro-RO"/>
        </w:rPr>
      </w:pPr>
    </w:p>
    <w:p w14:paraId="247753AD" w14:textId="77777777" w:rsidR="00E14FF4" w:rsidRDefault="00E14FF4" w:rsidP="00E14FF4">
      <w:pPr>
        <w:rPr>
          <w:lang w:val="ro-RO"/>
        </w:rPr>
      </w:pPr>
    </w:p>
    <w:p w14:paraId="10D1C980" w14:textId="77777777" w:rsidR="001305C2" w:rsidRPr="001305C2" w:rsidRDefault="00E14FF4" w:rsidP="00E14FF4">
      <w:pPr>
        <w:rPr>
          <w:lang w:val="ro-RO"/>
        </w:rPr>
        <w:sectPr w:rsidR="001305C2" w:rsidRPr="001305C2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>
        <w:rPr>
          <w:lang w:val="ro-RO"/>
        </w:rPr>
        <w:t xml:space="preserve">       </w:t>
      </w:r>
    </w:p>
    <w:p w14:paraId="5B2BE913" w14:textId="77777777" w:rsidR="00D9638F" w:rsidRPr="004600D8" w:rsidRDefault="00D9638F" w:rsidP="004600D8">
      <w:pPr>
        <w:rPr>
          <w:lang w:val="ro-RO"/>
        </w:rPr>
      </w:pPr>
    </w:p>
    <w:tbl>
      <w:tblPr>
        <w:tblW w:w="1699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662"/>
        <w:gridCol w:w="466"/>
        <w:gridCol w:w="268"/>
        <w:gridCol w:w="153"/>
        <w:gridCol w:w="11"/>
        <w:gridCol w:w="838"/>
        <w:gridCol w:w="13"/>
        <w:gridCol w:w="1217"/>
        <w:gridCol w:w="1025"/>
        <w:gridCol w:w="735"/>
        <w:gridCol w:w="289"/>
        <w:gridCol w:w="381"/>
        <w:gridCol w:w="38"/>
        <w:gridCol w:w="453"/>
        <w:gridCol w:w="362"/>
        <w:gridCol w:w="36"/>
        <w:gridCol w:w="370"/>
        <w:gridCol w:w="308"/>
        <w:gridCol w:w="31"/>
        <w:gridCol w:w="481"/>
        <w:gridCol w:w="199"/>
        <w:gridCol w:w="28"/>
        <w:gridCol w:w="539"/>
        <w:gridCol w:w="28"/>
        <w:gridCol w:w="10"/>
        <w:gridCol w:w="815"/>
        <w:gridCol w:w="26"/>
        <w:gridCol w:w="420"/>
        <w:gridCol w:w="548"/>
        <w:gridCol w:w="24"/>
        <w:gridCol w:w="452"/>
        <w:gridCol w:w="377"/>
        <w:gridCol w:w="22"/>
        <w:gridCol w:w="215"/>
        <w:gridCol w:w="471"/>
        <w:gridCol w:w="22"/>
        <w:gridCol w:w="829"/>
        <w:gridCol w:w="8"/>
        <w:gridCol w:w="14"/>
        <w:gridCol w:w="850"/>
        <w:gridCol w:w="993"/>
        <w:gridCol w:w="708"/>
        <w:gridCol w:w="413"/>
        <w:gridCol w:w="435"/>
        <w:gridCol w:w="412"/>
      </w:tblGrid>
      <w:tr w:rsidR="00005406" w:rsidRPr="008E2C8A" w14:paraId="28B4EE91" w14:textId="77777777" w:rsidTr="00807241">
        <w:trPr>
          <w:trHeight w:val="97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52DF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D0E1B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D429" w14:textId="77777777" w:rsidR="00430BD6" w:rsidRPr="00D9638F" w:rsidRDefault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0522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BB3D4" w14:textId="77777777" w:rsidR="00430BD6" w:rsidRPr="00D9638F" w:rsidRDefault="00430BD6" w:rsidP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BAFB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82FC3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19FE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EA10" w14:textId="77777777" w:rsidR="00430BD6" w:rsidRPr="00D9638F" w:rsidRDefault="00430BD6" w:rsidP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2118D" w14:textId="77777777" w:rsidR="00430BD6" w:rsidRPr="00D9638F" w:rsidRDefault="00430BD6" w:rsidP="00F013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085F" w14:textId="77777777" w:rsidR="00430BD6" w:rsidRPr="00D9638F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ED30" w14:textId="77777777" w:rsidR="00430BD6" w:rsidRPr="00D9638F" w:rsidRDefault="00430BD6" w:rsidP="00430BD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951FC" w14:textId="32445E46" w:rsidR="00430BD6" w:rsidRPr="002744D8" w:rsidRDefault="002514BB" w:rsidP="00430BD6">
            <w:pPr>
              <w:jc w:val="right"/>
              <w:rPr>
                <w:lang w:val="pt-BR"/>
              </w:rPr>
            </w:pPr>
            <w:r w:rsidRPr="002744D8">
              <w:rPr>
                <w:lang w:val="pt-BR"/>
              </w:rPr>
              <w:t>Anexa nr.</w:t>
            </w:r>
            <w:r w:rsidR="00113FF7">
              <w:rPr>
                <w:lang w:val="pt-BR"/>
              </w:rPr>
              <w:t>2</w:t>
            </w:r>
            <w:r w:rsidR="00430BD6" w:rsidRPr="002744D8">
              <w:rPr>
                <w:lang w:val="pt-BR"/>
              </w:rPr>
              <w:t xml:space="preserve">                                               </w:t>
            </w:r>
            <w:r w:rsidR="00430BD6" w:rsidRPr="002744D8">
              <w:rPr>
                <w:lang w:val="pt-BR"/>
              </w:rPr>
              <w:br/>
              <w:t>la decizia Consiliului raional Floreşti</w:t>
            </w:r>
            <w:r w:rsidR="00430BD6" w:rsidRPr="002744D8">
              <w:rPr>
                <w:lang w:val="pt-BR"/>
              </w:rPr>
              <w:br/>
              <w:t>nr.</w:t>
            </w:r>
            <w:r w:rsidR="00F82C77" w:rsidRPr="002744D8">
              <w:rPr>
                <w:lang w:val="pt-BR"/>
              </w:rPr>
              <w:t>0</w:t>
            </w:r>
            <w:r w:rsidR="00257C6E">
              <w:rPr>
                <w:lang w:val="pt-BR"/>
              </w:rPr>
              <w:t>6</w:t>
            </w:r>
            <w:r w:rsidR="00C03E99">
              <w:rPr>
                <w:lang w:val="pt-BR"/>
              </w:rPr>
              <w:t>/___</w:t>
            </w:r>
            <w:r w:rsidR="00430BD6" w:rsidRPr="002744D8">
              <w:rPr>
                <w:lang w:val="pt-BR"/>
              </w:rPr>
              <w:t xml:space="preserve">din </w:t>
            </w:r>
            <w:r w:rsidR="00257C6E">
              <w:rPr>
                <w:lang w:val="pt-BR"/>
              </w:rPr>
              <w:t>20</w:t>
            </w:r>
            <w:r w:rsidR="00807241" w:rsidRPr="002744D8">
              <w:rPr>
                <w:lang w:val="pt-BR"/>
              </w:rPr>
              <w:t xml:space="preserve"> noiembrie </w:t>
            </w:r>
            <w:r w:rsidR="00430BD6" w:rsidRPr="002744D8">
              <w:rPr>
                <w:lang w:val="pt-BR"/>
              </w:rPr>
              <w:t xml:space="preserve">  </w:t>
            </w:r>
            <w:r w:rsidR="00E36FD7" w:rsidRPr="002744D8">
              <w:rPr>
                <w:lang w:val="pt-BR"/>
              </w:rPr>
              <w:t>202</w:t>
            </w:r>
            <w:r w:rsidR="00113FF7">
              <w:rPr>
                <w:lang w:val="pt-BR"/>
              </w:rPr>
              <w:t>5</w:t>
            </w:r>
          </w:p>
          <w:p w14:paraId="0EFAFAA7" w14:textId="77777777" w:rsidR="00430BD6" w:rsidRPr="002744D8" w:rsidRDefault="00430BD6" w:rsidP="00430BD6">
            <w:pPr>
              <w:jc w:val="right"/>
              <w:rPr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A4CB" w14:textId="77777777" w:rsidR="00430BD6" w:rsidRPr="002744D8" w:rsidRDefault="00430BD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44D8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</w:t>
            </w:r>
          </w:p>
        </w:tc>
      </w:tr>
      <w:tr w:rsidR="00430BD6" w:rsidRPr="008E2C8A" w14:paraId="0660BAAE" w14:textId="77777777" w:rsidTr="00807241">
        <w:trPr>
          <w:trHeight w:val="64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FCF4" w14:textId="77777777" w:rsidR="00430BD6" w:rsidRPr="002744D8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548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4F309" w14:textId="77777777" w:rsidR="00430BD6" w:rsidRPr="002744D8" w:rsidRDefault="00430BD6">
            <w:pPr>
              <w:jc w:val="center"/>
              <w:rPr>
                <w:b/>
                <w:color w:val="000000"/>
                <w:lang w:val="pt-BR"/>
              </w:rPr>
            </w:pPr>
            <w:r w:rsidRPr="002744D8">
              <w:rPr>
                <w:color w:val="000000"/>
                <w:lang w:val="pt-BR"/>
              </w:rPr>
              <w:t xml:space="preserve"> </w:t>
            </w:r>
            <w:r w:rsidRPr="002744D8">
              <w:rPr>
                <w:b/>
                <w:color w:val="000000"/>
                <w:lang w:val="pt-BR"/>
              </w:rPr>
              <w:t xml:space="preserve">Planul  de repartizare  a alocaților financiare pentru întreţinerea şi reparaţia drumurilor </w:t>
            </w:r>
          </w:p>
          <w:p w14:paraId="65CC644D" w14:textId="79BB3253" w:rsidR="00430BD6" w:rsidRPr="002744D8" w:rsidRDefault="00430BD6" w:rsidP="00B51837">
            <w:pPr>
              <w:jc w:val="center"/>
              <w:rPr>
                <w:b/>
                <w:color w:val="000000"/>
                <w:lang w:val="pt-BR"/>
              </w:rPr>
            </w:pPr>
            <w:r w:rsidRPr="002744D8">
              <w:rPr>
                <w:b/>
                <w:color w:val="000000"/>
                <w:lang w:val="pt-BR"/>
              </w:rPr>
              <w:t>publice locale de interes raional pentru anul 202</w:t>
            </w:r>
            <w:r w:rsidR="00113FF7">
              <w:rPr>
                <w:b/>
                <w:color w:val="000000"/>
                <w:lang w:val="pt-BR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0DB7A" w14:textId="77777777" w:rsidR="00430BD6" w:rsidRPr="002744D8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8E2C8A" w14:paraId="70AC56EE" w14:textId="77777777" w:rsidTr="00807241">
        <w:trPr>
          <w:trHeight w:val="232"/>
        </w:trPr>
        <w:tc>
          <w:tcPr>
            <w:tcW w:w="16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534B" w14:textId="77777777" w:rsidR="00430BD6" w:rsidRPr="002744D8" w:rsidRDefault="00430BD6" w:rsidP="00430BD6">
            <w:pPr>
              <w:rPr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632EB" w14:textId="77777777" w:rsidR="00430BD6" w:rsidRPr="002744D8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F05188" w14:paraId="79C55A33" w14:textId="77777777" w:rsidTr="00807241">
        <w:trPr>
          <w:gridBefore w:val="2"/>
          <w:gridAfter w:val="1"/>
          <w:wBefore w:w="1128" w:type="dxa"/>
          <w:wAfter w:w="412" w:type="dxa"/>
          <w:trHeight w:val="660"/>
        </w:trPr>
        <w:tc>
          <w:tcPr>
            <w:tcW w:w="4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E8FE871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Nr. de ord.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4F3D2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Index drum.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9A7EAE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Denumirea drumului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FAA651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Începutul drumului, km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CB2161" w14:textId="418B92AE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Sf</w:t>
            </w:r>
            <w:r w:rsidR="00B52CD7">
              <w:rPr>
                <w:sz w:val="20"/>
                <w:szCs w:val="20"/>
                <w:lang w:val="ro-RO" w:eastAsia="ro-RO"/>
              </w:rPr>
              <w:t>â</w:t>
            </w:r>
            <w:r w:rsidRPr="00233CE8">
              <w:rPr>
                <w:sz w:val="20"/>
                <w:szCs w:val="20"/>
                <w:lang w:val="ro-RO" w:eastAsia="ro-RO"/>
              </w:rPr>
              <w:t>rșitul drumului, km</w:t>
            </w:r>
          </w:p>
        </w:tc>
        <w:tc>
          <w:tcPr>
            <w:tcW w:w="199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C69AB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Tipul îmbrăcămintei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FEA061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Lungimea totală,     km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5BB294" w14:textId="77777777" w:rsidR="00430BD6" w:rsidRPr="00233CE8" w:rsidRDefault="00430BD6" w:rsidP="00B51837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Planul pe anul 202</w:t>
            </w:r>
            <w:r w:rsidR="00B51837">
              <w:rPr>
                <w:sz w:val="20"/>
                <w:szCs w:val="20"/>
                <w:lang w:val="ro-RO" w:eastAsia="ro-RO"/>
              </w:rPr>
              <w:t>5</w:t>
            </w:r>
            <w:r w:rsidRPr="00233CE8">
              <w:rPr>
                <w:sz w:val="20"/>
                <w:szCs w:val="20"/>
                <w:lang w:val="ro-RO" w:eastAsia="ro-RO"/>
              </w:rPr>
              <w:t>, mii lei</w:t>
            </w:r>
          </w:p>
        </w:tc>
        <w:tc>
          <w:tcPr>
            <w:tcW w:w="583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DED605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Tipul lucrărilor</w:t>
            </w:r>
          </w:p>
        </w:tc>
      </w:tr>
      <w:tr w:rsidR="00430BD6" w:rsidRPr="00F05188" w14:paraId="0DAFC1DB" w14:textId="77777777" w:rsidTr="00D87291">
        <w:trPr>
          <w:gridBefore w:val="2"/>
          <w:gridAfter w:val="1"/>
          <w:wBefore w:w="1128" w:type="dxa"/>
          <w:wAfter w:w="412" w:type="dxa"/>
          <w:trHeight w:val="51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2554F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F780F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DD8C6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2118C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81E2B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6EA508F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Beton de asfalt,         km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2137DE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Pietriș/ Piatră spartă, km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3692926" w14:textId="4B46FB49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Făr</w:t>
            </w:r>
            <w:r w:rsidR="00B52CD7">
              <w:rPr>
                <w:sz w:val="20"/>
                <w:szCs w:val="20"/>
                <w:lang w:val="ro-RO" w:eastAsia="ro-RO"/>
              </w:rPr>
              <w:t>ă</w:t>
            </w:r>
            <w:r w:rsidRPr="00233CE8">
              <w:rPr>
                <w:sz w:val="20"/>
                <w:szCs w:val="20"/>
                <w:lang w:val="ro-RO" w:eastAsia="ro-RO"/>
              </w:rPr>
              <w:t xml:space="preserve"> </w:t>
            </w:r>
            <w:r w:rsidR="00B52CD7">
              <w:rPr>
                <w:sz w:val="20"/>
                <w:szCs w:val="20"/>
                <w:lang w:val="ro-RO" w:eastAsia="ro-RO"/>
              </w:rPr>
              <w:t>î</w:t>
            </w:r>
            <w:r w:rsidRPr="00233CE8">
              <w:rPr>
                <w:sz w:val="20"/>
                <w:szCs w:val="20"/>
                <w:lang w:val="ro-RO" w:eastAsia="ro-RO"/>
              </w:rPr>
              <w:t xml:space="preserve">mbrăcăminte </w:t>
            </w: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C670E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A4C2B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278DD6C" w14:textId="77777777" w:rsidR="00430BD6" w:rsidRPr="00233CE8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 Lucrări de întreținere a drumurilor, mii lei 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3CDE" w14:textId="0BA41061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Lu</w:t>
            </w:r>
            <w:r w:rsidR="00B52CD7">
              <w:rPr>
                <w:sz w:val="20"/>
                <w:szCs w:val="20"/>
                <w:lang w:val="ro-RO" w:eastAsia="ro-RO"/>
              </w:rPr>
              <w:t>c</w:t>
            </w:r>
            <w:r w:rsidRPr="00233CE8">
              <w:rPr>
                <w:sz w:val="20"/>
                <w:szCs w:val="20"/>
                <w:lang w:val="ro-RO" w:eastAsia="ro-RO"/>
              </w:rPr>
              <w:t>rări de reparaț</w:t>
            </w:r>
            <w:r w:rsidR="00B52CD7">
              <w:rPr>
                <w:sz w:val="20"/>
                <w:szCs w:val="20"/>
                <w:lang w:val="ro-RO" w:eastAsia="ro-RO"/>
              </w:rPr>
              <w:t>ii</w:t>
            </w:r>
            <w:r w:rsidRPr="00233CE8">
              <w:rPr>
                <w:sz w:val="20"/>
                <w:szCs w:val="20"/>
                <w:lang w:val="ro-RO" w:eastAsia="ro-RO"/>
              </w:rPr>
              <w:t xml:space="preserve"> periodică</w:t>
            </w:r>
          </w:p>
          <w:p w14:paraId="7FD2F92B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  a drumurilor, mii lei 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5BC" w14:textId="1584C44C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Repar</w:t>
            </w:r>
            <w:r w:rsidR="00B52CD7">
              <w:rPr>
                <w:sz w:val="20"/>
                <w:szCs w:val="20"/>
                <w:lang w:val="ro-RO" w:eastAsia="ro-RO"/>
              </w:rPr>
              <w:t>are</w:t>
            </w:r>
            <w:r w:rsidRPr="00233CE8">
              <w:rPr>
                <w:sz w:val="20"/>
                <w:szCs w:val="20"/>
                <w:lang w:val="ro-RO" w:eastAsia="ro-RO"/>
              </w:rPr>
              <w:t>a</w:t>
            </w:r>
            <w:r w:rsidR="00B52CD7">
              <w:rPr>
                <w:sz w:val="20"/>
                <w:szCs w:val="20"/>
                <w:lang w:val="ro-RO" w:eastAsia="ro-RO"/>
              </w:rPr>
              <w:t xml:space="preserve"> </w:t>
            </w:r>
            <w:r w:rsidRPr="00233CE8">
              <w:rPr>
                <w:sz w:val="20"/>
                <w:szCs w:val="20"/>
                <w:lang w:val="ro-RO" w:eastAsia="ro-RO"/>
              </w:rPr>
              <w:t>drumurilor  și construcți</w:t>
            </w:r>
            <w:r w:rsidR="00B52CD7">
              <w:rPr>
                <w:sz w:val="20"/>
                <w:szCs w:val="20"/>
                <w:lang w:val="ro-RO" w:eastAsia="ro-RO"/>
              </w:rPr>
              <w:t>i</w:t>
            </w:r>
            <w:r w:rsidRPr="00233CE8">
              <w:rPr>
                <w:sz w:val="20"/>
                <w:szCs w:val="20"/>
                <w:lang w:val="ro-RO" w:eastAsia="ro-RO"/>
              </w:rPr>
              <w:t xml:space="preserve"> inginerești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BB904BD" w14:textId="77777777" w:rsidR="00430BD6" w:rsidRPr="00233CE8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Securitatea rutieră,   mii lei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3F79F86" w14:textId="77777777" w:rsidR="00430BD6" w:rsidRPr="00233CE8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Administrare /proiectare </w:t>
            </w:r>
          </w:p>
        </w:tc>
      </w:tr>
      <w:tr w:rsidR="00430BD6" w:rsidRPr="00F05188" w14:paraId="0EC04CAC" w14:textId="77777777" w:rsidTr="00D87291">
        <w:trPr>
          <w:gridBefore w:val="2"/>
          <w:gridAfter w:val="1"/>
          <w:wBefore w:w="1128" w:type="dxa"/>
          <w:wAfter w:w="412" w:type="dxa"/>
          <w:trHeight w:val="488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CB0CC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74B77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6E767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825B9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BF2BD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C0FE8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B098E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50FF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21A42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E624BB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BC9BE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2D27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4AB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1ECB7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83076B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8E2C8A" w14:paraId="6F93F47C" w14:textId="77777777" w:rsidTr="00D87291">
        <w:trPr>
          <w:gridBefore w:val="2"/>
          <w:gridAfter w:val="1"/>
          <w:wBefore w:w="1128" w:type="dxa"/>
          <w:wAfter w:w="412" w:type="dxa"/>
          <w:cantSplit/>
          <w:trHeight w:val="153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A09D3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7A4FD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166BD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F2F8F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0650D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19757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A280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1BD53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8F52A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322831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CDB22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AF8070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Acoperire  beton asfalt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F47C4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Piatră spartă,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D10670" w14:textId="77777777" w:rsidR="00430BD6" w:rsidRPr="00233CE8" w:rsidRDefault="00430BD6" w:rsidP="00233CE8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 Reparația capitală a drumurilor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F0E788" w14:textId="0D2816F0" w:rsidR="00430BD6" w:rsidRPr="00233CE8" w:rsidRDefault="00430BD6" w:rsidP="00604ACA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 xml:space="preserve">Reparația capitală a </w:t>
            </w:r>
            <w:proofErr w:type="spellStart"/>
            <w:r w:rsidRPr="00233CE8">
              <w:rPr>
                <w:sz w:val="20"/>
                <w:szCs w:val="20"/>
                <w:lang w:val="ro-RO" w:eastAsia="ro-RO"/>
              </w:rPr>
              <w:t>consrucț</w:t>
            </w:r>
            <w:r w:rsidR="00B52CD7">
              <w:rPr>
                <w:sz w:val="20"/>
                <w:szCs w:val="20"/>
                <w:lang w:val="ro-RO" w:eastAsia="ro-RO"/>
              </w:rPr>
              <w:t>i</w:t>
            </w:r>
            <w:r w:rsidRPr="00233CE8">
              <w:rPr>
                <w:sz w:val="20"/>
                <w:szCs w:val="20"/>
                <w:lang w:val="ro-RO" w:eastAsia="ro-RO"/>
              </w:rPr>
              <w:t>lor</w:t>
            </w:r>
            <w:proofErr w:type="spellEnd"/>
            <w:r w:rsidRPr="00233CE8">
              <w:rPr>
                <w:sz w:val="20"/>
                <w:szCs w:val="20"/>
                <w:lang w:val="ro-RO" w:eastAsia="ro-RO"/>
              </w:rPr>
              <w:t xml:space="preserve"> inginerești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F1503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05EE4E" w14:textId="77777777" w:rsidR="00430BD6" w:rsidRPr="00233CE8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F05188" w14:paraId="15266A16" w14:textId="77777777" w:rsidTr="00D87291">
        <w:trPr>
          <w:gridBefore w:val="2"/>
          <w:gridAfter w:val="1"/>
          <w:wBefore w:w="1128" w:type="dxa"/>
          <w:wAfter w:w="412" w:type="dxa"/>
          <w:trHeight w:val="278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2432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626B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4496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4A7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5AA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3348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9E8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093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254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2EF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C64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E955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3C7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2139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FEE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0B3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4EAF3" w14:textId="77777777" w:rsidR="00430BD6" w:rsidRPr="00233CE8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233CE8">
              <w:rPr>
                <w:sz w:val="20"/>
                <w:szCs w:val="20"/>
                <w:lang w:val="ro-RO" w:eastAsia="ro-RO"/>
              </w:rPr>
              <w:t>18</w:t>
            </w:r>
          </w:p>
        </w:tc>
      </w:tr>
      <w:tr w:rsidR="00005406" w:rsidRPr="008E2C8A" w14:paraId="76CAD58D" w14:textId="77777777" w:rsidTr="00D87291">
        <w:trPr>
          <w:gridBefore w:val="2"/>
          <w:gridAfter w:val="1"/>
          <w:wBefore w:w="1128" w:type="dxa"/>
          <w:wAfter w:w="412" w:type="dxa"/>
          <w:trHeight w:val="279"/>
        </w:trPr>
        <w:tc>
          <w:tcPr>
            <w:tcW w:w="14607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08091" w14:textId="77777777" w:rsidR="00005406" w:rsidRPr="002744D8" w:rsidRDefault="00005406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2744D8">
              <w:rPr>
                <w:b/>
                <w:bCs/>
                <w:sz w:val="18"/>
                <w:szCs w:val="18"/>
                <w:lang w:val="pt-BR"/>
              </w:rPr>
              <w:t xml:space="preserve">Capitolul 1 Alocații din transferuri cu destinație specială  pentru infrastructura drumurilor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12BD1" w14:textId="77777777" w:rsidR="00005406" w:rsidRPr="002744D8" w:rsidRDefault="00005406">
            <w:pPr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</w:tr>
      <w:tr w:rsidR="00D87291" w14:paraId="00913A9D" w14:textId="77777777" w:rsidTr="00D87291">
        <w:trPr>
          <w:gridBefore w:val="2"/>
          <w:gridAfter w:val="1"/>
          <w:wBefore w:w="1128" w:type="dxa"/>
          <w:wAfter w:w="412" w:type="dxa"/>
          <w:trHeight w:val="525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8040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052B" w14:textId="77777777" w:rsidR="00D87291" w:rsidRPr="002744D8" w:rsidRDefault="00D87291" w:rsidP="00D87291">
            <w:pPr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Elaborarea  documentelor normative, tehnologiilor moderne și controlul calitatii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2E5E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DC7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F23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E26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6A1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BA0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A7F" w14:textId="4F0A9880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E04" w14:textId="02D77FDD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E2A" w14:textId="5E06E049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B84" w14:textId="05F04A04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AA8" w14:textId="2C0CAF7E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AF3E" w14:textId="2BFDD818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0EB" w14:textId="782AEB85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6705B" w14:textId="366C06C6" w:rsidR="00D87291" w:rsidRPr="00D8729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D87291">
              <w:rPr>
                <w:sz w:val="18"/>
                <w:szCs w:val="18"/>
              </w:rPr>
              <w:t>300,0</w:t>
            </w:r>
          </w:p>
        </w:tc>
      </w:tr>
      <w:tr w:rsidR="00D87291" w14:paraId="01B3D9F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4D8F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D74" w14:textId="77777777" w:rsidR="00D87291" w:rsidRDefault="00D87291" w:rsidP="00D872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Administrarea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drumurilor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și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dotări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CA9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4136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B16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95FF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AA9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2C2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D39D" w14:textId="3C0CDB99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00AE" w14:textId="4BD2886B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A77" w14:textId="2F9BBA9F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663E" w14:textId="094E6206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F82" w14:textId="419FC3F3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1925" w14:textId="422E42CE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85C" w14:textId="50845E1E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1BE71" w14:textId="166F8F1F" w:rsidR="00D87291" w:rsidRPr="00D8729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D87291">
              <w:rPr>
                <w:sz w:val="18"/>
                <w:szCs w:val="18"/>
              </w:rPr>
              <w:t>100,0</w:t>
            </w:r>
          </w:p>
        </w:tc>
      </w:tr>
      <w:tr w:rsidR="00D87291" w14:paraId="3E9CBBF4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3F6F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6994" w14:textId="77777777" w:rsidR="00D87291" w:rsidRPr="002744D8" w:rsidRDefault="00D87291" w:rsidP="00D87291">
            <w:pPr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 xml:space="preserve">Executarea lurărilor de proiectare și evaluare a drumurilor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508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DE5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9CE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E9E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A8BC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1F85" w14:textId="77777777" w:rsidR="00D87291" w:rsidRPr="002744D8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2744D8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0862" w14:textId="2E79D14B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73FE" w14:textId="5ECB5897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954" w14:textId="72A132FF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BE1" w14:textId="630A3AAE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1B3" w14:textId="5A1CCF23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D80" w14:textId="1834A70F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D983" w14:textId="25345058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15168" w14:textId="52C9F205" w:rsidR="00D87291" w:rsidRPr="00D87291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D87291">
              <w:rPr>
                <w:sz w:val="18"/>
                <w:szCs w:val="18"/>
              </w:rPr>
              <w:t>500,0</w:t>
            </w:r>
          </w:p>
        </w:tc>
      </w:tr>
      <w:tr w:rsidR="00D87291" w14:paraId="48409738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49D2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93D063" w14:textId="77777777" w:rsidR="00D87291" w:rsidRDefault="00D87291" w:rsidP="00D872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Întreținerea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iarnă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A4D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989F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500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06D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D4FA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C92" w14:textId="77777777" w:rsidR="00D87291" w:rsidRDefault="00D87291" w:rsidP="00D87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709" w14:textId="1DEB08D4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E5F" w14:textId="12A1C43F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500" w14:textId="04EFE813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FD1" w14:textId="55E93681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7A4" w14:textId="27AE9DAE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BF0" w14:textId="711BC828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C76" w14:textId="488C7676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1F8C0" w14:textId="332904A8" w:rsidR="00D87291" w:rsidRPr="00D87291" w:rsidRDefault="00D87291" w:rsidP="00D87291">
            <w:pPr>
              <w:jc w:val="center"/>
              <w:rPr>
                <w:sz w:val="18"/>
                <w:szCs w:val="18"/>
              </w:rPr>
            </w:pPr>
            <w:r w:rsidRPr="00D87291">
              <w:rPr>
                <w:sz w:val="18"/>
                <w:szCs w:val="18"/>
              </w:rPr>
              <w:t>600,0</w:t>
            </w:r>
          </w:p>
        </w:tc>
      </w:tr>
      <w:tr w:rsidR="00D87291" w:rsidRPr="00415E4E" w14:paraId="60FFA8C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70F6256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2E057CA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L106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208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Nimereuca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Cerlina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27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21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2+740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37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DE6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CA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543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2,740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670B" w14:textId="44C17278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DE9" w14:textId="6334FFE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5756" w14:textId="663D92C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319" w14:textId="780B413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382" w14:textId="30E5035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520" w14:textId="6A63C93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630E" w14:textId="68F0674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F41" w14:textId="3AD9334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6493D8B3" w14:textId="77777777" w:rsidTr="00D87291">
        <w:trPr>
          <w:gridBefore w:val="2"/>
          <w:gridAfter w:val="1"/>
          <w:wBefore w:w="1128" w:type="dxa"/>
          <w:wAfter w:w="412" w:type="dxa"/>
          <w:trHeight w:val="255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EFE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6D0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4D4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Trifăneşti-Alexandrovca-Izvoare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6B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96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083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A7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C2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DD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4BB" w14:textId="1419888F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289" w14:textId="20950F8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BB20" w14:textId="0CE83DA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DCB" w14:textId="3C98B24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66A" w14:textId="69D4334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91D" w14:textId="322A2F0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17C0" w14:textId="0349C62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EE7" w14:textId="1B95826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6902867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417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38E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769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Ivanovca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-Gura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Căinarului-Putinesti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116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18E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15+000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F4C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BCE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9B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6E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15,000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0F6" w14:textId="14C87595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2850,0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67D" w14:textId="484A0A5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9D" w14:textId="2945DFE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822" w14:textId="7CFD685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AD6" w14:textId="4F29B86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D35" w14:textId="13AAAB5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F73" w14:textId="463F024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668" w14:textId="20AB5D4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350D127E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938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569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B06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R13-Zarojeni-Gura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Căinarului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50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A2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00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EE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24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12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C3D" w14:textId="6765B8E1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D68" w14:textId="75FE10C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22E" w14:textId="79308A6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88E" w14:textId="026686B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21D" w14:textId="5BD7063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D45" w14:textId="7E1062A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07C6" w14:textId="4C982E1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A40" w14:textId="283906A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600D74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2C1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35C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16D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R13-drum de acces spre s. Lunga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A8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6E0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44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1,35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FE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F8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EB1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1,350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C60" w14:textId="6181795C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0FF4" w14:textId="548B6D2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C82" w14:textId="62A727A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B09" w14:textId="1194F91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E0DE" w14:textId="53C524D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945E" w14:textId="44A7CA9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D52" w14:textId="356BB3D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E18" w14:textId="3B03E9D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10251E0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857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2B69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F8F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Mărculeşti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E3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60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A8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8E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31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8A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A13" w14:textId="57E06907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CBB" w14:textId="056AA49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3C1" w14:textId="1E750FE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A71" w14:textId="13BC64B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1709" w14:textId="1C00E7F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0C5" w14:textId="06DB014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F0DD" w14:textId="2E0C186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C52" w14:textId="2FEF4DF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EBBD209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D7D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F9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D7E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Băhrineşti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D6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FC0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96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25A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07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CD9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4,500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FEC" w14:textId="1DBD41EE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5B6" w14:textId="3DBABD1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AB4" w14:textId="578BBC6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DF16" w14:textId="3C7FEAF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4B6" w14:textId="4BF8E6D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C29" w14:textId="5005E8D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1D20" w14:textId="73B3CE1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4C3" w14:textId="12A7980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4A2D725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A22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6D08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L169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9B7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Mihailovca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B3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F0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B3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CEE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8A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DBF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EF3" w14:textId="2296B75A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BEB" w14:textId="523DAE1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6F78" w14:textId="2E4CDF5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1CE" w14:textId="1F3F215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30E" w14:textId="26E1CA2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540C" w14:textId="50DCDC8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089" w14:textId="05D3397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FE3" w14:textId="5EB0DA5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25D129A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78D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EEFD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991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Antonovca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F9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D0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9E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BF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190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304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EEE1" w14:textId="6FE437AB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E93B" w14:textId="0F981FC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ED1" w14:textId="71D4629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3E6F" w14:textId="2D3DD5C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F3E" w14:textId="10CC350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BFA" w14:textId="536DD3D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01C" w14:textId="226A741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DE84" w14:textId="7D12157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3FFF5E60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7C68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8236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90E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Frunzeşti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661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F8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CF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AF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85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3A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A9A1" w14:textId="2479166C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326" w14:textId="33DDF11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498" w14:textId="6BB47BC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8241" w14:textId="6A6ECAA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295" w14:textId="46D7922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618" w14:textId="42AC9E6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3A00" w14:textId="7A2CA9D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DF54" w14:textId="15CC846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3FFADA6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5FF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7CE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B9A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Mărineşti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89A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667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0E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66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C14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0AF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271" w14:textId="302360F4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FAC" w14:textId="5A52CF6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C10" w14:textId="3C1B238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C98" w14:textId="3003D75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1156" w14:textId="276CE52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9F9" w14:textId="4F385EE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51B" w14:textId="14BDF5F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9DE" w14:textId="5AA0A83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0ED12B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FC8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E59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9316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G52–drum de acces spre s. Prodăneștii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1AA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52C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E9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60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C7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16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0EF" w14:textId="5C164A80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E99" w14:textId="32E0314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F240" w14:textId="1F594C3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65F4" w14:textId="7663A7B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2047" w14:textId="33E9E97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715" w14:textId="594764A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873" w14:textId="33438E2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9FB" w14:textId="5BF8CD8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467AC3F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73E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B14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5E52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R14-Drum de acces spre s. Domulgeni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1B9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69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406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173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A59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29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A00" w14:textId="2B7497AE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1B8" w14:textId="18A040D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303" w14:textId="7EAFCBD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4BC1" w14:textId="3F4669E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A15" w14:textId="001D498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1D7" w14:textId="764E5F4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99F" w14:textId="1270BB6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D8C" w14:textId="3229067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2A6A9C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6E8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6FA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DCF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Ghindesti-Cenusa-G50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C4B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7C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AD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17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B2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79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C32" w14:textId="3F396B35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756D" w14:textId="6302815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994" w14:textId="22AA8D3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A95" w14:textId="70EC761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B78" w14:textId="5062BC5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687" w14:textId="68FD2D1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D4E" w14:textId="3B28CC8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F06" w14:textId="08162A9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DC22CD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3F9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6CF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L174.1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F32D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Ţîra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3D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51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571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08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2C1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2EC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3AE" w14:textId="46425956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D46" w14:textId="54D9A38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FB7" w14:textId="723F0CA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552" w14:textId="41FC3B0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A36" w14:textId="6616CA3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823" w14:textId="33B37DD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D7C" w14:textId="122B416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CE8F" w14:textId="70DD328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E97485D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660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368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L174.2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69973" w14:textId="77777777" w:rsidR="00D87291" w:rsidRPr="00415E4E" w:rsidRDefault="00D87291" w:rsidP="00D8729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415E4E">
              <w:rPr>
                <w:color w:val="000000"/>
                <w:sz w:val="20"/>
                <w:szCs w:val="20"/>
                <w:lang w:val="en-US" w:eastAsia="en-US"/>
              </w:rPr>
              <w:t>R13–</w:t>
            </w:r>
            <w:proofErr w:type="spellStart"/>
            <w:r w:rsidRPr="00415E4E">
              <w:rPr>
                <w:color w:val="000000"/>
                <w:sz w:val="20"/>
                <w:szCs w:val="20"/>
                <w:lang w:val="en-US" w:eastAsia="en-US"/>
              </w:rPr>
              <w:t>Bobulești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BF86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CFD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0+740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906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94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3A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DC2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0,740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7CC5" w14:textId="0268F736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3EA" w14:textId="332EDC4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364" w14:textId="549BAC4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4C76" w14:textId="278A104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405C" w14:textId="5B8B6DD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5B3" w14:textId="3EC2877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A1A4" w14:textId="26CE8E9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61B" w14:textId="7EA97E4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4D515D9E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20D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4766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L174.3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A7C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G50–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Stîrceni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D5C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44FF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3+430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48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51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D3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B9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91B" w14:textId="108D39EA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BCF" w14:textId="5DECA02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65D" w14:textId="258A363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302B" w14:textId="5B5827D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F46" w14:textId="4271493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1CD" w14:textId="4057677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221" w14:textId="05A9BED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FB8" w14:textId="40A5782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27876C6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663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3FF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7BC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Roşietici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403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DA9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9D1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B7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FE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58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1C2" w14:textId="40A68479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9A8" w14:textId="3B5388A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7520" w14:textId="2B8E0E9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753" w14:textId="52FFB3C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7CD" w14:textId="4AD495C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ACB4" w14:textId="07A051A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1B2" w14:textId="05588A0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A0B1" w14:textId="2A02870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74A645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66EA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08D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B2F5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Floreşti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EF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B0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F87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CF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65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EF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FA7" w14:textId="1B112543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838C" w14:textId="5AA4E72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F71" w14:textId="06519CC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3D3B" w14:textId="5163CCF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1F3" w14:textId="5D6B22C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D83B" w14:textId="0F7FC2B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149" w14:textId="4A301E5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F1E" w14:textId="07C83E6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669B95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702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BA2B" w14:textId="11E3BA52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L176.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A2A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Vest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4F3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95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5F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1C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35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81F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1,530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98B" w14:textId="41980F83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3174,1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C67" w14:textId="3C1E899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C45" w14:textId="255E75E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62A" w14:textId="4C989C4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14D0" w14:textId="2F96A3A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5DA2" w14:textId="20676D0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3124,1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32D" w14:textId="497C7AA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839" w14:textId="2C1A683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0C3A0B4" w14:textId="77777777" w:rsidTr="00D87291">
        <w:trPr>
          <w:gridBefore w:val="2"/>
          <w:gridAfter w:val="1"/>
          <w:wBefore w:w="1128" w:type="dxa"/>
          <w:wAfter w:w="412" w:type="dxa"/>
          <w:trHeight w:val="528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D26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1E19" w14:textId="1D19BB62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L176.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88D03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IMSP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Spitalul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raional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5D19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39E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0+790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FC54" w14:textId="77777777" w:rsidR="00D87291" w:rsidRPr="00415E4E" w:rsidRDefault="00D87291" w:rsidP="00D8729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415E4E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0,79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AB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7E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A5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0,780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84F" w14:textId="23095685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78D8" w14:textId="5F033D5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82,00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74A" w14:textId="25E8B76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BACB" w14:textId="6DBC7DB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E1D" w14:textId="66F8240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322" w14:textId="690A385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D2" w14:textId="4947D9B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1C97" w14:textId="4998164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5876E5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D6A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16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L177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878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Rădulenii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27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345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2B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45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D0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B7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826F" w14:textId="60577573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A5B" w14:textId="6EF0E96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33B0" w14:textId="04AA3B9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FE1" w14:textId="0B1290F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585" w14:textId="1FBBCE0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DD6E" w14:textId="6072D83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50E" w14:textId="6580B73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9BC" w14:textId="518D807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21EFD7C4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89D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4BBA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03DF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Rădulenii Noi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720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5A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EC8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CE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6E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D2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9B75" w14:textId="6B7363F3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ACB2" w14:textId="37F531A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6A8" w14:textId="409612F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DBF" w14:textId="61DBC90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05D3" w14:textId="25CAFCB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3689" w14:textId="01CC2B7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92B" w14:textId="3F863FD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A078" w14:textId="1BA1339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BFD42E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3F37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F9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AAE9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Alexeevca-Dumitreni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F7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81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F3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826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EA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B8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9E1" w14:textId="1E72F2D6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CA3" w14:textId="724A2B7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4BD0" w14:textId="21D473F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5B7A" w14:textId="3F83286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D55" w14:textId="390D8E1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2F1" w14:textId="7C7CC67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1F4" w14:textId="4AC213F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A3" w14:textId="346BE36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BBFBE2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D8DD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3F3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L179.1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41C0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Chirilovca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B65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D7D3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0+310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CD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98B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69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091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0,310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8874" w14:textId="6DABE830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D210" w14:textId="0CA3D58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7679" w14:textId="3A5380E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E74" w14:textId="66472CC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7FC" w14:textId="7B417FF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FF4" w14:textId="6B203E7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9994" w14:textId="0B37C47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902" w14:textId="4A7559D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12CD0B20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16D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58F8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466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Hîrtop-Cerniţa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2E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C2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65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65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15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E5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EC57" w14:textId="5570F9F5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9F1" w14:textId="1DC06E0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F34" w14:textId="56DE76D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0C4" w14:textId="15E4AC2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EA3" w14:textId="68E848B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E5DD" w14:textId="315DB0F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765" w14:textId="27247FC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50D" w14:textId="59E2165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6E30408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979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D12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L180.1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41C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Coşerniţa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70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16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A74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D4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356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60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902" w14:textId="3B673774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E796" w14:textId="512ADD2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AFB" w14:textId="775703F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21D5" w14:textId="04E31D8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944" w14:textId="1C7D091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B14" w14:textId="13CD1B0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A540" w14:textId="1BEF31A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32C" w14:textId="3C0C0E6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D111AB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DB0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8C5B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47A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Hîrtop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A8D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FE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C2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9B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E7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4DA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1,300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77AF" w14:textId="0B74BEDE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C5C" w14:textId="40A8EA9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95A" w14:textId="52FD08F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074" w14:textId="41F4A3C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E4E" w14:textId="37B4EA5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575" w14:textId="347CF91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6E8" w14:textId="315B599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28A" w14:textId="3C2B5EF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098D7F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82E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6FAD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E349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Staţia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de cale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ferată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Unchiteşti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648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B7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9+932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8D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0,932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1A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E9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E1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9,932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314" w14:textId="5E49234F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290,0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9A0" w14:textId="40A808D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290,00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447" w14:textId="1995C45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9E0" w14:textId="2B3B135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74D" w14:textId="22E3639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F0B" w14:textId="4385CE3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A12" w14:textId="6D7BEC0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638C" w14:textId="2F91062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F9A3AD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CE91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595C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D93E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G38–drum de acces spre s. Octeabriscoe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E98E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1BE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2+250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8F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7C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8B8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AA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2,250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238" w14:textId="1E1C010B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CDF" w14:textId="23BD49A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9847" w14:textId="7277229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74A" w14:textId="1692811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DE6" w14:textId="209A3593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3D5B" w14:textId="1BF014A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5A6" w14:textId="3C2B04E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D83" w14:textId="5A62F49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BEE869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668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FD7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L182.2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2330" w14:textId="77777777" w:rsidR="00D87291" w:rsidRPr="001D5EE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1D5EE8">
              <w:rPr>
                <w:color w:val="000000"/>
                <w:sz w:val="18"/>
                <w:szCs w:val="18"/>
                <w:lang w:val="pt-BR" w:eastAsia="en-US"/>
              </w:rPr>
              <w:t>L182–drum de acces spre Văscăuți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83D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0CC" w14:textId="77777777" w:rsidR="00D87291" w:rsidRPr="00415E4E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15E4E">
              <w:rPr>
                <w:sz w:val="20"/>
                <w:szCs w:val="20"/>
                <w:lang w:val="en-US" w:eastAsia="en-US"/>
              </w:rPr>
              <w:t>1+690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44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3D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03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F5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1,690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C5B" w14:textId="506EDCA2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C6D" w14:textId="1DE9135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E260" w14:textId="72D7541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483" w14:textId="0F9DFF6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4731" w14:textId="4D39378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EA78" w14:textId="5B9A9D7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E0A7" w14:textId="4CC7928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F17" w14:textId="6072025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724B5C2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B1B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53B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042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51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300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25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C5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81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56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3,600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0A3" w14:textId="3E0CD99C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D417" w14:textId="6FD56CE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F42" w14:textId="233C34A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25D8" w14:textId="2A96340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228" w14:textId="2E9696E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555" w14:textId="141F5DC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EAF" w14:textId="4A6BAC0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37E" w14:textId="30226FF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1D529688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F50D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D14F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884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Tîrgul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17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69A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019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7E8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33C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7B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0CA" w14:textId="48DF0C40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3EA" w14:textId="1D3EE570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A22" w14:textId="1578D7D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80D4" w14:textId="5262BA6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FA84" w14:textId="5D99314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F4" w14:textId="2887360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8DA" w14:textId="4CD4D70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B89" w14:textId="0317D4A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1EB52B7D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982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F0B8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EAA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Drum de acces spre s. Zăluceni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83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0B2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36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EE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0F8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592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C1E" w14:textId="5684DDD2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4820,0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E646" w14:textId="778FCA1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120,00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A11" w14:textId="4C77B8B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8AE" w14:textId="154F784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AD1" w14:textId="551D826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4700,0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44A" w14:textId="48B6235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5D8" w14:textId="5AC6FED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BCF0" w14:textId="7734210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94D430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2E4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5745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BBDF" w14:textId="77777777" w:rsidR="00D87291" w:rsidRPr="002744D8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2744D8">
              <w:rPr>
                <w:color w:val="000000"/>
                <w:sz w:val="18"/>
                <w:szCs w:val="18"/>
                <w:lang w:val="pt-BR" w:eastAsia="en-US"/>
              </w:rPr>
              <w:t>R19 drum de acces spre s. Napadova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0A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96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7+000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BBD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623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CCE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0D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7,000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1E5" w14:textId="5FD44F38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559,0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A899" w14:textId="07157D7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109,00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737" w14:textId="2C5B4CA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BDAE" w14:textId="04CDE5D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8A0F" w14:textId="40C3E5D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5716" w14:textId="21608EB7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7B9" w14:textId="5EBEF5C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126" w14:textId="5EBA709C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0D7059A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3A7D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B568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B7C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R19 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Bursuc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B89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60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049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0C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20F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307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5,500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B9E" w14:textId="6FD19469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2160,0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1C6" w14:textId="288EBBB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1FEB" w14:textId="4FDA106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3EEF" w14:textId="506640F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1204" w14:textId="64621F6B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053" w14:textId="242D659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1711" w14:textId="22875F4F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DBFE" w14:textId="09B79D0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1B5C968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D587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5390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AC01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G50-Drum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Ion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Vodă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36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9C26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12+400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B3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C15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492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82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12,400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84C" w14:textId="71CA2A6B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110,3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208" w14:textId="2F5C0FEE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110,30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1A6" w14:textId="067D18B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E7DA" w14:textId="4C64F49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B46" w14:textId="5B26E53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78B" w14:textId="159DF0C5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348A" w14:textId="60D31F41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230" w14:textId="522C9CC2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50250AC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3D1E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93F2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L189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1E8" w14:textId="77777777" w:rsidR="00D87291" w:rsidRPr="00415E4E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G50-Dr de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415E4E">
              <w:rPr>
                <w:color w:val="000000"/>
                <w:sz w:val="18"/>
                <w:szCs w:val="18"/>
                <w:lang w:val="en-US" w:eastAsia="en-US"/>
              </w:rPr>
              <w:t xml:space="preserve"> s. Valea </w:t>
            </w:r>
            <w:proofErr w:type="spellStart"/>
            <w:r w:rsidRPr="00415E4E">
              <w:rPr>
                <w:color w:val="000000"/>
                <w:sz w:val="18"/>
                <w:szCs w:val="18"/>
                <w:lang w:val="en-US" w:eastAsia="en-US"/>
              </w:rPr>
              <w:t>Rădoaiei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6B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D90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3AA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5F64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8FB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D01" w14:textId="77777777" w:rsidR="00D87291" w:rsidRPr="00415E4E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415E4E">
              <w:rPr>
                <w:sz w:val="18"/>
                <w:szCs w:val="18"/>
                <w:lang w:val="en-US" w:eastAsia="en-US"/>
              </w:rPr>
              <w:t>1,800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590" w14:textId="0D400E10" w:rsidR="00D87291" w:rsidRPr="00D87291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C3A" w14:textId="521BADD8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28,00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AAA" w14:textId="2DBF2D8A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3B13" w14:textId="122DC899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E09" w14:textId="0D917E5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49B5" w14:textId="48C211B4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7D0" w14:textId="788230ED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EFC" w14:textId="3C736EA6" w:rsidR="00D87291" w:rsidRPr="00D87291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D87291">
              <w:rPr>
                <w:sz w:val="18"/>
                <w:szCs w:val="18"/>
              </w:rPr>
              <w:t>0,0</w:t>
            </w:r>
          </w:p>
        </w:tc>
      </w:tr>
      <w:tr w:rsidR="00D87291" w:rsidRPr="00415E4E" w14:paraId="6CE21410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FD83" w14:textId="77777777" w:rsidR="00D87291" w:rsidRPr="00415E4E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415E4E">
              <w:rPr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4B2D" w14:textId="77777777" w:rsidR="00D87291" w:rsidRPr="00415E4E" w:rsidRDefault="00D87291" w:rsidP="00D872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15E4E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ED38" w14:textId="77777777" w:rsidR="00D87291" w:rsidRPr="00415E4E" w:rsidRDefault="00D87291" w:rsidP="00D8729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415E4E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829" w14:textId="77777777" w:rsidR="00D87291" w:rsidRPr="00415E4E" w:rsidRDefault="00D87291" w:rsidP="00D8729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415E4E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D4B" w14:textId="77777777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  <w:lang w:val="en-US" w:eastAsia="en-US"/>
              </w:rPr>
              <w:t>36,9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082" w14:textId="77777777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  <w:lang w:val="en-US" w:eastAsia="en-US"/>
              </w:rPr>
              <w:t>82,3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BFC9" w14:textId="77777777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  <w:lang w:val="en-US" w:eastAsia="en-US"/>
              </w:rPr>
              <w:t>24,2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393" w14:textId="77777777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  <w:lang w:val="en-US" w:eastAsia="en-US"/>
              </w:rPr>
              <w:t>143,3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B45" w14:textId="3EF422D8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23048,4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35A" w14:textId="3B95BBBD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4724,30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BC8" w14:textId="6F52A2A0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851" w14:textId="39A708B7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B0B" w14:textId="7F097E85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12200,0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10A3" w14:textId="1AF68EBA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3524,1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D88" w14:textId="227CA95F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EF6" w14:textId="2890EEC5" w:rsidR="00D87291" w:rsidRPr="00D87291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D87291">
              <w:rPr>
                <w:b/>
                <w:bCs/>
                <w:sz w:val="18"/>
                <w:szCs w:val="18"/>
              </w:rPr>
              <w:t>1500,0</w:t>
            </w:r>
          </w:p>
        </w:tc>
      </w:tr>
    </w:tbl>
    <w:p w14:paraId="38289BB4" w14:textId="77777777" w:rsidR="002A3164" w:rsidRDefault="002A3164" w:rsidP="00C460D7">
      <w:pPr>
        <w:jc w:val="both"/>
        <w:rPr>
          <w:b/>
          <w:lang w:val="ro-RO"/>
        </w:rPr>
      </w:pPr>
    </w:p>
    <w:p w14:paraId="08EA25D4" w14:textId="77777777" w:rsidR="002A3164" w:rsidRDefault="002A3164" w:rsidP="00C460D7">
      <w:pPr>
        <w:jc w:val="both"/>
        <w:rPr>
          <w:b/>
          <w:lang w:val="ro-RO"/>
        </w:rPr>
      </w:pPr>
    </w:p>
    <w:p w14:paraId="19B9FCE7" w14:textId="77777777" w:rsidR="00E14FF4" w:rsidRPr="0026426A" w:rsidRDefault="00485AFF" w:rsidP="00E14FF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E14FF4" w:rsidRPr="0026426A">
        <w:rPr>
          <w:b/>
          <w:lang w:val="ro-RO"/>
        </w:rPr>
        <w:t>Secretarul</w:t>
      </w:r>
    </w:p>
    <w:p w14:paraId="0F27D6F4" w14:textId="77777777" w:rsidR="002A3164" w:rsidRPr="00807241" w:rsidRDefault="00E14FF4" w:rsidP="00807241">
      <w:pPr>
        <w:jc w:val="both"/>
        <w:rPr>
          <w:b/>
          <w:lang w:val="ro-RO"/>
        </w:rPr>
      </w:pPr>
      <w:r w:rsidRPr="0026426A">
        <w:rPr>
          <w:b/>
          <w:lang w:val="ro-RO"/>
        </w:rPr>
        <w:t>Consiliului raional</w:t>
      </w:r>
      <w:r w:rsidR="00485AFF">
        <w:rPr>
          <w:b/>
          <w:lang w:val="ro-RO"/>
        </w:rPr>
        <w:t xml:space="preserve"> </w:t>
      </w:r>
      <w:proofErr w:type="spellStart"/>
      <w:r w:rsidR="00485AFF">
        <w:rPr>
          <w:b/>
          <w:lang w:val="ro-RO"/>
        </w:rPr>
        <w:t>Floreşti</w:t>
      </w:r>
      <w:proofErr w:type="spellEnd"/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Daniel TURCULEȚ</w:t>
      </w:r>
    </w:p>
    <w:p w14:paraId="066E087D" w14:textId="77777777" w:rsidR="001C022E" w:rsidRDefault="001C022E" w:rsidP="00430BD6">
      <w:pPr>
        <w:rPr>
          <w:lang w:val="ro-RO"/>
        </w:rPr>
        <w:sectPr w:rsidR="001C022E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</w:p>
    <w:p w14:paraId="46485F94" w14:textId="77777777" w:rsidR="009A3143" w:rsidRDefault="009A3143" w:rsidP="009A3143">
      <w:pPr>
        <w:jc w:val="right"/>
        <w:rPr>
          <w:lang w:val="ro-RO"/>
        </w:rPr>
      </w:pPr>
    </w:p>
    <w:p w14:paraId="61878522" w14:textId="77777777" w:rsidR="009A3143" w:rsidRPr="00F0139A" w:rsidRDefault="009A3143" w:rsidP="009A3143">
      <w:pPr>
        <w:jc w:val="right"/>
        <w:rPr>
          <w:lang w:val="ro-RO"/>
        </w:rPr>
      </w:pPr>
      <w:r w:rsidRPr="00F0139A">
        <w:rPr>
          <w:lang w:val="ro-RO"/>
        </w:rPr>
        <w:t xml:space="preserve">Consiliului raional </w:t>
      </w:r>
      <w:proofErr w:type="spellStart"/>
      <w:r w:rsidRPr="00F0139A">
        <w:rPr>
          <w:lang w:val="ro-RO"/>
        </w:rPr>
        <w:t>Floreşti</w:t>
      </w:r>
      <w:proofErr w:type="spellEnd"/>
    </w:p>
    <w:p w14:paraId="270B576C" w14:textId="77777777" w:rsidR="009A3143" w:rsidRPr="0061508A" w:rsidRDefault="009A3143" w:rsidP="0061508A">
      <w:pPr>
        <w:jc w:val="center"/>
        <w:rPr>
          <w:b/>
          <w:lang w:val="ro-RO"/>
        </w:rPr>
      </w:pPr>
    </w:p>
    <w:p w14:paraId="79259D8D" w14:textId="77777777" w:rsidR="009A3143" w:rsidRPr="0061508A" w:rsidRDefault="009A3143" w:rsidP="006150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61508A">
        <w:rPr>
          <w:b/>
          <w:lang w:val="ro-RO"/>
        </w:rPr>
        <w:t>NOTA DE FUNDAMENTARE</w:t>
      </w:r>
    </w:p>
    <w:p w14:paraId="331A29D4" w14:textId="51805CB0" w:rsidR="009A3143" w:rsidRPr="008C76AA" w:rsidRDefault="0061508A" w:rsidP="0061508A">
      <w:pPr>
        <w:spacing w:line="276" w:lineRule="auto"/>
        <w:jc w:val="center"/>
        <w:rPr>
          <w:b/>
          <w:lang w:val="ro-MD"/>
        </w:rPr>
      </w:pPr>
      <w:r w:rsidRPr="008C76AA">
        <w:rPr>
          <w:b/>
          <w:lang w:val="ro-MD"/>
        </w:rPr>
        <w:t xml:space="preserve">la proiectul de decizie </w:t>
      </w:r>
      <w:r w:rsidR="009A3143" w:rsidRPr="008C76AA">
        <w:rPr>
          <w:b/>
          <w:lang w:val="ro-MD"/>
        </w:rPr>
        <w:t xml:space="preserve"> „Cu privire la aprobarea Programului  și Planului pentru </w:t>
      </w:r>
      <w:proofErr w:type="spellStart"/>
      <w:r w:rsidR="009A3143" w:rsidRPr="008C76AA">
        <w:rPr>
          <w:b/>
          <w:lang w:val="ro-MD"/>
        </w:rPr>
        <w:t>întreţinerea</w:t>
      </w:r>
      <w:proofErr w:type="spellEnd"/>
      <w:r w:rsidR="009A3143" w:rsidRPr="008C76AA">
        <w:rPr>
          <w:b/>
          <w:lang w:val="ro-MD"/>
        </w:rPr>
        <w:t xml:space="preserve"> </w:t>
      </w:r>
      <w:proofErr w:type="spellStart"/>
      <w:r w:rsidR="009A3143" w:rsidRPr="008C76AA">
        <w:rPr>
          <w:b/>
          <w:lang w:val="ro-MD"/>
        </w:rPr>
        <w:t>şi</w:t>
      </w:r>
      <w:proofErr w:type="spellEnd"/>
      <w:r w:rsidR="009A3143" w:rsidRPr="008C76AA">
        <w:rPr>
          <w:b/>
          <w:lang w:val="ro-MD"/>
        </w:rPr>
        <w:t xml:space="preserve"> </w:t>
      </w:r>
      <w:proofErr w:type="spellStart"/>
      <w:r w:rsidR="009A3143" w:rsidRPr="008C76AA">
        <w:rPr>
          <w:b/>
          <w:lang w:val="ro-MD"/>
        </w:rPr>
        <w:t>reparaţia</w:t>
      </w:r>
      <w:proofErr w:type="spellEnd"/>
      <w:r w:rsidR="009A3143" w:rsidRPr="008C76AA">
        <w:rPr>
          <w:b/>
          <w:lang w:val="ro-MD"/>
        </w:rPr>
        <w:t xml:space="preserve"> drumurilor  publice locale de interes raional pentru anul 202</w:t>
      </w:r>
      <w:r w:rsidR="00D87291" w:rsidRPr="008C76AA">
        <w:rPr>
          <w:b/>
          <w:lang w:val="ro-MD"/>
        </w:rPr>
        <w:t>6</w:t>
      </w:r>
      <w:r w:rsidR="009A3143" w:rsidRPr="008C76AA">
        <w:rPr>
          <w:b/>
          <w:lang w:val="ro-MD"/>
        </w:rPr>
        <w:t>”</w:t>
      </w:r>
    </w:p>
    <w:p w14:paraId="0DC36A62" w14:textId="77777777" w:rsidR="009A3143" w:rsidRPr="008C76AA" w:rsidRDefault="009A3143" w:rsidP="009A3143">
      <w:pPr>
        <w:rPr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A3143" w:rsidRPr="008E2C8A" w14:paraId="2E902000" w14:textId="77777777" w:rsidTr="00A064E0">
        <w:tc>
          <w:tcPr>
            <w:tcW w:w="5000" w:type="pct"/>
          </w:tcPr>
          <w:p w14:paraId="1CD4E634" w14:textId="77777777" w:rsidR="009A3143" w:rsidRPr="008C76AA" w:rsidRDefault="009A3143" w:rsidP="00A064E0">
            <w:pPr>
              <w:numPr>
                <w:ilvl w:val="3"/>
                <w:numId w:val="1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8C76AA">
              <w:rPr>
                <w:b/>
                <w:bCs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9A3143" w:rsidRPr="008E2C8A" w14:paraId="2A420809" w14:textId="77777777" w:rsidTr="00A064E0">
        <w:tc>
          <w:tcPr>
            <w:tcW w:w="5000" w:type="pct"/>
          </w:tcPr>
          <w:p w14:paraId="6A2861EF" w14:textId="5604BD0B" w:rsidR="009A3143" w:rsidRPr="008C76AA" w:rsidRDefault="009A3143" w:rsidP="00E408F9">
            <w:pPr>
              <w:rPr>
                <w:lang w:val="ro-MD"/>
              </w:rPr>
            </w:pPr>
            <w:r w:rsidRPr="008C76AA">
              <w:rPr>
                <w:lang w:val="ro-MD"/>
              </w:rPr>
              <w:t xml:space="preserve">Direcția </w:t>
            </w:r>
            <w:r w:rsidR="0061508A" w:rsidRPr="008C76AA">
              <w:rPr>
                <w:lang w:val="ro-MD"/>
              </w:rPr>
              <w:t xml:space="preserve"> Infrastructură, Transport și </w:t>
            </w:r>
            <w:r w:rsidRPr="008C76AA">
              <w:rPr>
                <w:lang w:val="ro-MD"/>
              </w:rPr>
              <w:t xml:space="preserve">Cadastru </w:t>
            </w:r>
            <w:proofErr w:type="spellStart"/>
            <w:r w:rsidRPr="008C76AA">
              <w:rPr>
                <w:lang w:val="ro-MD"/>
              </w:rPr>
              <w:t>şi</w:t>
            </w:r>
            <w:proofErr w:type="spellEnd"/>
            <w:r w:rsidRPr="008C76AA">
              <w:rPr>
                <w:lang w:val="ro-MD"/>
              </w:rPr>
              <w:t xml:space="preserve"> secretarul Consiliului raional </w:t>
            </w:r>
            <w:proofErr w:type="spellStart"/>
            <w:r w:rsidRPr="008C76AA">
              <w:rPr>
                <w:lang w:val="ro-MD"/>
              </w:rPr>
              <w:t>Floreşti</w:t>
            </w:r>
            <w:proofErr w:type="spellEnd"/>
          </w:p>
        </w:tc>
      </w:tr>
      <w:tr w:rsidR="009A3143" w:rsidRPr="008E2C8A" w14:paraId="6C44A41D" w14:textId="77777777" w:rsidTr="00A064E0">
        <w:tc>
          <w:tcPr>
            <w:tcW w:w="5000" w:type="pct"/>
          </w:tcPr>
          <w:p w14:paraId="423AFE90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 xml:space="preserve">2. </w:t>
            </w:r>
            <w:proofErr w:type="spellStart"/>
            <w:r w:rsidRPr="008C76AA">
              <w:rPr>
                <w:b/>
                <w:lang w:val="ro-MD"/>
              </w:rPr>
              <w:t>Condiţiile</w:t>
            </w:r>
            <w:proofErr w:type="spellEnd"/>
            <w:r w:rsidRPr="008C76AA">
              <w:rPr>
                <w:b/>
                <w:lang w:val="ro-MD"/>
              </w:rPr>
              <w:t xml:space="preserve"> ce au impus elaborarea proiectului </w:t>
            </w:r>
            <w:r w:rsidRPr="008C76AA">
              <w:rPr>
                <w:b/>
                <w:bCs/>
                <w:lang w:val="ro-MD"/>
              </w:rPr>
              <w:t>actului normativ</w:t>
            </w:r>
          </w:p>
        </w:tc>
      </w:tr>
      <w:tr w:rsidR="009A3143" w:rsidRPr="008E2C8A" w14:paraId="0E0345E5" w14:textId="77777777" w:rsidTr="00A064E0">
        <w:tc>
          <w:tcPr>
            <w:tcW w:w="5000" w:type="pct"/>
          </w:tcPr>
          <w:p w14:paraId="2058E985" w14:textId="31CB0700" w:rsidR="009A3143" w:rsidRPr="008C76AA" w:rsidRDefault="009A3143" w:rsidP="009A3143">
            <w:pPr>
              <w:rPr>
                <w:lang w:val="ro-MD"/>
              </w:rPr>
            </w:pPr>
            <w:r w:rsidRPr="008C76AA">
              <w:rPr>
                <w:lang w:val="ro-MD"/>
              </w:rPr>
              <w:t xml:space="preserve">Proiectul de decizie a fost elaborat în scopul aprobării </w:t>
            </w:r>
            <w:r w:rsidR="00E408F9" w:rsidRPr="008C76AA">
              <w:rPr>
                <w:lang w:val="ro-MD"/>
              </w:rPr>
              <w:t xml:space="preserve">Programului </w:t>
            </w:r>
            <w:proofErr w:type="spellStart"/>
            <w:r w:rsidR="00E408F9" w:rsidRPr="008C76AA">
              <w:rPr>
                <w:lang w:val="ro-MD"/>
              </w:rPr>
              <w:t>şi</w:t>
            </w:r>
            <w:proofErr w:type="spellEnd"/>
            <w:r w:rsidR="00E408F9" w:rsidRPr="008C76AA">
              <w:rPr>
                <w:lang w:val="ro-MD"/>
              </w:rPr>
              <w:t xml:space="preserve"> </w:t>
            </w:r>
            <w:r w:rsidRPr="008C76AA">
              <w:rPr>
                <w:color w:val="000000"/>
                <w:lang w:val="ro-MD"/>
              </w:rPr>
              <w:t xml:space="preserve">Planului  pentru </w:t>
            </w:r>
            <w:proofErr w:type="spellStart"/>
            <w:r w:rsidRPr="008C76AA">
              <w:rPr>
                <w:color w:val="000000"/>
                <w:lang w:val="ro-MD"/>
              </w:rPr>
              <w:t>întreţinerea</w:t>
            </w:r>
            <w:proofErr w:type="spellEnd"/>
            <w:r w:rsidRPr="008C76AA">
              <w:rPr>
                <w:color w:val="000000"/>
                <w:lang w:val="ro-MD"/>
              </w:rPr>
              <w:t xml:space="preserve"> </w:t>
            </w:r>
            <w:proofErr w:type="spellStart"/>
            <w:r w:rsidRPr="008C76AA">
              <w:rPr>
                <w:color w:val="000000"/>
                <w:lang w:val="ro-MD"/>
              </w:rPr>
              <w:t>şi</w:t>
            </w:r>
            <w:proofErr w:type="spellEnd"/>
            <w:r w:rsidRPr="008C76AA">
              <w:rPr>
                <w:color w:val="000000"/>
                <w:lang w:val="ro-MD"/>
              </w:rPr>
              <w:t xml:space="preserve"> </w:t>
            </w:r>
            <w:proofErr w:type="spellStart"/>
            <w:r w:rsidRPr="008C76AA">
              <w:rPr>
                <w:color w:val="000000"/>
                <w:lang w:val="ro-MD"/>
              </w:rPr>
              <w:t>reparaţia</w:t>
            </w:r>
            <w:proofErr w:type="spellEnd"/>
            <w:r w:rsidRPr="008C76AA">
              <w:rPr>
                <w:color w:val="000000"/>
                <w:lang w:val="ro-MD"/>
              </w:rPr>
              <w:t xml:space="preserve"> drumurilor publice locale de interes raional pentru anul 202</w:t>
            </w:r>
            <w:r w:rsidR="00D87291" w:rsidRPr="008C76AA">
              <w:rPr>
                <w:color w:val="000000"/>
                <w:lang w:val="ro-MD"/>
              </w:rPr>
              <w:t>6</w:t>
            </w:r>
            <w:r w:rsidRPr="008C76AA">
              <w:rPr>
                <w:lang w:val="ro-MD"/>
              </w:rPr>
              <w:t xml:space="preserve">. </w:t>
            </w:r>
          </w:p>
        </w:tc>
      </w:tr>
      <w:tr w:rsidR="009A3143" w:rsidRPr="008E2C8A" w14:paraId="61497321" w14:textId="77777777" w:rsidTr="00A064E0">
        <w:tc>
          <w:tcPr>
            <w:tcW w:w="5000" w:type="pct"/>
          </w:tcPr>
          <w:p w14:paraId="2E9D2CF9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2.1.Temeiul legal sau, după caz, sursa proiectului actului normativ</w:t>
            </w:r>
          </w:p>
          <w:p w14:paraId="5ED30A92" w14:textId="77777777" w:rsidR="009A3143" w:rsidRPr="008C76AA" w:rsidRDefault="009A3143" w:rsidP="00A064E0">
            <w:pPr>
              <w:rPr>
                <w:lang w:val="ro-MD"/>
              </w:rPr>
            </w:pPr>
            <w:r w:rsidRPr="008C76AA">
              <w:rPr>
                <w:lang w:val="ro-MD" w:eastAsia="en-US"/>
              </w:rPr>
              <w:t xml:space="preserve">Proiectul de decizie este elaborat în temeiul prevederilor </w:t>
            </w:r>
            <w:r w:rsidRPr="008C76AA">
              <w:rPr>
                <w:lang w:val="ro-MD"/>
              </w:rPr>
              <w:t xml:space="preserve">Legii nr.100/2017 cu privire la actele normative, Legii drumurilor nr.509/1995, Legii nr.720/1996 fondului rutier, Legii nr.435/2006 privind descentralizarea administrativă, </w:t>
            </w:r>
            <w:proofErr w:type="spellStart"/>
            <w:r w:rsidRPr="008C76AA">
              <w:rPr>
                <w:lang w:val="ro-MD"/>
              </w:rPr>
              <w:t>Hotărării</w:t>
            </w:r>
            <w:proofErr w:type="spellEnd"/>
            <w:r w:rsidRPr="008C76AA">
              <w:rPr>
                <w:lang w:val="ro-MD"/>
              </w:rPr>
              <w:t xml:space="preserve"> Guvernului nr.1468/2016  privind aprobarea listelor drumurilor publice naționale și locale</w:t>
            </w:r>
            <w:r w:rsidRPr="008C76AA">
              <w:rPr>
                <w:rFonts w:ascii="Georgia" w:hAnsi="Georgia"/>
                <w:color w:val="333333"/>
                <w:sz w:val="18"/>
                <w:szCs w:val="18"/>
                <w:shd w:val="clear" w:color="auto" w:fill="FFFFFF"/>
                <w:lang w:val="ro-MD"/>
              </w:rPr>
              <w:t xml:space="preserve"> </w:t>
            </w:r>
            <w:r w:rsidRPr="008C76AA">
              <w:rPr>
                <w:rStyle w:val="a5"/>
                <w:b w:val="0"/>
                <w:color w:val="333333"/>
                <w:shd w:val="clear" w:color="auto" w:fill="FFFFFF"/>
                <w:lang w:val="ro-MD"/>
              </w:rPr>
              <w:t xml:space="preserve">din Republica Moldova </w:t>
            </w:r>
            <w:r w:rsidRPr="008C76AA">
              <w:rPr>
                <w:lang w:val="ro-MD"/>
              </w:rPr>
              <w:t xml:space="preserve"> </w:t>
            </w:r>
            <w:proofErr w:type="spellStart"/>
            <w:r w:rsidRPr="008C76AA">
              <w:rPr>
                <w:lang w:val="ro-MD"/>
              </w:rPr>
              <w:t>şi</w:t>
            </w:r>
            <w:proofErr w:type="spellEnd"/>
            <w:r w:rsidRPr="008C76AA">
              <w:rPr>
                <w:lang w:val="ro-MD"/>
              </w:rPr>
              <w:t xml:space="preserve"> Legii nr.436/2006 cu privire la </w:t>
            </w:r>
            <w:proofErr w:type="spellStart"/>
            <w:r w:rsidRPr="008C76AA">
              <w:rPr>
                <w:lang w:val="ro-MD"/>
              </w:rPr>
              <w:t>administraţia</w:t>
            </w:r>
            <w:proofErr w:type="spellEnd"/>
            <w:r w:rsidRPr="008C76AA">
              <w:rPr>
                <w:lang w:val="ro-MD"/>
              </w:rPr>
              <w:t xml:space="preserve"> publică locală</w:t>
            </w:r>
            <w:r w:rsidRPr="008C76AA">
              <w:rPr>
                <w:lang w:val="ro-MD" w:eastAsia="en-US"/>
              </w:rPr>
              <w:t>.</w:t>
            </w:r>
          </w:p>
        </w:tc>
      </w:tr>
      <w:tr w:rsidR="009A3143" w:rsidRPr="008E2C8A" w14:paraId="02907011" w14:textId="77777777" w:rsidTr="00A064E0">
        <w:tc>
          <w:tcPr>
            <w:tcW w:w="5000" w:type="pct"/>
          </w:tcPr>
          <w:p w14:paraId="59D2AF00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A3143" w:rsidRPr="008C76AA" w14:paraId="66D185FB" w14:textId="77777777" w:rsidTr="00A064E0">
        <w:tc>
          <w:tcPr>
            <w:tcW w:w="5000" w:type="pct"/>
          </w:tcPr>
          <w:p w14:paraId="7A27E037" w14:textId="77777777" w:rsidR="009A3143" w:rsidRPr="008C76AA" w:rsidRDefault="009A3143" w:rsidP="00A064E0">
            <w:pPr>
              <w:rPr>
                <w:lang w:val="ro-MD"/>
              </w:rPr>
            </w:pPr>
            <w:r w:rsidRPr="008C76AA">
              <w:rPr>
                <w:lang w:val="ro-MD"/>
              </w:rPr>
              <w:t>Nu este aplicabil</w:t>
            </w:r>
          </w:p>
        </w:tc>
      </w:tr>
      <w:tr w:rsidR="009A3143" w:rsidRPr="008E2C8A" w14:paraId="22E13043" w14:textId="77777777" w:rsidTr="00A064E0">
        <w:tc>
          <w:tcPr>
            <w:tcW w:w="5000" w:type="pct"/>
          </w:tcPr>
          <w:p w14:paraId="0F0DE399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9A3143" w:rsidRPr="008E2C8A" w14:paraId="485C1E56" w14:textId="77777777" w:rsidTr="00A064E0">
        <w:tc>
          <w:tcPr>
            <w:tcW w:w="5000" w:type="pct"/>
          </w:tcPr>
          <w:p w14:paraId="34053F5A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3.1. Principalele prevederi ale proiectului și evidențierea elementelor noi</w:t>
            </w:r>
          </w:p>
        </w:tc>
      </w:tr>
      <w:tr w:rsidR="009A3143" w:rsidRPr="008E2C8A" w14:paraId="7916B820" w14:textId="77777777" w:rsidTr="00A064E0">
        <w:tc>
          <w:tcPr>
            <w:tcW w:w="5000" w:type="pct"/>
          </w:tcPr>
          <w:p w14:paraId="55EDDE89" w14:textId="77777777" w:rsidR="008E2C8A" w:rsidRDefault="009A3143" w:rsidP="00B52CD7">
            <w:pPr>
              <w:jc w:val="both"/>
              <w:rPr>
                <w:lang w:val="ro-MD"/>
              </w:rPr>
            </w:pPr>
            <w:r w:rsidRPr="008C76AA">
              <w:rPr>
                <w:lang w:val="ro-MD"/>
              </w:rPr>
              <w:t xml:space="preserve">Aprobarea Programului </w:t>
            </w:r>
            <w:proofErr w:type="spellStart"/>
            <w:r w:rsidRPr="008C76AA">
              <w:rPr>
                <w:lang w:val="ro-MD"/>
              </w:rPr>
              <w:t>şi</w:t>
            </w:r>
            <w:proofErr w:type="spellEnd"/>
            <w:r w:rsidRPr="008C76AA">
              <w:rPr>
                <w:lang w:val="ro-MD"/>
              </w:rPr>
              <w:t xml:space="preserve"> Planului   pentru </w:t>
            </w:r>
            <w:proofErr w:type="spellStart"/>
            <w:r w:rsidRPr="008C76AA">
              <w:rPr>
                <w:lang w:val="ro-MD"/>
              </w:rPr>
              <w:t>întreţinere</w:t>
            </w:r>
            <w:r w:rsidR="008C76AA" w:rsidRPr="008C76AA">
              <w:rPr>
                <w:lang w:val="ro-MD"/>
              </w:rPr>
              <w:t>a</w:t>
            </w:r>
            <w:proofErr w:type="spellEnd"/>
            <w:r w:rsidRPr="008C76AA">
              <w:rPr>
                <w:lang w:val="ro-MD"/>
              </w:rPr>
              <w:t xml:space="preserve"> </w:t>
            </w:r>
            <w:proofErr w:type="spellStart"/>
            <w:r w:rsidRPr="008C76AA">
              <w:rPr>
                <w:lang w:val="ro-MD"/>
              </w:rPr>
              <w:t>şi</w:t>
            </w:r>
            <w:proofErr w:type="spellEnd"/>
            <w:r w:rsidRPr="008C76AA">
              <w:rPr>
                <w:lang w:val="ro-MD"/>
              </w:rPr>
              <w:t xml:space="preserve"> </w:t>
            </w:r>
            <w:proofErr w:type="spellStart"/>
            <w:r w:rsidRPr="008C76AA">
              <w:rPr>
                <w:lang w:val="ro-MD"/>
              </w:rPr>
              <w:t>reparaţia</w:t>
            </w:r>
            <w:proofErr w:type="spellEnd"/>
            <w:r w:rsidRPr="008C76AA">
              <w:rPr>
                <w:lang w:val="ro-MD"/>
              </w:rPr>
              <w:t xml:space="preserve"> drumurilor publice locale de interes raional pentru anul 202</w:t>
            </w:r>
            <w:r w:rsidR="00D87291" w:rsidRPr="008C76AA">
              <w:rPr>
                <w:lang w:val="ro-MD"/>
              </w:rPr>
              <w:t>6</w:t>
            </w:r>
            <w:r w:rsidRPr="008C76AA">
              <w:rPr>
                <w:lang w:val="ro-MD"/>
              </w:rPr>
              <w:t>”</w:t>
            </w:r>
            <w:r w:rsidR="008C76AA" w:rsidRPr="008C76AA">
              <w:rPr>
                <w:lang w:val="ro-MD"/>
              </w:rPr>
              <w:t xml:space="preserve">. </w:t>
            </w:r>
          </w:p>
          <w:p w14:paraId="7A45856B" w14:textId="5264A4BD" w:rsidR="008E2C8A" w:rsidRDefault="008C76AA" w:rsidP="00B52CD7">
            <w:pPr>
              <w:jc w:val="both"/>
              <w:rPr>
                <w:lang w:val="ro-RO"/>
              </w:rPr>
            </w:pPr>
            <w:r w:rsidRPr="000C5CC2">
              <w:rPr>
                <w:b/>
                <w:bCs/>
                <w:color w:val="000000"/>
                <w:lang w:val="ro-MD"/>
              </w:rPr>
              <w:t xml:space="preserve">Lucrări </w:t>
            </w:r>
            <w:r w:rsidR="008E2C8A" w:rsidRPr="000C5CC2">
              <w:rPr>
                <w:b/>
                <w:bCs/>
                <w:color w:val="000000"/>
                <w:lang w:val="ro-MD"/>
              </w:rPr>
              <w:t>de</w:t>
            </w:r>
            <w:r w:rsidRPr="000C5CC2">
              <w:rPr>
                <w:b/>
                <w:bCs/>
                <w:color w:val="000000"/>
                <w:lang w:val="ro-MD"/>
              </w:rPr>
              <w:t xml:space="preserve"> asigurare</w:t>
            </w:r>
            <w:r w:rsidR="008E2C8A" w:rsidRPr="000C5CC2">
              <w:rPr>
                <w:b/>
                <w:bCs/>
                <w:color w:val="000000"/>
                <w:lang w:val="ro-MD"/>
              </w:rPr>
              <w:t xml:space="preserve"> </w:t>
            </w:r>
            <w:r w:rsidRPr="000C5CC2">
              <w:rPr>
                <w:b/>
                <w:bCs/>
                <w:color w:val="000000"/>
                <w:lang w:val="ro-MD"/>
              </w:rPr>
              <w:t xml:space="preserve">a </w:t>
            </w:r>
            <w:proofErr w:type="spellStart"/>
            <w:r w:rsidRPr="000C5CC2">
              <w:rPr>
                <w:b/>
                <w:bCs/>
                <w:color w:val="000000"/>
                <w:lang w:val="ro-MD"/>
              </w:rPr>
              <w:t>securităţ</w:t>
            </w:r>
            <w:r w:rsidR="00B52CD7" w:rsidRPr="000C5CC2">
              <w:rPr>
                <w:b/>
                <w:bCs/>
                <w:color w:val="000000"/>
                <w:lang w:val="ro-MD"/>
              </w:rPr>
              <w:t>i</w:t>
            </w:r>
            <w:r w:rsidRPr="000C5CC2">
              <w:rPr>
                <w:b/>
                <w:bCs/>
                <w:color w:val="000000"/>
                <w:lang w:val="ro-MD"/>
              </w:rPr>
              <w:t>i</w:t>
            </w:r>
            <w:proofErr w:type="spellEnd"/>
            <w:r w:rsidRPr="000C5CC2">
              <w:rPr>
                <w:b/>
                <w:bCs/>
                <w:color w:val="000000"/>
                <w:lang w:val="ro-MD"/>
              </w:rPr>
              <w:t xml:space="preserve"> rutiere</w:t>
            </w:r>
            <w:r w:rsidR="00B52CD7">
              <w:rPr>
                <w:lang w:val="ro-RO"/>
              </w:rPr>
              <w:t xml:space="preserve"> </w:t>
            </w:r>
            <w:r w:rsidR="008E2C8A">
              <w:rPr>
                <w:lang w:val="ro-RO"/>
              </w:rPr>
              <w:t xml:space="preserve">- </w:t>
            </w:r>
            <w:r w:rsidR="00B52CD7">
              <w:rPr>
                <w:lang w:val="ro-RO"/>
              </w:rPr>
              <w:t xml:space="preserve">aplicarea   marcajului  și a covorului pentru  frânare pe  drumul  local  L176 </w:t>
            </w:r>
            <w:r w:rsidR="00B52CD7" w:rsidRPr="00B52CD7">
              <w:rPr>
                <w:lang w:val="ro-RO"/>
              </w:rPr>
              <w:t xml:space="preserve">Drum de acces spre or. </w:t>
            </w:r>
            <w:proofErr w:type="spellStart"/>
            <w:r w:rsidR="00B52CD7" w:rsidRPr="00B52CD7">
              <w:rPr>
                <w:lang w:val="ro-RO"/>
              </w:rPr>
              <w:t>Floreşti</w:t>
            </w:r>
            <w:proofErr w:type="spellEnd"/>
            <w:r w:rsidR="00B52CD7">
              <w:rPr>
                <w:lang w:val="ro-RO"/>
              </w:rPr>
              <w:t xml:space="preserve"> </w:t>
            </w:r>
            <w:r w:rsidR="003055FD">
              <w:rPr>
                <w:lang w:val="ro-RO"/>
              </w:rPr>
              <w:t xml:space="preserve">- </w:t>
            </w:r>
            <w:r w:rsidR="00B52CD7">
              <w:rPr>
                <w:lang w:val="ro-RO"/>
              </w:rPr>
              <w:t xml:space="preserve">250 mii lei; </w:t>
            </w:r>
          </w:p>
          <w:p w14:paraId="3991F154" w14:textId="2ABB4CDF" w:rsidR="006B06F7" w:rsidRDefault="006B06F7" w:rsidP="00B52CD7">
            <w:pPr>
              <w:jc w:val="both"/>
              <w:rPr>
                <w:lang w:val="ro-RO"/>
              </w:rPr>
            </w:pPr>
            <w:r w:rsidRPr="005101CD">
              <w:rPr>
                <w:b/>
                <w:bCs/>
                <w:lang w:val="ro-RO"/>
              </w:rPr>
              <w:t>P</w:t>
            </w:r>
            <w:r w:rsidR="00B52CD7" w:rsidRPr="005101CD">
              <w:rPr>
                <w:b/>
                <w:bCs/>
                <w:lang w:val="ro-RO"/>
              </w:rPr>
              <w:t xml:space="preserve">entru </w:t>
            </w:r>
            <w:proofErr w:type="spellStart"/>
            <w:r w:rsidR="00B52CD7" w:rsidRPr="005101CD">
              <w:rPr>
                <w:b/>
                <w:bCs/>
                <w:lang w:val="ro-RO"/>
              </w:rPr>
              <w:t>întreţinerea</w:t>
            </w:r>
            <w:proofErr w:type="spellEnd"/>
            <w:r w:rsidR="00B52CD7" w:rsidRPr="005101CD">
              <w:rPr>
                <w:b/>
                <w:bCs/>
                <w:lang w:val="ro-RO"/>
              </w:rPr>
              <w:t xml:space="preserve"> drumurilor pe timp de iarnă</w:t>
            </w:r>
            <w:r>
              <w:rPr>
                <w:lang w:val="ro-RO"/>
              </w:rPr>
              <w:t xml:space="preserve"> -</w:t>
            </w:r>
            <w:r w:rsidR="00B52CD7">
              <w:rPr>
                <w:lang w:val="ro-RO"/>
              </w:rPr>
              <w:t xml:space="preserve"> 600 mii lei; </w:t>
            </w:r>
          </w:p>
          <w:p w14:paraId="5FE5EC62" w14:textId="77777777" w:rsidR="006B06F7" w:rsidRDefault="00B52CD7" w:rsidP="006B06F7">
            <w:pPr>
              <w:jc w:val="both"/>
              <w:rPr>
                <w:color w:val="000000"/>
                <w:lang w:val="ro-RO"/>
              </w:rPr>
            </w:pPr>
            <w:r w:rsidRPr="005101CD">
              <w:rPr>
                <w:b/>
                <w:bCs/>
                <w:lang w:val="ro-RO"/>
              </w:rPr>
              <w:t>Întreținerea de rutină</w:t>
            </w:r>
            <w:r>
              <w:rPr>
                <w:lang w:val="ro-RO"/>
              </w:rPr>
              <w:t xml:space="preserve"> </w:t>
            </w:r>
            <w:r w:rsidR="006B06F7">
              <w:rPr>
                <w:lang w:val="ro-RO"/>
              </w:rPr>
              <w:t xml:space="preserve">- </w:t>
            </w:r>
            <w:r w:rsidR="009D56AC" w:rsidRPr="00CC0DA3">
              <w:rPr>
                <w:color w:val="000000"/>
                <w:lang w:val="ro-RO"/>
              </w:rPr>
              <w:t>4724,30</w:t>
            </w:r>
            <w:r w:rsidR="009D56AC">
              <w:rPr>
                <w:color w:val="000000"/>
                <w:lang w:val="ro-RO"/>
              </w:rPr>
              <w:t xml:space="preserve"> mii lei; </w:t>
            </w:r>
          </w:p>
          <w:p w14:paraId="76ADC329" w14:textId="77777777" w:rsidR="00066E2C" w:rsidRPr="005101CD" w:rsidRDefault="009D56AC" w:rsidP="006B06F7">
            <w:pPr>
              <w:jc w:val="both"/>
              <w:rPr>
                <w:b/>
                <w:bCs/>
                <w:color w:val="000000"/>
                <w:lang w:val="ro-RO"/>
              </w:rPr>
            </w:pPr>
            <w:r w:rsidRPr="005101CD">
              <w:rPr>
                <w:b/>
                <w:bCs/>
                <w:color w:val="000000"/>
                <w:lang w:val="ro-RO"/>
              </w:rPr>
              <w:t xml:space="preserve">Reparația capitală  a drumurilor: </w:t>
            </w:r>
          </w:p>
          <w:p w14:paraId="3B418FC4" w14:textId="355333BE" w:rsidR="00066E2C" w:rsidRDefault="009D56AC" w:rsidP="006B06F7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L164 </w:t>
            </w:r>
            <w:r w:rsidRPr="009D56AC">
              <w:rPr>
                <w:color w:val="000000"/>
                <w:lang w:val="ro-RO"/>
              </w:rPr>
              <w:t>Ivanovca</w:t>
            </w:r>
            <w:r w:rsidR="009B335E">
              <w:rPr>
                <w:color w:val="000000"/>
                <w:lang w:val="ro-RO"/>
              </w:rPr>
              <w:t xml:space="preserve"> </w:t>
            </w:r>
            <w:r w:rsidRPr="009D56AC">
              <w:rPr>
                <w:color w:val="000000"/>
                <w:lang w:val="ro-RO"/>
              </w:rPr>
              <w:t>-</w:t>
            </w:r>
            <w:r w:rsidR="009B335E">
              <w:rPr>
                <w:color w:val="000000"/>
                <w:lang w:val="ro-RO"/>
              </w:rPr>
              <w:t xml:space="preserve"> </w:t>
            </w:r>
            <w:r w:rsidRPr="009D56AC">
              <w:rPr>
                <w:color w:val="000000"/>
                <w:lang w:val="ro-RO"/>
              </w:rPr>
              <w:t>Gura Căinarului-</w:t>
            </w:r>
            <w:proofErr w:type="spellStart"/>
            <w:r w:rsidRPr="009D56AC">
              <w:rPr>
                <w:color w:val="000000"/>
                <w:lang w:val="ro-RO"/>
              </w:rPr>
              <w:t>Putinesti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r w:rsidRPr="009D56AC">
              <w:rPr>
                <w:color w:val="000000"/>
                <w:lang w:val="ro-RO"/>
              </w:rPr>
              <w:t>2500</w:t>
            </w:r>
            <w:r>
              <w:rPr>
                <w:color w:val="000000"/>
                <w:lang w:val="ro-RO"/>
              </w:rPr>
              <w:t xml:space="preserve"> mii lei, </w:t>
            </w:r>
          </w:p>
          <w:p w14:paraId="5AA2B949" w14:textId="5CFCA832" w:rsidR="00066E2C" w:rsidRDefault="009D56AC" w:rsidP="006B06F7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L174.2 </w:t>
            </w:r>
            <w:r w:rsidRPr="009D56AC">
              <w:rPr>
                <w:color w:val="000000"/>
                <w:lang w:val="ro-RO"/>
              </w:rPr>
              <w:t>R13</w:t>
            </w:r>
            <w:r w:rsidR="009B335E">
              <w:rPr>
                <w:color w:val="000000"/>
                <w:lang w:val="ro-RO"/>
              </w:rPr>
              <w:t xml:space="preserve"> - </w:t>
            </w:r>
            <w:r w:rsidRPr="009D56AC">
              <w:rPr>
                <w:color w:val="000000"/>
                <w:lang w:val="ro-RO"/>
              </w:rPr>
              <w:t>Bobulești</w:t>
            </w:r>
            <w:r>
              <w:rPr>
                <w:color w:val="000000"/>
                <w:lang w:val="ro-RO"/>
              </w:rPr>
              <w:t xml:space="preserve"> </w:t>
            </w:r>
            <w:r w:rsidR="001B24F8">
              <w:rPr>
                <w:color w:val="000000"/>
                <w:lang w:val="ro-RO"/>
              </w:rPr>
              <w:t xml:space="preserve">- </w:t>
            </w:r>
            <w:r>
              <w:rPr>
                <w:color w:val="000000"/>
                <w:lang w:val="ro-RO"/>
              </w:rPr>
              <w:t xml:space="preserve">3000 mii lei, </w:t>
            </w:r>
          </w:p>
          <w:p w14:paraId="4D724556" w14:textId="5C47FF78" w:rsidR="00066E2C" w:rsidRDefault="009D56AC" w:rsidP="006B06F7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L185 </w:t>
            </w:r>
            <w:r w:rsidRPr="009D56AC">
              <w:rPr>
                <w:color w:val="000000"/>
                <w:lang w:val="ro-RO"/>
              </w:rPr>
              <w:t>Drum de acces spre s. Zăluceni</w:t>
            </w:r>
            <w:r>
              <w:rPr>
                <w:color w:val="000000"/>
                <w:lang w:val="ro-RO"/>
              </w:rPr>
              <w:t xml:space="preserve"> </w:t>
            </w:r>
            <w:r w:rsidR="001B24F8">
              <w:rPr>
                <w:color w:val="000000"/>
                <w:lang w:val="ro-RO"/>
              </w:rPr>
              <w:t xml:space="preserve">- </w:t>
            </w:r>
            <w:r>
              <w:rPr>
                <w:color w:val="000000"/>
                <w:lang w:val="ro-RO"/>
              </w:rPr>
              <w:t>4700 mii lei</w:t>
            </w:r>
            <w:r w:rsidR="00066E2C">
              <w:rPr>
                <w:color w:val="000000"/>
                <w:lang w:val="ro-RO"/>
              </w:rPr>
              <w:t>,</w:t>
            </w:r>
          </w:p>
          <w:p w14:paraId="54E6F299" w14:textId="77777777" w:rsidR="001B24F8" w:rsidRDefault="009D56AC" w:rsidP="006B06F7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L187 </w:t>
            </w:r>
            <w:r w:rsidRPr="009D56AC">
              <w:rPr>
                <w:color w:val="000000"/>
                <w:lang w:val="ro-RO"/>
              </w:rPr>
              <w:t>R19 drum de acces spre s. Bursuc</w:t>
            </w:r>
            <w:r w:rsidR="001B24F8">
              <w:rPr>
                <w:color w:val="000000"/>
                <w:lang w:val="ro-RO"/>
              </w:rPr>
              <w:t xml:space="preserve"> -</w:t>
            </w:r>
            <w:r>
              <w:rPr>
                <w:color w:val="000000"/>
                <w:lang w:val="ro-RO"/>
              </w:rPr>
              <w:t xml:space="preserve"> 2000 mii lei;</w:t>
            </w:r>
            <w:r w:rsidRPr="00CC0DA3">
              <w:rPr>
                <w:color w:val="000000"/>
                <w:lang w:val="ro-RO"/>
              </w:rPr>
              <w:t xml:space="preserve"> </w:t>
            </w:r>
          </w:p>
          <w:p w14:paraId="7EC371FB" w14:textId="696D95C1" w:rsidR="00F534F9" w:rsidRPr="000C5CC2" w:rsidRDefault="009D56AC" w:rsidP="006B06F7">
            <w:pPr>
              <w:jc w:val="both"/>
              <w:rPr>
                <w:b/>
                <w:bCs/>
                <w:color w:val="000000"/>
                <w:lang w:val="ro-RO"/>
              </w:rPr>
            </w:pPr>
            <w:proofErr w:type="spellStart"/>
            <w:r w:rsidRPr="000C5CC2">
              <w:rPr>
                <w:b/>
                <w:bCs/>
                <w:color w:val="000000"/>
                <w:lang w:val="ro-RO"/>
              </w:rPr>
              <w:t>Reparaţii</w:t>
            </w:r>
            <w:proofErr w:type="spellEnd"/>
            <w:r w:rsidRPr="000C5CC2">
              <w:rPr>
                <w:b/>
                <w:bCs/>
                <w:color w:val="000000"/>
                <w:lang w:val="ro-RO"/>
              </w:rPr>
              <w:t xml:space="preserve"> </w:t>
            </w:r>
            <w:r w:rsidR="006D5450">
              <w:rPr>
                <w:b/>
                <w:bCs/>
                <w:color w:val="000000"/>
                <w:lang w:val="ro-RO"/>
              </w:rPr>
              <w:t>periodice</w:t>
            </w:r>
            <w:r w:rsidRPr="000C5CC2">
              <w:rPr>
                <w:b/>
                <w:bCs/>
                <w:color w:val="000000"/>
                <w:lang w:val="ro-RO"/>
              </w:rPr>
              <w:t xml:space="preserve"> a drumurilor cu îmbrăcăminte din beton-asfalt</w:t>
            </w:r>
            <w:r w:rsidR="000C5CC2">
              <w:rPr>
                <w:b/>
                <w:bCs/>
                <w:color w:val="000000"/>
                <w:lang w:val="ro-RO"/>
              </w:rPr>
              <w:t>:</w:t>
            </w:r>
          </w:p>
          <w:p w14:paraId="297E6A10" w14:textId="264BB5EF" w:rsidR="001B24F8" w:rsidRDefault="009D56AC" w:rsidP="006B06F7">
            <w:pPr>
              <w:jc w:val="both"/>
              <w:rPr>
                <w:color w:val="000000"/>
                <w:lang w:val="ro-RO"/>
              </w:rPr>
            </w:pPr>
            <w:r w:rsidRPr="00CC0DA3">
              <w:rPr>
                <w:color w:val="000000"/>
                <w:lang w:val="ro-RO"/>
              </w:rPr>
              <w:t>L</w:t>
            </w:r>
            <w:r w:rsidR="00CC0DA3" w:rsidRPr="00CC0DA3">
              <w:rPr>
                <w:color w:val="000000"/>
                <w:lang w:val="ro-RO"/>
              </w:rPr>
              <w:t>186 R19</w:t>
            </w:r>
            <w:r w:rsidR="005101CD">
              <w:rPr>
                <w:color w:val="000000"/>
                <w:lang w:val="ro-RO"/>
              </w:rPr>
              <w:t>-d</w:t>
            </w:r>
            <w:r w:rsidR="00CC0DA3" w:rsidRPr="00CC0DA3">
              <w:rPr>
                <w:color w:val="000000"/>
                <w:lang w:val="ro-RO"/>
              </w:rPr>
              <w:t xml:space="preserve">rum de acces spre s. </w:t>
            </w:r>
            <w:proofErr w:type="spellStart"/>
            <w:r w:rsidR="00CC0DA3" w:rsidRPr="00CC0DA3">
              <w:rPr>
                <w:color w:val="000000"/>
                <w:lang w:val="ro-RO"/>
              </w:rPr>
              <w:t>Napadova</w:t>
            </w:r>
            <w:proofErr w:type="spellEnd"/>
            <w:r w:rsidR="001B24F8">
              <w:rPr>
                <w:color w:val="000000"/>
                <w:lang w:val="ro-RO"/>
              </w:rPr>
              <w:t xml:space="preserve"> -</w:t>
            </w:r>
            <w:r w:rsidR="00CC0DA3" w:rsidRPr="00CC0DA3">
              <w:rPr>
                <w:color w:val="000000"/>
                <w:lang w:val="ro-RO"/>
              </w:rPr>
              <w:t xml:space="preserve"> 450  mii  lei</w:t>
            </w:r>
            <w:r w:rsidR="000C5CC2">
              <w:rPr>
                <w:color w:val="000000"/>
                <w:lang w:val="ro-RO"/>
              </w:rPr>
              <w:t>.</w:t>
            </w:r>
            <w:r w:rsidR="00CC0DA3" w:rsidRPr="00CC0DA3">
              <w:rPr>
                <w:color w:val="000000"/>
                <w:lang w:val="ro-RO"/>
              </w:rPr>
              <w:t xml:space="preserve"> </w:t>
            </w:r>
            <w:r w:rsidR="009B335E">
              <w:rPr>
                <w:color w:val="000000"/>
                <w:lang w:val="ro-RO"/>
              </w:rPr>
              <w:t xml:space="preserve"> </w:t>
            </w:r>
          </w:p>
          <w:p w14:paraId="55512D82" w14:textId="3B19B0FB" w:rsidR="009B335E" w:rsidRDefault="00CC0DA3" w:rsidP="006B06F7">
            <w:pPr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0C5CC2">
              <w:rPr>
                <w:b/>
                <w:bCs/>
                <w:color w:val="000000"/>
                <w:lang w:val="ro-RO"/>
              </w:rPr>
              <w:t>Reparaţi</w:t>
            </w:r>
            <w:r w:rsidR="00C02F1B">
              <w:rPr>
                <w:b/>
                <w:bCs/>
                <w:color w:val="000000"/>
                <w:lang w:val="ro-RO"/>
              </w:rPr>
              <w:t>i</w:t>
            </w:r>
            <w:proofErr w:type="spellEnd"/>
            <w:r w:rsidRPr="000C5CC2">
              <w:rPr>
                <w:b/>
                <w:bCs/>
                <w:color w:val="000000"/>
                <w:lang w:val="ro-RO"/>
              </w:rPr>
              <w:t xml:space="preserve"> </w:t>
            </w:r>
            <w:r w:rsidR="006D5450">
              <w:rPr>
                <w:b/>
                <w:bCs/>
                <w:color w:val="000000"/>
                <w:lang w:val="ro-RO"/>
              </w:rPr>
              <w:t>periodice</w:t>
            </w:r>
            <w:r w:rsidRPr="000C5CC2">
              <w:rPr>
                <w:b/>
                <w:bCs/>
                <w:color w:val="000000"/>
                <w:lang w:val="ro-RO"/>
              </w:rPr>
              <w:t xml:space="preserve"> a drumurilor cu îmbrăcăminte din  </w:t>
            </w:r>
            <w:proofErr w:type="spellStart"/>
            <w:r w:rsidRPr="000C5CC2">
              <w:rPr>
                <w:b/>
                <w:bCs/>
                <w:color w:val="000000"/>
                <w:lang w:val="ro-RO"/>
              </w:rPr>
              <w:t>pietriş</w:t>
            </w:r>
            <w:proofErr w:type="spellEnd"/>
            <w:r w:rsidR="009B335E">
              <w:rPr>
                <w:b/>
                <w:bCs/>
                <w:color w:val="000000"/>
                <w:lang w:val="en-US"/>
              </w:rPr>
              <w:t>:</w:t>
            </w:r>
          </w:p>
          <w:p w14:paraId="3322BEBF" w14:textId="082F8EFD" w:rsidR="00FB0715" w:rsidRDefault="00CC0DA3" w:rsidP="006B06F7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L182.2 </w:t>
            </w:r>
            <w:r w:rsidRPr="00CC0DA3">
              <w:rPr>
                <w:color w:val="000000"/>
                <w:lang w:val="ro-RO"/>
              </w:rPr>
              <w:t>L182–</w:t>
            </w:r>
            <w:r w:rsidR="003055FD">
              <w:rPr>
                <w:color w:val="000000"/>
                <w:lang w:val="ro-RO"/>
              </w:rPr>
              <w:t xml:space="preserve"> </w:t>
            </w:r>
            <w:r w:rsidRPr="00CC0DA3">
              <w:rPr>
                <w:color w:val="000000"/>
                <w:lang w:val="ro-RO"/>
              </w:rPr>
              <w:t>drum de acces spre Văscăuți</w:t>
            </w:r>
            <w:r>
              <w:rPr>
                <w:color w:val="000000"/>
                <w:lang w:val="ro-RO"/>
              </w:rPr>
              <w:t xml:space="preserve"> </w:t>
            </w:r>
            <w:r w:rsidR="001D5EE8">
              <w:rPr>
                <w:color w:val="000000"/>
                <w:lang w:val="ro-RO"/>
              </w:rPr>
              <w:t xml:space="preserve">- </w:t>
            </w:r>
            <w:r>
              <w:rPr>
                <w:color w:val="000000"/>
                <w:lang w:val="ro-RO"/>
              </w:rPr>
              <w:t xml:space="preserve">400 mii lei. </w:t>
            </w:r>
          </w:p>
          <w:p w14:paraId="67701965" w14:textId="463BF204" w:rsidR="00A64618" w:rsidRDefault="00CC0DA3" w:rsidP="007A1532">
            <w:pPr>
              <w:jc w:val="both"/>
              <w:rPr>
                <w:color w:val="000000"/>
                <w:lang w:val="ro-RO"/>
              </w:rPr>
            </w:pPr>
            <w:r w:rsidRPr="00A64618">
              <w:rPr>
                <w:b/>
                <w:bCs/>
                <w:color w:val="000000"/>
                <w:lang w:val="ro-RO"/>
              </w:rPr>
              <w:t>L 176.2</w:t>
            </w:r>
            <w:r>
              <w:rPr>
                <w:color w:val="000000"/>
                <w:lang w:val="ro-RO"/>
              </w:rPr>
              <w:t xml:space="preserve"> </w:t>
            </w:r>
            <w:r w:rsidR="00612802">
              <w:rPr>
                <w:color w:val="000000"/>
                <w:lang w:val="ro-RO"/>
              </w:rPr>
              <w:t xml:space="preserve">- </w:t>
            </w:r>
            <w:r w:rsidRPr="00A64618">
              <w:rPr>
                <w:b/>
                <w:bCs/>
                <w:color w:val="000000"/>
                <w:lang w:val="ro-RO"/>
              </w:rPr>
              <w:t>Drum de acces spre or. Florești Vest</w:t>
            </w:r>
            <w:r w:rsidR="000656A6">
              <w:rPr>
                <w:b/>
                <w:bCs/>
                <w:color w:val="000000"/>
                <w:lang w:val="ro-RO"/>
              </w:rPr>
              <w:t>:</w:t>
            </w:r>
          </w:p>
          <w:p w14:paraId="5109D68A" w14:textId="1FAB7286" w:rsidR="00A64618" w:rsidRDefault="00A64618" w:rsidP="007A1532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Construcția trotuarului</w:t>
            </w:r>
            <w:r w:rsidR="000C7379">
              <w:rPr>
                <w:color w:val="000000"/>
                <w:lang w:val="ro-RO"/>
              </w:rPr>
              <w:t xml:space="preserve"> (intrarea în </w:t>
            </w:r>
            <w:proofErr w:type="spellStart"/>
            <w:r w:rsidR="000C7379">
              <w:rPr>
                <w:color w:val="000000"/>
                <w:lang w:val="ro-RO"/>
              </w:rPr>
              <w:t>or.Florești</w:t>
            </w:r>
            <w:proofErr w:type="spellEnd"/>
            <w:r w:rsidR="000C7379">
              <w:rPr>
                <w:color w:val="000000"/>
                <w:lang w:val="ro-RO"/>
              </w:rPr>
              <w:t xml:space="preserve"> Vest)</w:t>
            </w:r>
            <w:r>
              <w:rPr>
                <w:color w:val="000000"/>
                <w:lang w:val="ro-RO"/>
              </w:rPr>
              <w:t xml:space="preserve">-1400 mii lei,  </w:t>
            </w:r>
          </w:p>
          <w:p w14:paraId="11049D64" w14:textId="48045F11" w:rsidR="009A3143" w:rsidRPr="00D0624D" w:rsidRDefault="00CC0DA3" w:rsidP="007A1532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Reparația accesului pietonal </w:t>
            </w:r>
            <w:r w:rsidR="00B44C1B">
              <w:rPr>
                <w:color w:val="000000"/>
                <w:lang w:val="ro-RO"/>
              </w:rPr>
              <w:t>1724,1mii lei</w:t>
            </w:r>
            <w:r w:rsidR="00A82C71">
              <w:rPr>
                <w:color w:val="000000"/>
                <w:lang w:val="ro-RO"/>
              </w:rPr>
              <w:t xml:space="preserve"> </w:t>
            </w:r>
            <w:r w:rsidR="000656A6">
              <w:rPr>
                <w:color w:val="000000"/>
                <w:lang w:val="ro-RO"/>
              </w:rPr>
              <w:t xml:space="preserve">(în proximitatea </w:t>
            </w:r>
            <w:r w:rsidR="00A82C71">
              <w:rPr>
                <w:color w:val="000000"/>
                <w:lang w:val="ro-RO"/>
              </w:rPr>
              <w:t>clădirii administrative a Consiliului raional Florești</w:t>
            </w:r>
            <w:r w:rsidR="000656A6">
              <w:rPr>
                <w:color w:val="000000"/>
                <w:lang w:val="ro-RO"/>
              </w:rPr>
              <w:t xml:space="preserve"> )</w:t>
            </w:r>
            <w:r w:rsidR="00B44C1B">
              <w:rPr>
                <w:color w:val="000000"/>
                <w:lang w:val="ro-RO"/>
              </w:rPr>
              <w:t>.</w:t>
            </w:r>
          </w:p>
        </w:tc>
      </w:tr>
      <w:tr w:rsidR="009A3143" w:rsidRPr="008C76AA" w14:paraId="566ADA8B" w14:textId="77777777" w:rsidTr="00A064E0">
        <w:tc>
          <w:tcPr>
            <w:tcW w:w="5000" w:type="pct"/>
          </w:tcPr>
          <w:p w14:paraId="771AB3A6" w14:textId="77777777" w:rsidR="009A3143" w:rsidRPr="008C76AA" w:rsidRDefault="009A3143" w:rsidP="00A064E0">
            <w:pPr>
              <w:jc w:val="both"/>
              <w:rPr>
                <w:lang w:val="ro-MD"/>
              </w:rPr>
            </w:pPr>
            <w:r w:rsidRPr="008C76AA">
              <w:rPr>
                <w:b/>
                <w:bCs/>
                <w:lang w:val="ro-MD"/>
              </w:rPr>
              <w:t>4.Analiza impactului de reglementare</w:t>
            </w:r>
          </w:p>
        </w:tc>
      </w:tr>
      <w:tr w:rsidR="009A3143" w:rsidRPr="008C76AA" w14:paraId="5B1D7C99" w14:textId="77777777" w:rsidTr="00A064E0">
        <w:tc>
          <w:tcPr>
            <w:tcW w:w="5000" w:type="pct"/>
          </w:tcPr>
          <w:p w14:paraId="5C4EEE6C" w14:textId="77777777" w:rsidR="009A3143" w:rsidRPr="008C76AA" w:rsidRDefault="009A3143" w:rsidP="00A064E0">
            <w:pPr>
              <w:jc w:val="both"/>
              <w:rPr>
                <w:b/>
                <w:bCs/>
                <w:lang w:val="ro-MD"/>
              </w:rPr>
            </w:pPr>
            <w:r w:rsidRPr="008C76AA">
              <w:rPr>
                <w:b/>
                <w:lang w:val="ro-MD"/>
              </w:rPr>
              <w:t>4.1. Impactul asupra sectorului public</w:t>
            </w:r>
          </w:p>
        </w:tc>
      </w:tr>
      <w:tr w:rsidR="009A3143" w:rsidRPr="008E2C8A" w14:paraId="1DE7B367" w14:textId="77777777" w:rsidTr="00A064E0">
        <w:tc>
          <w:tcPr>
            <w:tcW w:w="5000" w:type="pct"/>
          </w:tcPr>
          <w:p w14:paraId="1541F1D8" w14:textId="705DF47B" w:rsidR="00D21D1F" w:rsidRPr="008C76AA" w:rsidRDefault="00FB48AF" w:rsidP="008622DE">
            <w:pPr>
              <w:jc w:val="both"/>
              <w:rPr>
                <w:b/>
                <w:lang w:val="ro-MD"/>
              </w:rPr>
            </w:pPr>
            <w:r>
              <w:rPr>
                <w:lang w:val="ro-RO"/>
              </w:rPr>
              <w:t>Î</w:t>
            </w:r>
            <w:r w:rsidR="00D21D1F" w:rsidRPr="00AE6C81">
              <w:rPr>
                <w:lang w:val="ro-RO"/>
              </w:rPr>
              <w:t>ntreținer</w:t>
            </w:r>
            <w:r>
              <w:rPr>
                <w:lang w:val="ro-RO"/>
              </w:rPr>
              <w:t>ea</w:t>
            </w:r>
            <w:r w:rsidR="00D21D1F" w:rsidRPr="00AE6C81">
              <w:rPr>
                <w:lang w:val="ro-RO"/>
              </w:rPr>
              <w:t xml:space="preserve"> stării tehnice a drumurilor publice locale de interes raional, proprietate publică a raionului </w:t>
            </w:r>
            <w:proofErr w:type="spellStart"/>
            <w:r w:rsidR="00D21D1F" w:rsidRPr="00AE6C81">
              <w:rPr>
                <w:lang w:val="ro-RO"/>
              </w:rPr>
              <w:t>Floreşti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  <w:lang w:val="ro-MD"/>
              </w:rPr>
              <w:t>î</w:t>
            </w:r>
            <w:r w:rsidR="005725E4" w:rsidRPr="008C76AA">
              <w:rPr>
                <w:color w:val="000000"/>
                <w:shd w:val="clear" w:color="auto" w:fill="FFFFFF"/>
                <w:lang w:val="ro-MD"/>
              </w:rPr>
              <w:t>mbunătăţirea</w:t>
            </w:r>
            <w:proofErr w:type="spellEnd"/>
            <w:r w:rsidR="005725E4" w:rsidRPr="008C76AA">
              <w:rPr>
                <w:color w:val="000000"/>
                <w:shd w:val="clear" w:color="auto" w:fill="FFFFFF"/>
                <w:lang w:val="ro-MD"/>
              </w:rPr>
              <w:t xml:space="preserve"> siguranței </w:t>
            </w:r>
            <w:proofErr w:type="spellStart"/>
            <w:r w:rsidR="005725E4" w:rsidRPr="008C76AA">
              <w:rPr>
                <w:color w:val="000000"/>
                <w:shd w:val="clear" w:color="auto" w:fill="FFFFFF"/>
                <w:lang w:val="ro-MD"/>
              </w:rPr>
              <w:t>şi</w:t>
            </w:r>
            <w:proofErr w:type="spellEnd"/>
            <w:r w:rsidR="005725E4" w:rsidRPr="008C76AA">
              <w:rPr>
                <w:color w:val="000000"/>
                <w:shd w:val="clear" w:color="auto" w:fill="FFFFFF"/>
                <w:lang w:val="ro-MD"/>
              </w:rPr>
              <w:t xml:space="preserve"> fluidizării traficului  rutier</w:t>
            </w:r>
            <w:r w:rsidR="008622DE">
              <w:rPr>
                <w:color w:val="000000"/>
                <w:shd w:val="clear" w:color="auto" w:fill="FFFFFF"/>
                <w:lang w:val="ro-MD"/>
              </w:rPr>
              <w:t>.</w:t>
            </w:r>
          </w:p>
        </w:tc>
      </w:tr>
      <w:tr w:rsidR="009A3143" w:rsidRPr="008E2C8A" w14:paraId="3AADEF09" w14:textId="77777777" w:rsidTr="00A064E0">
        <w:tc>
          <w:tcPr>
            <w:tcW w:w="5000" w:type="pct"/>
          </w:tcPr>
          <w:p w14:paraId="5CDA3847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4.2</w:t>
            </w:r>
            <w:r w:rsidRPr="008C76AA">
              <w:rPr>
                <w:lang w:val="ro-MD"/>
              </w:rPr>
              <w:t xml:space="preserve">. </w:t>
            </w:r>
            <w:r w:rsidRPr="008C76AA">
              <w:rPr>
                <w:b/>
                <w:lang w:val="ro-MD"/>
              </w:rPr>
              <w:t>Impactul financiar și argumentarea costurilor estimative</w:t>
            </w:r>
          </w:p>
        </w:tc>
      </w:tr>
      <w:tr w:rsidR="009A3143" w:rsidRPr="008E2C8A" w14:paraId="54261C01" w14:textId="77777777" w:rsidTr="00A064E0">
        <w:tc>
          <w:tcPr>
            <w:tcW w:w="5000" w:type="pct"/>
          </w:tcPr>
          <w:p w14:paraId="3DB7EDAF" w14:textId="19965E25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8C76AA">
              <w:rPr>
                <w:lang w:val="ro-MD"/>
              </w:rPr>
              <w:t>Proiectul  de  decizie  se va  realiza  din  sursele alocate  din  fondul  rutier pentru  dezvoltarea  drumurilor  locale</w:t>
            </w:r>
            <w:r w:rsidR="00FB79ED">
              <w:rPr>
                <w:lang w:val="ro-MD"/>
              </w:rPr>
              <w:t>.</w:t>
            </w:r>
            <w:r w:rsidRPr="008C76AA">
              <w:rPr>
                <w:lang w:val="ro-MD"/>
              </w:rPr>
              <w:t xml:space="preserve"> </w:t>
            </w:r>
          </w:p>
        </w:tc>
      </w:tr>
      <w:tr w:rsidR="009A3143" w:rsidRPr="008C76AA" w14:paraId="7571180B" w14:textId="77777777" w:rsidTr="00A064E0">
        <w:tc>
          <w:tcPr>
            <w:tcW w:w="5000" w:type="pct"/>
          </w:tcPr>
          <w:p w14:paraId="550D2C80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4.3. Impactul asupra sectorului privat</w:t>
            </w:r>
          </w:p>
        </w:tc>
      </w:tr>
      <w:tr w:rsidR="009A3143" w:rsidRPr="008C76AA" w14:paraId="3604F981" w14:textId="77777777" w:rsidTr="00A064E0">
        <w:tc>
          <w:tcPr>
            <w:tcW w:w="5000" w:type="pct"/>
          </w:tcPr>
          <w:p w14:paraId="0EB44D45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lang w:val="ro-MD"/>
              </w:rPr>
              <w:t>Nu este aplicabil</w:t>
            </w:r>
          </w:p>
        </w:tc>
      </w:tr>
      <w:tr w:rsidR="009A3143" w:rsidRPr="008E2C8A" w14:paraId="058B449C" w14:textId="77777777" w:rsidTr="00A064E0">
        <w:tc>
          <w:tcPr>
            <w:tcW w:w="5000" w:type="pct"/>
          </w:tcPr>
          <w:p w14:paraId="77E48E7F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lastRenderedPageBreak/>
              <w:t>4.4. Impactul social</w:t>
            </w:r>
          </w:p>
          <w:p w14:paraId="163B86AA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4.4.1. Impactul asupra datelor cu caracter personal</w:t>
            </w:r>
          </w:p>
          <w:p w14:paraId="04A9EA39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9A3143" w:rsidRPr="008C76AA" w14:paraId="36D80C54" w14:textId="77777777" w:rsidTr="00A064E0">
        <w:tc>
          <w:tcPr>
            <w:tcW w:w="5000" w:type="pct"/>
          </w:tcPr>
          <w:p w14:paraId="4AD3B51E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lang w:val="ro-MD"/>
              </w:rPr>
              <w:t>Nu este aplicabil</w:t>
            </w:r>
          </w:p>
        </w:tc>
      </w:tr>
      <w:tr w:rsidR="009A3143" w:rsidRPr="008C76AA" w14:paraId="3A4840D7" w14:textId="77777777" w:rsidTr="00A064E0">
        <w:tc>
          <w:tcPr>
            <w:tcW w:w="5000" w:type="pct"/>
          </w:tcPr>
          <w:p w14:paraId="195DB07C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4.5. Impactul asupra mediului</w:t>
            </w:r>
          </w:p>
        </w:tc>
      </w:tr>
      <w:tr w:rsidR="009A3143" w:rsidRPr="008C76AA" w14:paraId="04C5C5F4" w14:textId="77777777" w:rsidTr="00A064E0">
        <w:tc>
          <w:tcPr>
            <w:tcW w:w="5000" w:type="pct"/>
          </w:tcPr>
          <w:p w14:paraId="00EC5000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lang w:val="ro-MD"/>
              </w:rPr>
              <w:t>Nu este aplicabil</w:t>
            </w:r>
          </w:p>
        </w:tc>
      </w:tr>
      <w:tr w:rsidR="009A3143" w:rsidRPr="008E2C8A" w14:paraId="0785CB8E" w14:textId="77777777" w:rsidTr="00A064E0">
        <w:tc>
          <w:tcPr>
            <w:tcW w:w="5000" w:type="pct"/>
          </w:tcPr>
          <w:p w14:paraId="3247CCBA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>4.6. Alte impacturi și informații relevante</w:t>
            </w:r>
          </w:p>
        </w:tc>
      </w:tr>
      <w:tr w:rsidR="009A3143" w:rsidRPr="008C76AA" w14:paraId="26BE4C1A" w14:textId="77777777" w:rsidTr="00A064E0">
        <w:tc>
          <w:tcPr>
            <w:tcW w:w="5000" w:type="pct"/>
          </w:tcPr>
          <w:p w14:paraId="32DEC1D1" w14:textId="77777777" w:rsidR="009A3143" w:rsidRPr="008C76AA" w:rsidRDefault="009A3143" w:rsidP="00A064E0">
            <w:pPr>
              <w:rPr>
                <w:b/>
                <w:lang w:val="ro-MD"/>
              </w:rPr>
            </w:pPr>
            <w:r w:rsidRPr="008C76AA">
              <w:rPr>
                <w:lang w:val="ro-MD"/>
              </w:rPr>
              <w:t>Nu este aplicabil</w:t>
            </w:r>
          </w:p>
        </w:tc>
      </w:tr>
      <w:tr w:rsidR="009A3143" w:rsidRPr="008E2C8A" w14:paraId="066DCAE7" w14:textId="77777777" w:rsidTr="00A064E0">
        <w:tc>
          <w:tcPr>
            <w:tcW w:w="5000" w:type="pct"/>
          </w:tcPr>
          <w:p w14:paraId="6D7A431E" w14:textId="77777777" w:rsidR="009A3143" w:rsidRPr="008C76AA" w:rsidRDefault="009A3143" w:rsidP="00A064E0">
            <w:pPr>
              <w:rPr>
                <w:lang w:val="ro-MD"/>
              </w:rPr>
            </w:pPr>
            <w:r w:rsidRPr="008C76AA">
              <w:rPr>
                <w:b/>
                <w:bCs/>
                <w:lang w:val="ro-MD"/>
              </w:rPr>
              <w:t>5. Compatibilitatea proiectului actului normativ cu legislația UE</w:t>
            </w:r>
          </w:p>
        </w:tc>
      </w:tr>
      <w:tr w:rsidR="009A3143" w:rsidRPr="008E2C8A" w14:paraId="526B7291" w14:textId="77777777" w:rsidTr="00A064E0">
        <w:tc>
          <w:tcPr>
            <w:tcW w:w="5000" w:type="pct"/>
          </w:tcPr>
          <w:p w14:paraId="3D0DB87D" w14:textId="77777777" w:rsidR="009A3143" w:rsidRPr="008C76AA" w:rsidRDefault="009A3143" w:rsidP="00A064E0">
            <w:pPr>
              <w:rPr>
                <w:b/>
                <w:bCs/>
                <w:lang w:val="ro-MD"/>
              </w:rPr>
            </w:pPr>
          </w:p>
        </w:tc>
      </w:tr>
      <w:tr w:rsidR="009A3143" w:rsidRPr="008E2C8A" w14:paraId="341CF25D" w14:textId="77777777" w:rsidTr="00A064E0">
        <w:tc>
          <w:tcPr>
            <w:tcW w:w="5000" w:type="pct"/>
          </w:tcPr>
          <w:p w14:paraId="7F1718BC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b/>
                <w:lang w:val="ro-MD"/>
              </w:rPr>
              <w:t xml:space="preserve">6. Avizarea </w:t>
            </w:r>
            <w:proofErr w:type="spellStart"/>
            <w:r w:rsidRPr="008C76AA">
              <w:rPr>
                <w:b/>
                <w:lang w:val="ro-MD"/>
              </w:rPr>
              <w:t>şi</w:t>
            </w:r>
            <w:proofErr w:type="spellEnd"/>
            <w:r w:rsidRPr="008C76AA"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9A3143" w:rsidRPr="008E2C8A" w14:paraId="4198FB26" w14:textId="77777777" w:rsidTr="00A064E0">
        <w:tc>
          <w:tcPr>
            <w:tcW w:w="5000" w:type="pct"/>
          </w:tcPr>
          <w:p w14:paraId="558A9C3F" w14:textId="77777777" w:rsidR="009A3143" w:rsidRPr="008C76AA" w:rsidRDefault="009A3143" w:rsidP="0061508A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8C76AA">
              <w:rPr>
                <w:lang w:val="ro-MD"/>
              </w:rPr>
              <w:t xml:space="preserve">Proiectul de decizie a fost avizat de către </w:t>
            </w:r>
            <w:r w:rsidR="0061508A" w:rsidRPr="008C76AA">
              <w:rPr>
                <w:lang w:val="ro-MD"/>
              </w:rPr>
              <w:t xml:space="preserve">comisiile consultative de specialitate, </w:t>
            </w:r>
            <w:proofErr w:type="spellStart"/>
            <w:r w:rsidRPr="008C76AA">
              <w:rPr>
                <w:lang w:val="ro-MD"/>
              </w:rPr>
              <w:t>Secţia</w:t>
            </w:r>
            <w:proofErr w:type="spellEnd"/>
            <w:r w:rsidRPr="008C76AA">
              <w:rPr>
                <w:lang w:val="ro-MD"/>
              </w:rPr>
              <w:t xml:space="preserve"> Juridică, Resurse Umane </w:t>
            </w:r>
            <w:proofErr w:type="spellStart"/>
            <w:r w:rsidRPr="008C76AA">
              <w:rPr>
                <w:lang w:val="ro-MD"/>
              </w:rPr>
              <w:t>şi</w:t>
            </w:r>
            <w:proofErr w:type="spellEnd"/>
            <w:r w:rsidRPr="008C76AA">
              <w:rPr>
                <w:lang w:val="ro-MD"/>
              </w:rPr>
              <w:t xml:space="preserve"> </w:t>
            </w:r>
            <w:proofErr w:type="spellStart"/>
            <w:r w:rsidRPr="008C76AA">
              <w:rPr>
                <w:lang w:val="ro-MD"/>
              </w:rPr>
              <w:t>Administraţie</w:t>
            </w:r>
            <w:proofErr w:type="spellEnd"/>
            <w:r w:rsidRPr="008C76AA">
              <w:rPr>
                <w:lang w:val="ro-MD"/>
              </w:rPr>
              <w:t xml:space="preserve"> Publică</w:t>
            </w:r>
            <w:r w:rsidR="0061508A" w:rsidRPr="008C76AA">
              <w:rPr>
                <w:lang w:val="ro-MD"/>
              </w:rPr>
              <w:t xml:space="preserve"> </w:t>
            </w:r>
            <w:proofErr w:type="spellStart"/>
            <w:r w:rsidR="0061508A" w:rsidRPr="008C76AA">
              <w:rPr>
                <w:lang w:val="ro-MD"/>
              </w:rPr>
              <w:t>şi</w:t>
            </w:r>
            <w:proofErr w:type="spellEnd"/>
            <w:r w:rsidR="0061508A" w:rsidRPr="008C76AA">
              <w:rPr>
                <w:lang w:val="ro-MD"/>
              </w:rPr>
              <w:t xml:space="preserve"> secretarul Consiliului raional </w:t>
            </w:r>
            <w:proofErr w:type="spellStart"/>
            <w:r w:rsidR="0061508A" w:rsidRPr="008C76AA">
              <w:rPr>
                <w:lang w:val="ro-MD"/>
              </w:rPr>
              <w:t>Floreşti</w:t>
            </w:r>
            <w:proofErr w:type="spellEnd"/>
            <w:r w:rsidRPr="008C76AA">
              <w:rPr>
                <w:lang w:val="ro-MD"/>
              </w:rPr>
              <w:t xml:space="preserve">. În scopul respectării prevederilor Legii nr.239/2008 ,,Privind </w:t>
            </w:r>
            <w:proofErr w:type="spellStart"/>
            <w:r w:rsidRPr="008C76AA">
              <w:rPr>
                <w:lang w:val="ro-MD"/>
              </w:rPr>
              <w:t>transparenţa</w:t>
            </w:r>
            <w:proofErr w:type="spellEnd"/>
            <w:r w:rsidRPr="008C76AA">
              <w:rPr>
                <w:lang w:val="ro-MD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9A3143" w:rsidRPr="008E2C8A" w14:paraId="6615FE76" w14:textId="77777777" w:rsidTr="00A064E0">
        <w:tc>
          <w:tcPr>
            <w:tcW w:w="5000" w:type="pct"/>
          </w:tcPr>
          <w:p w14:paraId="24E7A79D" w14:textId="77777777" w:rsidR="009A3143" w:rsidRPr="008C76AA" w:rsidRDefault="009A3143" w:rsidP="00A064E0">
            <w:pPr>
              <w:rPr>
                <w:lang w:val="ro-MD"/>
              </w:rPr>
            </w:pPr>
            <w:r w:rsidRPr="008C76AA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9A3143" w:rsidRPr="008E2C8A" w14:paraId="64CC3551" w14:textId="77777777" w:rsidTr="00A064E0">
        <w:tc>
          <w:tcPr>
            <w:tcW w:w="5000" w:type="pct"/>
          </w:tcPr>
          <w:p w14:paraId="74CFD931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MD"/>
              </w:rPr>
            </w:pPr>
            <w:r w:rsidRPr="008C76AA">
              <w:rPr>
                <w:rFonts w:eastAsia="Calibri"/>
                <w:bCs/>
                <w:lang w:val="ro-MD" w:eastAsia="en-US"/>
              </w:rPr>
              <w:t>Proiectul de decizie este întocmit în conformitate cu actele normative în vigoare.</w:t>
            </w:r>
          </w:p>
        </w:tc>
      </w:tr>
      <w:tr w:rsidR="009A3143" w:rsidRPr="008E2C8A" w14:paraId="20AA4944" w14:textId="77777777" w:rsidTr="00A064E0">
        <w:tc>
          <w:tcPr>
            <w:tcW w:w="5000" w:type="pct"/>
          </w:tcPr>
          <w:p w14:paraId="092662D5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8C76AA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9A3143" w:rsidRPr="008E2C8A" w14:paraId="301675E1" w14:textId="77777777" w:rsidTr="00A064E0">
        <w:tc>
          <w:tcPr>
            <w:tcW w:w="5000" w:type="pct"/>
          </w:tcPr>
          <w:p w14:paraId="3FC97EE9" w14:textId="77777777" w:rsidR="009A3143" w:rsidRPr="008C76AA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8C76AA">
              <w:rPr>
                <w:lang w:val="ro-MD"/>
              </w:rPr>
              <w:t>Prezenta decizie intră în vigoare la data publicării în Registrul de stat al actelor locale</w:t>
            </w:r>
          </w:p>
        </w:tc>
      </w:tr>
    </w:tbl>
    <w:p w14:paraId="68B50C48" w14:textId="77777777" w:rsidR="009A3143" w:rsidRPr="007D0F38" w:rsidRDefault="009A3143" w:rsidP="009A3143">
      <w:pPr>
        <w:rPr>
          <w:lang w:val="ro-RO"/>
        </w:rPr>
      </w:pPr>
    </w:p>
    <w:p w14:paraId="04A5144E" w14:textId="77777777" w:rsidR="009A3143" w:rsidRPr="00862211" w:rsidRDefault="009A3143" w:rsidP="009A3143">
      <w:pPr>
        <w:rPr>
          <w:lang w:val="ro-RO"/>
        </w:rPr>
      </w:pPr>
    </w:p>
    <w:p w14:paraId="4C08A843" w14:textId="77777777" w:rsidR="009A3143" w:rsidRPr="00862211" w:rsidRDefault="009A3143" w:rsidP="009A3143">
      <w:pPr>
        <w:rPr>
          <w:lang w:val="ro-RO"/>
        </w:rPr>
      </w:pPr>
      <w:r>
        <w:rPr>
          <w:lang w:val="ro-RO"/>
        </w:rPr>
        <w:t xml:space="preserve">   </w:t>
      </w:r>
    </w:p>
    <w:p w14:paraId="032BE776" w14:textId="77777777" w:rsidR="009A3143" w:rsidRDefault="009A3143" w:rsidP="009A314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Igor ȘOȘU</w:t>
      </w:r>
    </w:p>
    <w:p w14:paraId="465B5A88" w14:textId="77777777" w:rsidR="009A3143" w:rsidRDefault="009A3143" w:rsidP="009A3143">
      <w:pPr>
        <w:ind w:left="2832" w:firstLine="708"/>
        <w:rPr>
          <w:lang w:val="ro-RO"/>
        </w:rPr>
      </w:pPr>
      <w:proofErr w:type="spellStart"/>
      <w:r>
        <w:rPr>
          <w:lang w:val="ro-RO"/>
        </w:rPr>
        <w:t>şef</w:t>
      </w:r>
      <w:proofErr w:type="spellEnd"/>
      <w:r>
        <w:rPr>
          <w:lang w:val="ro-RO"/>
        </w:rPr>
        <w:t xml:space="preserve">  al  Direcției Infrastructură, Transport  și  Cadastru</w:t>
      </w:r>
    </w:p>
    <w:p w14:paraId="39ACE3E2" w14:textId="77777777" w:rsidR="009A3143" w:rsidRDefault="009A3143" w:rsidP="009A3143">
      <w:pPr>
        <w:jc w:val="center"/>
        <w:rPr>
          <w:b/>
          <w:lang w:val="ro-RO"/>
        </w:rPr>
      </w:pPr>
    </w:p>
    <w:p w14:paraId="38AF22BA" w14:textId="77777777" w:rsidR="009119C2" w:rsidRDefault="009119C2" w:rsidP="000B7310">
      <w:pPr>
        <w:jc w:val="right"/>
        <w:rPr>
          <w:b/>
          <w:lang w:val="ro-RO"/>
        </w:rPr>
      </w:pPr>
    </w:p>
    <w:sectPr w:rsidR="009119C2" w:rsidSect="001C02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AAD99E"/>
    <w:lvl w:ilvl="0">
      <w:numFmt w:val="decimal"/>
      <w:lvlText w:val="*"/>
      <w:lvlJc w:val="left"/>
    </w:lvl>
  </w:abstractNum>
  <w:abstractNum w:abstractNumId="1" w15:restartNumberingAfterBreak="0">
    <w:nsid w:val="06163CF1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C7D14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75A53A6"/>
    <w:multiLevelType w:val="multilevel"/>
    <w:tmpl w:val="BC56A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1A76"/>
    <w:multiLevelType w:val="hybridMultilevel"/>
    <w:tmpl w:val="669AA562"/>
    <w:lvl w:ilvl="0" w:tplc="3A16E0C4">
      <w:start w:val="3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3758"/>
    <w:multiLevelType w:val="hybridMultilevel"/>
    <w:tmpl w:val="05EEF07A"/>
    <w:lvl w:ilvl="0" w:tplc="626E9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0D3B"/>
    <w:multiLevelType w:val="hybridMultilevel"/>
    <w:tmpl w:val="C262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3A1EDE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6C0B25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D7641"/>
    <w:multiLevelType w:val="hybridMultilevel"/>
    <w:tmpl w:val="4B2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5EE"/>
    <w:multiLevelType w:val="hybridMultilevel"/>
    <w:tmpl w:val="C908EAF0"/>
    <w:lvl w:ilvl="0" w:tplc="C3A2A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896269"/>
    <w:multiLevelType w:val="hybridMultilevel"/>
    <w:tmpl w:val="2DFA3C4A"/>
    <w:lvl w:ilvl="0" w:tplc="626E91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F560C"/>
    <w:multiLevelType w:val="hybridMultilevel"/>
    <w:tmpl w:val="8B4AF748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F23"/>
    <w:multiLevelType w:val="hybridMultilevel"/>
    <w:tmpl w:val="9522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06DA"/>
    <w:multiLevelType w:val="hybridMultilevel"/>
    <w:tmpl w:val="3A5A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FF5155"/>
    <w:multiLevelType w:val="hybridMultilevel"/>
    <w:tmpl w:val="72E64760"/>
    <w:lvl w:ilvl="0" w:tplc="B95EC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E0193C"/>
    <w:multiLevelType w:val="hybridMultilevel"/>
    <w:tmpl w:val="CD722DC8"/>
    <w:lvl w:ilvl="0" w:tplc="9FC61FAE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EC24F6B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FE3501"/>
    <w:multiLevelType w:val="hybridMultilevel"/>
    <w:tmpl w:val="D3F4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E1208"/>
    <w:multiLevelType w:val="hybridMultilevel"/>
    <w:tmpl w:val="BC56AE52"/>
    <w:lvl w:ilvl="0" w:tplc="5CBAE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187F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CB6F20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9926534">
    <w:abstractNumId w:val="14"/>
  </w:num>
  <w:num w:numId="2" w16cid:durableId="792285748">
    <w:abstractNumId w:val="5"/>
  </w:num>
  <w:num w:numId="3" w16cid:durableId="1609314707">
    <w:abstractNumId w:val="17"/>
  </w:num>
  <w:num w:numId="4" w16cid:durableId="475220851">
    <w:abstractNumId w:val="20"/>
  </w:num>
  <w:num w:numId="5" w16cid:durableId="412439533">
    <w:abstractNumId w:val="3"/>
  </w:num>
  <w:num w:numId="6" w16cid:durableId="501894069">
    <w:abstractNumId w:val="6"/>
  </w:num>
  <w:num w:numId="7" w16cid:durableId="850224071">
    <w:abstractNumId w:val="21"/>
  </w:num>
  <w:num w:numId="8" w16cid:durableId="210190642">
    <w:abstractNumId w:val="2"/>
  </w:num>
  <w:num w:numId="9" w16cid:durableId="1085299868">
    <w:abstractNumId w:val="11"/>
  </w:num>
  <w:num w:numId="10" w16cid:durableId="7399063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636035509">
    <w:abstractNumId w:val="16"/>
  </w:num>
  <w:num w:numId="12" w16cid:durableId="221795811">
    <w:abstractNumId w:val="19"/>
  </w:num>
  <w:num w:numId="13" w16cid:durableId="872426952">
    <w:abstractNumId w:val="8"/>
  </w:num>
  <w:num w:numId="14" w16cid:durableId="122582069">
    <w:abstractNumId w:val="10"/>
  </w:num>
  <w:num w:numId="15" w16cid:durableId="2040544114">
    <w:abstractNumId w:val="18"/>
  </w:num>
  <w:num w:numId="16" w16cid:durableId="746268440">
    <w:abstractNumId w:val="12"/>
  </w:num>
  <w:num w:numId="17" w16cid:durableId="1393507933">
    <w:abstractNumId w:val="7"/>
  </w:num>
  <w:num w:numId="18" w16cid:durableId="1439714985">
    <w:abstractNumId w:val="1"/>
  </w:num>
  <w:num w:numId="19" w16cid:durableId="562452072">
    <w:abstractNumId w:val="22"/>
  </w:num>
  <w:num w:numId="20" w16cid:durableId="1722368253">
    <w:abstractNumId w:val="9"/>
  </w:num>
  <w:num w:numId="21" w16cid:durableId="827747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46615">
    <w:abstractNumId w:val="13"/>
  </w:num>
  <w:num w:numId="23" w16cid:durableId="1645309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8"/>
    <w:rsid w:val="00005406"/>
    <w:rsid w:val="00006CFF"/>
    <w:rsid w:val="000072DC"/>
    <w:rsid w:val="000112F5"/>
    <w:rsid w:val="00024547"/>
    <w:rsid w:val="00027336"/>
    <w:rsid w:val="00027C9E"/>
    <w:rsid w:val="000510B6"/>
    <w:rsid w:val="00064249"/>
    <w:rsid w:val="000656A6"/>
    <w:rsid w:val="00065FB7"/>
    <w:rsid w:val="00066E2C"/>
    <w:rsid w:val="0006709E"/>
    <w:rsid w:val="00073BE2"/>
    <w:rsid w:val="00076679"/>
    <w:rsid w:val="0008361E"/>
    <w:rsid w:val="00092783"/>
    <w:rsid w:val="000A2010"/>
    <w:rsid w:val="000B0008"/>
    <w:rsid w:val="000B2F15"/>
    <w:rsid w:val="000B497C"/>
    <w:rsid w:val="000B7310"/>
    <w:rsid w:val="000B74FA"/>
    <w:rsid w:val="000C40F9"/>
    <w:rsid w:val="000C50C7"/>
    <w:rsid w:val="000C5CC2"/>
    <w:rsid w:val="000C6218"/>
    <w:rsid w:val="000C7379"/>
    <w:rsid w:val="000E07B3"/>
    <w:rsid w:val="000E4D8B"/>
    <w:rsid w:val="00101FC8"/>
    <w:rsid w:val="0010595B"/>
    <w:rsid w:val="001070FA"/>
    <w:rsid w:val="00111759"/>
    <w:rsid w:val="00113FF7"/>
    <w:rsid w:val="0012194C"/>
    <w:rsid w:val="00122D75"/>
    <w:rsid w:val="00126255"/>
    <w:rsid w:val="00126532"/>
    <w:rsid w:val="001305C2"/>
    <w:rsid w:val="001320BF"/>
    <w:rsid w:val="00133612"/>
    <w:rsid w:val="001351D3"/>
    <w:rsid w:val="001376A3"/>
    <w:rsid w:val="00143D10"/>
    <w:rsid w:val="00143E9D"/>
    <w:rsid w:val="00146CCB"/>
    <w:rsid w:val="00150D24"/>
    <w:rsid w:val="0016191D"/>
    <w:rsid w:val="00163A37"/>
    <w:rsid w:val="00164801"/>
    <w:rsid w:val="00166232"/>
    <w:rsid w:val="00172302"/>
    <w:rsid w:val="00192CFE"/>
    <w:rsid w:val="001A08BF"/>
    <w:rsid w:val="001A2267"/>
    <w:rsid w:val="001A45C8"/>
    <w:rsid w:val="001A750B"/>
    <w:rsid w:val="001B1111"/>
    <w:rsid w:val="001B24F8"/>
    <w:rsid w:val="001B6D3D"/>
    <w:rsid w:val="001C022E"/>
    <w:rsid w:val="001D5EE8"/>
    <w:rsid w:val="001D638F"/>
    <w:rsid w:val="001E19DA"/>
    <w:rsid w:val="001E3C44"/>
    <w:rsid w:val="002015EC"/>
    <w:rsid w:val="00203095"/>
    <w:rsid w:val="00215A76"/>
    <w:rsid w:val="002247EA"/>
    <w:rsid w:val="0023399D"/>
    <w:rsid w:val="00233CE8"/>
    <w:rsid w:val="002418A7"/>
    <w:rsid w:val="00244048"/>
    <w:rsid w:val="00247A5D"/>
    <w:rsid w:val="00247B6D"/>
    <w:rsid w:val="002514BB"/>
    <w:rsid w:val="00257C6E"/>
    <w:rsid w:val="00264727"/>
    <w:rsid w:val="0026788D"/>
    <w:rsid w:val="002744D8"/>
    <w:rsid w:val="002927AF"/>
    <w:rsid w:val="002A2F65"/>
    <w:rsid w:val="002A3164"/>
    <w:rsid w:val="002A44AE"/>
    <w:rsid w:val="002C2541"/>
    <w:rsid w:val="002C6B92"/>
    <w:rsid w:val="002C760B"/>
    <w:rsid w:val="002D52C3"/>
    <w:rsid w:val="002D6DE1"/>
    <w:rsid w:val="002E78F5"/>
    <w:rsid w:val="00303245"/>
    <w:rsid w:val="003055FD"/>
    <w:rsid w:val="0031461A"/>
    <w:rsid w:val="003174B1"/>
    <w:rsid w:val="003225FC"/>
    <w:rsid w:val="00330A76"/>
    <w:rsid w:val="0033126D"/>
    <w:rsid w:val="00332164"/>
    <w:rsid w:val="00336549"/>
    <w:rsid w:val="00341C97"/>
    <w:rsid w:val="00344668"/>
    <w:rsid w:val="003447FA"/>
    <w:rsid w:val="0035102B"/>
    <w:rsid w:val="003562F7"/>
    <w:rsid w:val="003629BB"/>
    <w:rsid w:val="00362DCC"/>
    <w:rsid w:val="003653B9"/>
    <w:rsid w:val="00371533"/>
    <w:rsid w:val="00381CCA"/>
    <w:rsid w:val="00382896"/>
    <w:rsid w:val="00383FBF"/>
    <w:rsid w:val="00384DDC"/>
    <w:rsid w:val="00390C84"/>
    <w:rsid w:val="003913BD"/>
    <w:rsid w:val="00392012"/>
    <w:rsid w:val="003952F9"/>
    <w:rsid w:val="003A6862"/>
    <w:rsid w:val="003A7A4A"/>
    <w:rsid w:val="003B38D4"/>
    <w:rsid w:val="003B713C"/>
    <w:rsid w:val="003C2B24"/>
    <w:rsid w:val="003C64E7"/>
    <w:rsid w:val="003D170F"/>
    <w:rsid w:val="003D243E"/>
    <w:rsid w:val="003E37C6"/>
    <w:rsid w:val="003E6BB1"/>
    <w:rsid w:val="003F204A"/>
    <w:rsid w:val="003F41B6"/>
    <w:rsid w:val="00400B41"/>
    <w:rsid w:val="00400EA1"/>
    <w:rsid w:val="0040489E"/>
    <w:rsid w:val="0041266E"/>
    <w:rsid w:val="004137CD"/>
    <w:rsid w:val="00415E4E"/>
    <w:rsid w:val="00417956"/>
    <w:rsid w:val="00417E48"/>
    <w:rsid w:val="00422CDA"/>
    <w:rsid w:val="00423604"/>
    <w:rsid w:val="00430BD6"/>
    <w:rsid w:val="004343C3"/>
    <w:rsid w:val="004352ED"/>
    <w:rsid w:val="0043637A"/>
    <w:rsid w:val="004441BC"/>
    <w:rsid w:val="00444E3B"/>
    <w:rsid w:val="00452131"/>
    <w:rsid w:val="004600B5"/>
    <w:rsid w:val="004600D8"/>
    <w:rsid w:val="00464C3C"/>
    <w:rsid w:val="00482E3B"/>
    <w:rsid w:val="00483DC9"/>
    <w:rsid w:val="00485AFF"/>
    <w:rsid w:val="0048640C"/>
    <w:rsid w:val="004A5F6B"/>
    <w:rsid w:val="004B486D"/>
    <w:rsid w:val="004B65BD"/>
    <w:rsid w:val="004C1AB1"/>
    <w:rsid w:val="004C46CC"/>
    <w:rsid w:val="004C4C5C"/>
    <w:rsid w:val="004C5050"/>
    <w:rsid w:val="004C71A8"/>
    <w:rsid w:val="004D0CFE"/>
    <w:rsid w:val="004D1B1F"/>
    <w:rsid w:val="004D64AF"/>
    <w:rsid w:val="004E3463"/>
    <w:rsid w:val="004F0511"/>
    <w:rsid w:val="004F12DA"/>
    <w:rsid w:val="00506A58"/>
    <w:rsid w:val="005101CD"/>
    <w:rsid w:val="00516846"/>
    <w:rsid w:val="00521AD3"/>
    <w:rsid w:val="005523D6"/>
    <w:rsid w:val="0056532B"/>
    <w:rsid w:val="00565F98"/>
    <w:rsid w:val="00565FE2"/>
    <w:rsid w:val="0057119F"/>
    <w:rsid w:val="005725E4"/>
    <w:rsid w:val="005A078F"/>
    <w:rsid w:val="005A3917"/>
    <w:rsid w:val="005B23B7"/>
    <w:rsid w:val="005C382C"/>
    <w:rsid w:val="005D047F"/>
    <w:rsid w:val="005D4701"/>
    <w:rsid w:val="005D795E"/>
    <w:rsid w:val="005E07A7"/>
    <w:rsid w:val="0060447A"/>
    <w:rsid w:val="00604ACA"/>
    <w:rsid w:val="00612802"/>
    <w:rsid w:val="006129D2"/>
    <w:rsid w:val="00614A87"/>
    <w:rsid w:val="00614DE1"/>
    <w:rsid w:val="0061508A"/>
    <w:rsid w:val="00621C64"/>
    <w:rsid w:val="00621CAF"/>
    <w:rsid w:val="006241A4"/>
    <w:rsid w:val="00624D4A"/>
    <w:rsid w:val="006261D2"/>
    <w:rsid w:val="00626754"/>
    <w:rsid w:val="00626CA0"/>
    <w:rsid w:val="00634381"/>
    <w:rsid w:val="0064414D"/>
    <w:rsid w:val="00646DD7"/>
    <w:rsid w:val="00650271"/>
    <w:rsid w:val="00654DB8"/>
    <w:rsid w:val="00656956"/>
    <w:rsid w:val="00675819"/>
    <w:rsid w:val="00677334"/>
    <w:rsid w:val="00681C9E"/>
    <w:rsid w:val="00690C3F"/>
    <w:rsid w:val="00692B31"/>
    <w:rsid w:val="00697895"/>
    <w:rsid w:val="006A148D"/>
    <w:rsid w:val="006A4EB5"/>
    <w:rsid w:val="006A5B7A"/>
    <w:rsid w:val="006B06F7"/>
    <w:rsid w:val="006B39D3"/>
    <w:rsid w:val="006B42AD"/>
    <w:rsid w:val="006C6E9D"/>
    <w:rsid w:val="006C7E68"/>
    <w:rsid w:val="006D1F89"/>
    <w:rsid w:val="006D2F05"/>
    <w:rsid w:val="006D5450"/>
    <w:rsid w:val="006E3E93"/>
    <w:rsid w:val="006F2009"/>
    <w:rsid w:val="007009A3"/>
    <w:rsid w:val="00700FA5"/>
    <w:rsid w:val="007100F1"/>
    <w:rsid w:val="0071136A"/>
    <w:rsid w:val="00713BCA"/>
    <w:rsid w:val="007248DD"/>
    <w:rsid w:val="00727F74"/>
    <w:rsid w:val="00744CF4"/>
    <w:rsid w:val="007533EF"/>
    <w:rsid w:val="007661DE"/>
    <w:rsid w:val="00766459"/>
    <w:rsid w:val="00770381"/>
    <w:rsid w:val="0077643B"/>
    <w:rsid w:val="00782A51"/>
    <w:rsid w:val="007841A3"/>
    <w:rsid w:val="007A1532"/>
    <w:rsid w:val="007B1287"/>
    <w:rsid w:val="007B4E47"/>
    <w:rsid w:val="007C7291"/>
    <w:rsid w:val="007D0F38"/>
    <w:rsid w:val="007D1482"/>
    <w:rsid w:val="007D2586"/>
    <w:rsid w:val="007D5899"/>
    <w:rsid w:val="007E1B5D"/>
    <w:rsid w:val="007E48C2"/>
    <w:rsid w:val="007E4F40"/>
    <w:rsid w:val="007F2DD6"/>
    <w:rsid w:val="0080082F"/>
    <w:rsid w:val="00800BDF"/>
    <w:rsid w:val="008026A0"/>
    <w:rsid w:val="0080404A"/>
    <w:rsid w:val="008046F3"/>
    <w:rsid w:val="00807241"/>
    <w:rsid w:val="00816EE4"/>
    <w:rsid w:val="00817E76"/>
    <w:rsid w:val="0082059F"/>
    <w:rsid w:val="00821FEF"/>
    <w:rsid w:val="0082417C"/>
    <w:rsid w:val="00825D6B"/>
    <w:rsid w:val="008331D1"/>
    <w:rsid w:val="008353CF"/>
    <w:rsid w:val="00835B1D"/>
    <w:rsid w:val="0083776C"/>
    <w:rsid w:val="0084772F"/>
    <w:rsid w:val="0086058E"/>
    <w:rsid w:val="00862211"/>
    <w:rsid w:val="008622DE"/>
    <w:rsid w:val="00865DF2"/>
    <w:rsid w:val="00865FE2"/>
    <w:rsid w:val="00874B97"/>
    <w:rsid w:val="00883DD3"/>
    <w:rsid w:val="00896E4F"/>
    <w:rsid w:val="0089711B"/>
    <w:rsid w:val="008C1141"/>
    <w:rsid w:val="008C6945"/>
    <w:rsid w:val="008C76AA"/>
    <w:rsid w:val="008E2C8A"/>
    <w:rsid w:val="008E7E89"/>
    <w:rsid w:val="008F10E9"/>
    <w:rsid w:val="008F545C"/>
    <w:rsid w:val="009027C3"/>
    <w:rsid w:val="0090650A"/>
    <w:rsid w:val="009119C2"/>
    <w:rsid w:val="009210C8"/>
    <w:rsid w:val="00934CB8"/>
    <w:rsid w:val="009438F1"/>
    <w:rsid w:val="009468E9"/>
    <w:rsid w:val="00966B0C"/>
    <w:rsid w:val="0098145D"/>
    <w:rsid w:val="00981AF3"/>
    <w:rsid w:val="00987117"/>
    <w:rsid w:val="00993215"/>
    <w:rsid w:val="00995153"/>
    <w:rsid w:val="009A2102"/>
    <w:rsid w:val="009A3143"/>
    <w:rsid w:val="009A5849"/>
    <w:rsid w:val="009A6B02"/>
    <w:rsid w:val="009A7A92"/>
    <w:rsid w:val="009B335E"/>
    <w:rsid w:val="009C1C1D"/>
    <w:rsid w:val="009C4B8B"/>
    <w:rsid w:val="009C786F"/>
    <w:rsid w:val="009D30A1"/>
    <w:rsid w:val="009D56AC"/>
    <w:rsid w:val="009E6F05"/>
    <w:rsid w:val="009F1C26"/>
    <w:rsid w:val="009F4B11"/>
    <w:rsid w:val="009F62BC"/>
    <w:rsid w:val="00A064E0"/>
    <w:rsid w:val="00A12F92"/>
    <w:rsid w:val="00A16D20"/>
    <w:rsid w:val="00A21F6A"/>
    <w:rsid w:val="00A227CA"/>
    <w:rsid w:val="00A22F34"/>
    <w:rsid w:val="00A23220"/>
    <w:rsid w:val="00A248C5"/>
    <w:rsid w:val="00A266D1"/>
    <w:rsid w:val="00A27E38"/>
    <w:rsid w:val="00A32F6F"/>
    <w:rsid w:val="00A36B9A"/>
    <w:rsid w:val="00A50E27"/>
    <w:rsid w:val="00A55871"/>
    <w:rsid w:val="00A622A8"/>
    <w:rsid w:val="00A62986"/>
    <w:rsid w:val="00A63BB3"/>
    <w:rsid w:val="00A64618"/>
    <w:rsid w:val="00A65434"/>
    <w:rsid w:val="00A763A3"/>
    <w:rsid w:val="00A77235"/>
    <w:rsid w:val="00A82C71"/>
    <w:rsid w:val="00A82CE0"/>
    <w:rsid w:val="00A961AA"/>
    <w:rsid w:val="00AA148F"/>
    <w:rsid w:val="00AA2F37"/>
    <w:rsid w:val="00AC304C"/>
    <w:rsid w:val="00AC706A"/>
    <w:rsid w:val="00AD113B"/>
    <w:rsid w:val="00AE600D"/>
    <w:rsid w:val="00AE6C81"/>
    <w:rsid w:val="00AF070B"/>
    <w:rsid w:val="00AF3574"/>
    <w:rsid w:val="00AF4F0C"/>
    <w:rsid w:val="00AF4F46"/>
    <w:rsid w:val="00B011B3"/>
    <w:rsid w:val="00B03627"/>
    <w:rsid w:val="00B05872"/>
    <w:rsid w:val="00B11B67"/>
    <w:rsid w:val="00B13A2A"/>
    <w:rsid w:val="00B30D45"/>
    <w:rsid w:val="00B378EE"/>
    <w:rsid w:val="00B44934"/>
    <w:rsid w:val="00B44C1B"/>
    <w:rsid w:val="00B45010"/>
    <w:rsid w:val="00B47369"/>
    <w:rsid w:val="00B50210"/>
    <w:rsid w:val="00B51837"/>
    <w:rsid w:val="00B52CD7"/>
    <w:rsid w:val="00B61603"/>
    <w:rsid w:val="00B636F8"/>
    <w:rsid w:val="00B64131"/>
    <w:rsid w:val="00B65F36"/>
    <w:rsid w:val="00B7625A"/>
    <w:rsid w:val="00B77707"/>
    <w:rsid w:val="00B8657A"/>
    <w:rsid w:val="00B93C0B"/>
    <w:rsid w:val="00B94C4B"/>
    <w:rsid w:val="00BA119E"/>
    <w:rsid w:val="00BA53C0"/>
    <w:rsid w:val="00BB0A8F"/>
    <w:rsid w:val="00BB64B2"/>
    <w:rsid w:val="00BC47C6"/>
    <w:rsid w:val="00BD0266"/>
    <w:rsid w:val="00BD161D"/>
    <w:rsid w:val="00BD3F8C"/>
    <w:rsid w:val="00BE0464"/>
    <w:rsid w:val="00BE1DAE"/>
    <w:rsid w:val="00BE416A"/>
    <w:rsid w:val="00BF062D"/>
    <w:rsid w:val="00BF2635"/>
    <w:rsid w:val="00BF46E1"/>
    <w:rsid w:val="00C02F1B"/>
    <w:rsid w:val="00C034D8"/>
    <w:rsid w:val="00C03E99"/>
    <w:rsid w:val="00C0616B"/>
    <w:rsid w:val="00C0668B"/>
    <w:rsid w:val="00C06C57"/>
    <w:rsid w:val="00C06D4A"/>
    <w:rsid w:val="00C06FB2"/>
    <w:rsid w:val="00C10615"/>
    <w:rsid w:val="00C1235F"/>
    <w:rsid w:val="00C14B9A"/>
    <w:rsid w:val="00C21F35"/>
    <w:rsid w:val="00C22503"/>
    <w:rsid w:val="00C227B8"/>
    <w:rsid w:val="00C2282E"/>
    <w:rsid w:val="00C231D1"/>
    <w:rsid w:val="00C23936"/>
    <w:rsid w:val="00C31DCA"/>
    <w:rsid w:val="00C35B8B"/>
    <w:rsid w:val="00C460D7"/>
    <w:rsid w:val="00C52987"/>
    <w:rsid w:val="00C71CE2"/>
    <w:rsid w:val="00C72C68"/>
    <w:rsid w:val="00C72FA7"/>
    <w:rsid w:val="00C77AF3"/>
    <w:rsid w:val="00CA6B74"/>
    <w:rsid w:val="00CA6E60"/>
    <w:rsid w:val="00CB6066"/>
    <w:rsid w:val="00CC0DA3"/>
    <w:rsid w:val="00CD113E"/>
    <w:rsid w:val="00CD334B"/>
    <w:rsid w:val="00CD4A56"/>
    <w:rsid w:val="00CE0A1A"/>
    <w:rsid w:val="00CF0136"/>
    <w:rsid w:val="00CF0E72"/>
    <w:rsid w:val="00CF1F01"/>
    <w:rsid w:val="00CF32CD"/>
    <w:rsid w:val="00CF500D"/>
    <w:rsid w:val="00D00C82"/>
    <w:rsid w:val="00D03E84"/>
    <w:rsid w:val="00D0624D"/>
    <w:rsid w:val="00D0782B"/>
    <w:rsid w:val="00D11D29"/>
    <w:rsid w:val="00D14FEC"/>
    <w:rsid w:val="00D21D1F"/>
    <w:rsid w:val="00D330F2"/>
    <w:rsid w:val="00D3444D"/>
    <w:rsid w:val="00D35E1D"/>
    <w:rsid w:val="00D365B4"/>
    <w:rsid w:val="00D374D3"/>
    <w:rsid w:val="00D41D79"/>
    <w:rsid w:val="00D55C90"/>
    <w:rsid w:val="00D604C4"/>
    <w:rsid w:val="00D63D23"/>
    <w:rsid w:val="00D7478C"/>
    <w:rsid w:val="00D829B4"/>
    <w:rsid w:val="00D87291"/>
    <w:rsid w:val="00D87A49"/>
    <w:rsid w:val="00D9638F"/>
    <w:rsid w:val="00DA3F33"/>
    <w:rsid w:val="00DA744C"/>
    <w:rsid w:val="00DC52C6"/>
    <w:rsid w:val="00DD5EFA"/>
    <w:rsid w:val="00DD64B6"/>
    <w:rsid w:val="00DD7ECF"/>
    <w:rsid w:val="00DE06F8"/>
    <w:rsid w:val="00DE07A5"/>
    <w:rsid w:val="00DE3833"/>
    <w:rsid w:val="00DE5259"/>
    <w:rsid w:val="00DE61E8"/>
    <w:rsid w:val="00DF3CE0"/>
    <w:rsid w:val="00E01C88"/>
    <w:rsid w:val="00E061DE"/>
    <w:rsid w:val="00E14FF4"/>
    <w:rsid w:val="00E27077"/>
    <w:rsid w:val="00E27160"/>
    <w:rsid w:val="00E3391B"/>
    <w:rsid w:val="00E357DC"/>
    <w:rsid w:val="00E36FD7"/>
    <w:rsid w:val="00E408F9"/>
    <w:rsid w:val="00E4408A"/>
    <w:rsid w:val="00E52A68"/>
    <w:rsid w:val="00E56DD2"/>
    <w:rsid w:val="00E63F8D"/>
    <w:rsid w:val="00E7261E"/>
    <w:rsid w:val="00E72777"/>
    <w:rsid w:val="00E74C10"/>
    <w:rsid w:val="00E86670"/>
    <w:rsid w:val="00E92142"/>
    <w:rsid w:val="00EB4C74"/>
    <w:rsid w:val="00EC2C33"/>
    <w:rsid w:val="00ED3DF6"/>
    <w:rsid w:val="00ED5B51"/>
    <w:rsid w:val="00ED72DE"/>
    <w:rsid w:val="00EE046F"/>
    <w:rsid w:val="00EF3C3F"/>
    <w:rsid w:val="00EF5941"/>
    <w:rsid w:val="00F005E9"/>
    <w:rsid w:val="00F0139A"/>
    <w:rsid w:val="00F05188"/>
    <w:rsid w:val="00F127E4"/>
    <w:rsid w:val="00F3556B"/>
    <w:rsid w:val="00F3626E"/>
    <w:rsid w:val="00F470FD"/>
    <w:rsid w:val="00F47962"/>
    <w:rsid w:val="00F534F9"/>
    <w:rsid w:val="00F55EE5"/>
    <w:rsid w:val="00F571FD"/>
    <w:rsid w:val="00F62591"/>
    <w:rsid w:val="00F75B24"/>
    <w:rsid w:val="00F815DC"/>
    <w:rsid w:val="00F82C77"/>
    <w:rsid w:val="00F843C4"/>
    <w:rsid w:val="00F8466F"/>
    <w:rsid w:val="00F9336C"/>
    <w:rsid w:val="00FA10A5"/>
    <w:rsid w:val="00FB0715"/>
    <w:rsid w:val="00FB48AF"/>
    <w:rsid w:val="00FB79ED"/>
    <w:rsid w:val="00FB7DB9"/>
    <w:rsid w:val="00FC23C8"/>
    <w:rsid w:val="00FC71AF"/>
    <w:rsid w:val="00FD18F8"/>
    <w:rsid w:val="00FD39DC"/>
    <w:rsid w:val="00FE1EA7"/>
    <w:rsid w:val="00FF2E7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93BFAA4"/>
  <w15:docId w15:val="{EE2CFF2F-ACC0-40F0-8021-11A62F6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5C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841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8466F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rsid w:val="00F8466F"/>
    <w:pPr>
      <w:widowControl w:val="0"/>
      <w:autoSpaceDE w:val="0"/>
      <w:autoSpaceDN w:val="0"/>
      <w:adjustRightInd w:val="0"/>
      <w:spacing w:line="307" w:lineRule="exact"/>
      <w:ind w:firstLine="1200"/>
    </w:pPr>
  </w:style>
  <w:style w:type="paragraph" w:customStyle="1" w:styleId="Style11">
    <w:name w:val="Style11"/>
    <w:basedOn w:val="a"/>
    <w:rsid w:val="00F8466F"/>
    <w:pPr>
      <w:widowControl w:val="0"/>
      <w:autoSpaceDE w:val="0"/>
      <w:autoSpaceDN w:val="0"/>
      <w:adjustRightInd w:val="0"/>
      <w:spacing w:line="316" w:lineRule="exact"/>
      <w:ind w:firstLine="720"/>
      <w:jc w:val="both"/>
    </w:pPr>
  </w:style>
  <w:style w:type="character" w:customStyle="1" w:styleId="FontStyle19">
    <w:name w:val="Font Style19"/>
    <w:basedOn w:val="a0"/>
    <w:rsid w:val="00F8466F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FontStyle20">
    <w:name w:val="Font Style20"/>
    <w:basedOn w:val="a0"/>
    <w:rsid w:val="00F8466F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Cablenet"/>
    <w:basedOn w:val="a"/>
    <w:uiPriority w:val="34"/>
    <w:qFormat/>
    <w:rsid w:val="00365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16A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BE416A"/>
    <w:rPr>
      <w:b/>
      <w:bCs/>
    </w:rPr>
  </w:style>
  <w:style w:type="paragraph" w:styleId="2">
    <w:name w:val="Body Text 2"/>
    <w:basedOn w:val="a"/>
    <w:link w:val="20"/>
    <w:uiPriority w:val="99"/>
    <w:unhideWhenUsed/>
    <w:rsid w:val="00B865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657A"/>
    <w:rPr>
      <w:rFonts w:ascii="Calibri" w:eastAsia="Calibri" w:hAnsi="Calibri"/>
      <w:sz w:val="22"/>
      <w:szCs w:val="22"/>
    </w:rPr>
  </w:style>
  <w:style w:type="character" w:customStyle="1" w:styleId="FontStyle26">
    <w:name w:val="Font Style26"/>
    <w:rsid w:val="00B8657A"/>
    <w:rPr>
      <w:rFonts w:ascii="Century Gothic" w:hAnsi="Century Gothic" w:cs="Century Gothic"/>
      <w:sz w:val="18"/>
      <w:szCs w:val="18"/>
    </w:rPr>
  </w:style>
  <w:style w:type="paragraph" w:customStyle="1" w:styleId="Style14">
    <w:name w:val="Style14"/>
    <w:basedOn w:val="a"/>
    <w:rsid w:val="00B8657A"/>
    <w:pPr>
      <w:widowControl w:val="0"/>
      <w:autoSpaceDE w:val="0"/>
      <w:autoSpaceDN w:val="0"/>
      <w:adjustRightInd w:val="0"/>
      <w:spacing w:line="238" w:lineRule="exact"/>
      <w:ind w:firstLine="343"/>
    </w:pPr>
    <w:rPr>
      <w:rFonts w:ascii="Arial Narrow" w:hAnsi="Arial Narrow"/>
    </w:rPr>
  </w:style>
  <w:style w:type="table" w:styleId="a6">
    <w:name w:val="Table Grid"/>
    <w:basedOn w:val="a1"/>
    <w:uiPriority w:val="59"/>
    <w:rsid w:val="0090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841A3"/>
    <w:rPr>
      <w:b/>
      <w:bCs/>
      <w:sz w:val="24"/>
      <w:szCs w:val="24"/>
    </w:rPr>
  </w:style>
  <w:style w:type="paragraph" w:styleId="a7">
    <w:name w:val="Balloon Text"/>
    <w:basedOn w:val="a"/>
    <w:link w:val="a8"/>
    <w:rsid w:val="00163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3A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B1FF0-5328-4BEC-AFD3-987F455D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2025-11-13T09:59:00Z</cp:lastPrinted>
  <dcterms:created xsi:type="dcterms:W3CDTF">2025-11-13T06:24:00Z</dcterms:created>
  <dcterms:modified xsi:type="dcterms:W3CDTF">2025-11-14T07:55:00Z</dcterms:modified>
</cp:coreProperties>
</file>