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CA8" w:rsidRDefault="00B32267" w:rsidP="00893CA8">
      <w:pPr>
        <w:jc w:val="right"/>
        <w:rPr>
          <w:b/>
          <w:lang w:val="en-US"/>
        </w:rPr>
      </w:pPr>
      <w:r>
        <w:rPr>
          <w:bCs/>
          <w:sz w:val="28"/>
          <w:szCs w:val="28"/>
          <w:lang w:val="ro-RO"/>
        </w:rPr>
        <w:t>PROIECT</w:t>
      </w:r>
      <w:r w:rsidR="00893CA8">
        <w:rPr>
          <w:bCs/>
          <w:sz w:val="28"/>
          <w:szCs w:val="28"/>
          <w:lang w:val="ro-RO"/>
        </w:rPr>
        <w:t xml:space="preserve">                                  </w:t>
      </w:r>
      <w:r w:rsidR="00000000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2.4pt;margin-top:-13.7pt;width:1in;height:60.4pt;z-index:-251658752;mso-wrap-edited:f;mso-position-horizontal-relative:text;mso-position-vertical-relative:text" wrapcoords="-204 0 -204 21346 21600 21346 21600 0 -204 0">
            <v:imagedata r:id="rId8" o:title=""/>
          </v:shape>
          <o:OLEObject Type="Embed" ProgID="Paint.Picture" ShapeID="_x0000_s1028" DrawAspect="Content" ObjectID="_1833451957" r:id="rId9"/>
        </w:object>
      </w:r>
      <w:r w:rsidR="00893CA8">
        <w:rPr>
          <w:b/>
          <w:bCs/>
          <w:lang w:val="en-US"/>
        </w:rPr>
        <w:t xml:space="preserve"> </w:t>
      </w:r>
    </w:p>
    <w:p w:rsidR="00893CA8" w:rsidRDefault="00893CA8" w:rsidP="00893CA8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     </w:t>
      </w:r>
    </w:p>
    <w:p w:rsidR="00893CA8" w:rsidRDefault="00893CA8" w:rsidP="00893CA8">
      <w:pPr>
        <w:rPr>
          <w:b/>
          <w:lang w:val="en-US"/>
        </w:rPr>
      </w:pPr>
      <w:r>
        <w:rPr>
          <w:b/>
          <w:lang w:val="en-US"/>
        </w:rPr>
        <w:t xml:space="preserve">   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</w:t>
      </w:r>
    </w:p>
    <w:p w:rsidR="00893CA8" w:rsidRDefault="00893CA8" w:rsidP="00893CA8">
      <w:pPr>
        <w:rPr>
          <w:b/>
          <w:lang w:val="en-US"/>
        </w:rPr>
      </w:pPr>
    </w:p>
    <w:p w:rsidR="00893CA8" w:rsidRPr="00CF794A" w:rsidRDefault="00893CA8" w:rsidP="00893CA8">
      <w:pPr>
        <w:jc w:val="center"/>
        <w:rPr>
          <w:b/>
          <w:lang w:val="en-US"/>
        </w:rPr>
      </w:pPr>
      <w:r w:rsidRPr="00CF794A">
        <w:rPr>
          <w:b/>
          <w:lang w:val="en-US"/>
        </w:rPr>
        <w:t>REPUBLICA MOLDOVA</w:t>
      </w:r>
    </w:p>
    <w:p w:rsidR="00893CA8" w:rsidRPr="00CF794A" w:rsidRDefault="00893CA8" w:rsidP="00893CA8">
      <w:pPr>
        <w:jc w:val="center"/>
        <w:rPr>
          <w:b/>
          <w:lang w:val="ro-RO"/>
        </w:rPr>
      </w:pPr>
      <w:r w:rsidRPr="00CF794A">
        <w:rPr>
          <w:b/>
          <w:lang w:val="en-US"/>
        </w:rPr>
        <w:t>CONSILIUL RAIONAL FLOREŞTI</w:t>
      </w:r>
    </w:p>
    <w:p w:rsidR="00893CA8" w:rsidRPr="00CF794A" w:rsidRDefault="00893CA8" w:rsidP="00893CA8">
      <w:pPr>
        <w:jc w:val="center"/>
        <w:rPr>
          <w:b/>
          <w:lang w:val="en-US"/>
        </w:rPr>
      </w:pPr>
    </w:p>
    <w:p w:rsidR="00893CA8" w:rsidRPr="00CF794A" w:rsidRDefault="00893CA8" w:rsidP="00893CA8">
      <w:pPr>
        <w:jc w:val="center"/>
        <w:rPr>
          <w:b/>
          <w:lang w:val="ro-RO"/>
        </w:rPr>
      </w:pPr>
      <w:r w:rsidRPr="00CF794A">
        <w:rPr>
          <w:b/>
          <w:lang w:val="en-US"/>
        </w:rPr>
        <w:t>DECIZIE Nr.</w:t>
      </w:r>
      <w:r w:rsidR="0076317D">
        <w:rPr>
          <w:b/>
          <w:lang w:val="en-US"/>
        </w:rPr>
        <w:t>02</w:t>
      </w:r>
      <w:r w:rsidR="000B4BE4" w:rsidRPr="00CF794A">
        <w:rPr>
          <w:b/>
          <w:lang w:val="en-US"/>
        </w:rPr>
        <w:t>/</w:t>
      </w:r>
      <w:r w:rsidR="00CF794A">
        <w:rPr>
          <w:b/>
          <w:lang w:val="en-US"/>
        </w:rPr>
        <w:t>_____</w:t>
      </w:r>
    </w:p>
    <w:p w:rsidR="00893CA8" w:rsidRPr="00CF794A" w:rsidRDefault="00772F45" w:rsidP="00893CA8">
      <w:pPr>
        <w:jc w:val="center"/>
        <w:rPr>
          <w:b/>
          <w:lang w:val="en-US"/>
        </w:rPr>
      </w:pPr>
      <w:r w:rsidRPr="00CF794A">
        <w:rPr>
          <w:b/>
          <w:lang w:val="en-US"/>
        </w:rPr>
        <w:t xml:space="preserve">  </w:t>
      </w:r>
      <w:r w:rsidRPr="003850BF">
        <w:rPr>
          <w:b/>
          <w:lang w:val="ro-RO"/>
        </w:rPr>
        <w:t>din</w:t>
      </w:r>
      <w:r w:rsidRPr="00CF794A">
        <w:rPr>
          <w:b/>
          <w:lang w:val="en-US"/>
        </w:rPr>
        <w:t xml:space="preserve"> </w:t>
      </w:r>
      <w:r w:rsidR="00CF794A">
        <w:rPr>
          <w:b/>
          <w:lang w:val="en-US"/>
        </w:rPr>
        <w:t>___ ___________</w:t>
      </w:r>
      <w:r w:rsidR="001D0044" w:rsidRPr="00CF794A">
        <w:rPr>
          <w:b/>
          <w:lang w:val="en-US"/>
        </w:rPr>
        <w:t xml:space="preserve"> </w:t>
      </w:r>
      <w:r w:rsidR="00CF794A">
        <w:rPr>
          <w:b/>
          <w:lang w:val="en-US"/>
        </w:rPr>
        <w:t>2026</w:t>
      </w:r>
    </w:p>
    <w:p w:rsidR="001D0044" w:rsidRPr="00CF794A" w:rsidRDefault="001D0044" w:rsidP="00F2726D">
      <w:pPr>
        <w:rPr>
          <w:b/>
          <w:lang w:val="ro-RO"/>
        </w:rPr>
      </w:pPr>
    </w:p>
    <w:p w:rsidR="0020173C" w:rsidRDefault="004F256B" w:rsidP="00D20D4C">
      <w:pPr>
        <w:pStyle w:val="Style6"/>
        <w:widowControl/>
        <w:spacing w:line="240" w:lineRule="auto"/>
        <w:ind w:right="3400"/>
        <w:jc w:val="both"/>
        <w:rPr>
          <w:b/>
          <w:lang w:val="ro-MD"/>
        </w:rPr>
      </w:pPr>
      <w:r w:rsidRPr="0020173C">
        <w:rPr>
          <w:b/>
          <w:lang w:val="ro-MD"/>
        </w:rPr>
        <w:t xml:space="preserve">Cu privire la organizarea și desfășurarea </w:t>
      </w:r>
    </w:p>
    <w:p w:rsidR="004264C1" w:rsidRDefault="004F256B" w:rsidP="00D20D4C">
      <w:pPr>
        <w:pStyle w:val="Style6"/>
        <w:widowControl/>
        <w:spacing w:line="240" w:lineRule="auto"/>
        <w:ind w:right="3400"/>
        <w:jc w:val="both"/>
        <w:rPr>
          <w:b/>
          <w:lang w:val="ro-MD"/>
        </w:rPr>
      </w:pPr>
      <w:r w:rsidRPr="0020173C">
        <w:rPr>
          <w:b/>
          <w:lang w:val="ro-MD"/>
        </w:rPr>
        <w:t>bilunarului ecologic</w:t>
      </w:r>
      <w:r w:rsidR="004264C1">
        <w:rPr>
          <w:b/>
          <w:lang w:val="ro-MD"/>
        </w:rPr>
        <w:t xml:space="preserve"> de primăvară</w:t>
      </w:r>
      <w:r w:rsidR="00790613">
        <w:rPr>
          <w:b/>
          <w:lang w:val="ro-MD"/>
        </w:rPr>
        <w:t>,</w:t>
      </w:r>
    </w:p>
    <w:p w:rsidR="00790613" w:rsidRDefault="00790613" w:rsidP="00D20D4C">
      <w:pPr>
        <w:pStyle w:val="Style6"/>
        <w:widowControl/>
        <w:spacing w:line="240" w:lineRule="auto"/>
        <w:ind w:right="3400"/>
        <w:jc w:val="both"/>
        <w:rPr>
          <w:b/>
          <w:lang w:val="ro-MD"/>
        </w:rPr>
      </w:pPr>
      <w:r>
        <w:rPr>
          <w:b/>
          <w:lang w:val="ro-MD"/>
        </w:rPr>
        <w:t xml:space="preserve">precum </w:t>
      </w:r>
      <w:r w:rsidR="004F256B" w:rsidRPr="0020173C">
        <w:rPr>
          <w:b/>
          <w:lang w:val="ro-MD"/>
        </w:rPr>
        <w:t>și a acțiunilor de</w:t>
      </w:r>
      <w:r>
        <w:rPr>
          <w:b/>
          <w:lang w:val="ro-MD"/>
        </w:rPr>
        <w:t xml:space="preserve"> amenajare, </w:t>
      </w:r>
    </w:p>
    <w:p w:rsidR="00D27F51" w:rsidRDefault="00790613" w:rsidP="00D20D4C">
      <w:pPr>
        <w:pStyle w:val="Style6"/>
        <w:widowControl/>
        <w:spacing w:line="240" w:lineRule="auto"/>
        <w:ind w:right="3400"/>
        <w:jc w:val="both"/>
        <w:rPr>
          <w:b/>
          <w:lang w:val="ro-MD"/>
        </w:rPr>
      </w:pPr>
      <w:r>
        <w:rPr>
          <w:b/>
          <w:lang w:val="ro-MD"/>
        </w:rPr>
        <w:t>salubrizare și</w:t>
      </w:r>
      <w:r w:rsidR="004F256B" w:rsidRPr="0020173C">
        <w:rPr>
          <w:b/>
          <w:lang w:val="ro-MD"/>
        </w:rPr>
        <w:t xml:space="preserve"> înverzire în raionul Florești</w:t>
      </w:r>
    </w:p>
    <w:p w:rsidR="0020173C" w:rsidRPr="0020173C" w:rsidRDefault="0020173C" w:rsidP="00D20D4C">
      <w:pPr>
        <w:pStyle w:val="Style6"/>
        <w:widowControl/>
        <w:spacing w:line="240" w:lineRule="auto"/>
        <w:ind w:right="3400"/>
        <w:jc w:val="both"/>
        <w:rPr>
          <w:rStyle w:val="FontStyle52"/>
          <w:b/>
          <w:sz w:val="24"/>
          <w:szCs w:val="24"/>
          <w:lang w:val="ro-MD" w:eastAsia="ro-RO"/>
        </w:rPr>
      </w:pPr>
    </w:p>
    <w:p w:rsidR="00480D0A" w:rsidRDefault="00D4433E" w:rsidP="00D4433E">
      <w:pPr>
        <w:pStyle w:val="Style6"/>
        <w:widowControl/>
        <w:spacing w:line="240" w:lineRule="auto"/>
        <w:ind w:right="-1"/>
        <w:jc w:val="both"/>
        <w:rPr>
          <w:rStyle w:val="FontStyle52"/>
          <w:sz w:val="24"/>
          <w:szCs w:val="24"/>
          <w:lang w:val="ro-RO" w:eastAsia="ro-RO"/>
        </w:rPr>
      </w:pPr>
      <w:r>
        <w:rPr>
          <w:lang w:val="ro-RO"/>
        </w:rPr>
        <w:t xml:space="preserve">    </w:t>
      </w:r>
      <w:r w:rsidR="00935F72" w:rsidRPr="00CF794A">
        <w:rPr>
          <w:lang w:val="ro-RO"/>
        </w:rPr>
        <w:t>În</w:t>
      </w:r>
      <w:r w:rsidR="00B27EE4" w:rsidRPr="00CF794A">
        <w:rPr>
          <w:lang w:val="ro-RO"/>
        </w:rPr>
        <w:t xml:space="preserve"> scopul</w:t>
      </w:r>
      <w:r w:rsidR="001C0357" w:rsidRPr="00CF794A">
        <w:rPr>
          <w:lang w:val="ro-RO"/>
        </w:rPr>
        <w:t xml:space="preserve"> </w:t>
      </w:r>
      <w:r w:rsidR="003850BF">
        <w:rPr>
          <w:lang w:val="ro-RO"/>
        </w:rPr>
        <w:t>realizării</w:t>
      </w:r>
      <w:r w:rsidR="006E09DA" w:rsidRPr="00CF794A">
        <w:rPr>
          <w:lang w:val="ro-RO"/>
        </w:rPr>
        <w:t xml:space="preserve"> </w:t>
      </w:r>
      <w:r w:rsidR="00C50966" w:rsidRPr="00CF794A">
        <w:rPr>
          <w:lang w:val="ro-RO"/>
        </w:rPr>
        <w:t xml:space="preserve">în localitățile din raionul Florești a </w:t>
      </w:r>
      <w:r w:rsidR="006E09DA" w:rsidRPr="00CF794A">
        <w:rPr>
          <w:lang w:val="ro-RO"/>
        </w:rPr>
        <w:t xml:space="preserve">lucrărilor de </w:t>
      </w:r>
      <w:proofErr w:type="spellStart"/>
      <w:r w:rsidR="006E09DA" w:rsidRPr="00CF794A">
        <w:rPr>
          <w:lang w:val="ro-RO"/>
        </w:rPr>
        <w:t>reconstrucţie</w:t>
      </w:r>
      <w:proofErr w:type="spellEnd"/>
      <w:r w:rsidR="006E09DA" w:rsidRPr="00CF794A">
        <w:rPr>
          <w:lang w:val="ro-RO"/>
        </w:rPr>
        <w:t xml:space="preserve"> ecologică</w:t>
      </w:r>
      <w:r w:rsidR="003850BF">
        <w:rPr>
          <w:lang w:val="ro-RO"/>
        </w:rPr>
        <w:t>,</w:t>
      </w:r>
      <w:r w:rsidR="006E09DA" w:rsidRPr="00CF794A">
        <w:rPr>
          <w:lang w:val="ro-RO"/>
        </w:rPr>
        <w:t xml:space="preserve"> restabilire a echilibrului ecologic în zonele afectate </w:t>
      </w:r>
      <w:r w:rsidR="003850BF">
        <w:rPr>
          <w:lang w:val="ro-RO"/>
        </w:rPr>
        <w:t>de</w:t>
      </w:r>
      <w:r w:rsidR="006E09DA" w:rsidRPr="00CF794A">
        <w:rPr>
          <w:lang w:val="ro-RO"/>
        </w:rPr>
        <w:t xml:space="preserve"> activitatea antropică</w:t>
      </w:r>
      <w:r w:rsidR="00D20D4C" w:rsidRPr="00CF794A">
        <w:rPr>
          <w:lang w:val="ro-RO"/>
        </w:rPr>
        <w:t>,</w:t>
      </w:r>
      <w:r w:rsidR="001447E2" w:rsidRPr="00CF794A">
        <w:rPr>
          <w:lang w:val="ro-RO"/>
        </w:rPr>
        <w:t xml:space="preserve"> înverzire</w:t>
      </w:r>
      <w:r w:rsidR="003850BF">
        <w:rPr>
          <w:lang w:val="ro-RO"/>
        </w:rPr>
        <w:t xml:space="preserve"> </w:t>
      </w:r>
      <w:r w:rsidR="001447E2" w:rsidRPr="00CF794A">
        <w:rPr>
          <w:lang w:val="ro-RO"/>
        </w:rPr>
        <w:t xml:space="preserve">a </w:t>
      </w:r>
      <w:proofErr w:type="spellStart"/>
      <w:r w:rsidR="001447E2" w:rsidRPr="00CF794A">
        <w:rPr>
          <w:lang w:val="ro-RO"/>
        </w:rPr>
        <w:t>localităţilor</w:t>
      </w:r>
      <w:proofErr w:type="spellEnd"/>
      <w:r w:rsidR="001447E2" w:rsidRPr="00CF794A">
        <w:rPr>
          <w:lang w:val="ro-RO"/>
        </w:rPr>
        <w:t>,</w:t>
      </w:r>
      <w:r w:rsidR="00D20D4C" w:rsidRPr="00CF794A">
        <w:rPr>
          <w:lang w:val="ro-RO"/>
        </w:rPr>
        <w:t xml:space="preserve"> </w:t>
      </w:r>
      <w:r w:rsidR="003850BF">
        <w:rPr>
          <w:lang w:val="ro-MD"/>
        </w:rPr>
        <w:t>conservare</w:t>
      </w:r>
      <w:r w:rsidR="009255AF" w:rsidRPr="00CF794A">
        <w:rPr>
          <w:lang w:val="ro-MD"/>
        </w:rPr>
        <w:t xml:space="preserve"> și dezvoltare</w:t>
      </w:r>
      <w:r w:rsidR="003850BF">
        <w:rPr>
          <w:lang w:val="ro-MD"/>
        </w:rPr>
        <w:t xml:space="preserve"> </w:t>
      </w:r>
      <w:r w:rsidR="009255AF" w:rsidRPr="00CF794A">
        <w:rPr>
          <w:lang w:val="ro-MD"/>
        </w:rPr>
        <w:t>a terenurilor</w:t>
      </w:r>
      <w:r w:rsidR="009255AF" w:rsidRPr="00CF794A">
        <w:rPr>
          <w:lang w:val="en-US"/>
        </w:rPr>
        <w:t xml:space="preserve"> cu </w:t>
      </w:r>
      <w:r w:rsidR="009255AF" w:rsidRPr="00CF794A">
        <w:rPr>
          <w:lang w:val="ro-MD"/>
        </w:rPr>
        <w:t>vegetație forestieră</w:t>
      </w:r>
      <w:r w:rsidR="007F66B6" w:rsidRPr="00CF794A">
        <w:rPr>
          <w:lang w:val="ro-MD"/>
        </w:rPr>
        <w:t>,</w:t>
      </w:r>
      <w:r w:rsidR="009255AF" w:rsidRPr="00CF794A">
        <w:rPr>
          <w:lang w:val="ro-MD"/>
        </w:rPr>
        <w:t xml:space="preserve"> </w:t>
      </w:r>
      <w:r w:rsidR="00FA7A69" w:rsidRPr="00CF794A">
        <w:rPr>
          <w:rStyle w:val="FontStyle52"/>
          <w:sz w:val="24"/>
          <w:szCs w:val="24"/>
          <w:lang w:val="ro-RO" w:eastAsia="ro-RO"/>
        </w:rPr>
        <w:t xml:space="preserve">în temeiul art.9, </w:t>
      </w:r>
      <w:proofErr w:type="spellStart"/>
      <w:r w:rsidR="00FA7A69" w:rsidRPr="00CF794A">
        <w:rPr>
          <w:rStyle w:val="FontStyle52"/>
          <w:sz w:val="24"/>
          <w:szCs w:val="24"/>
          <w:lang w:val="ro-RO" w:eastAsia="ro-RO"/>
        </w:rPr>
        <w:t>lit.</w:t>
      </w:r>
      <w:r w:rsidR="00480D0A" w:rsidRPr="00CF794A">
        <w:rPr>
          <w:rStyle w:val="FontStyle52"/>
          <w:sz w:val="24"/>
          <w:szCs w:val="24"/>
          <w:lang w:val="ro-RO" w:eastAsia="ro-RO"/>
        </w:rPr>
        <w:t>e</w:t>
      </w:r>
      <w:proofErr w:type="spellEnd"/>
      <w:r w:rsidR="00480D0A" w:rsidRPr="00CF794A">
        <w:rPr>
          <w:rStyle w:val="FontStyle52"/>
          <w:sz w:val="24"/>
          <w:szCs w:val="24"/>
          <w:lang w:val="ro-RO" w:eastAsia="ro-RO"/>
        </w:rPr>
        <w:t>) din Legea nr.1515/1993 privind protec</w:t>
      </w:r>
      <w:r w:rsidR="00FA7A69" w:rsidRPr="00CF794A">
        <w:rPr>
          <w:rStyle w:val="FontStyle52"/>
          <w:sz w:val="24"/>
          <w:szCs w:val="24"/>
          <w:lang w:val="ro-RO" w:eastAsia="ro-RO"/>
        </w:rPr>
        <w:t xml:space="preserve">ția mediului înconjurător, </w:t>
      </w:r>
      <w:r w:rsidR="00EF1D4E" w:rsidRPr="00CF794A">
        <w:rPr>
          <w:rStyle w:val="FontStyle52"/>
          <w:sz w:val="24"/>
          <w:szCs w:val="24"/>
          <w:lang w:val="ro-RO" w:eastAsia="ro-RO"/>
        </w:rPr>
        <w:t>Decretul Preșe</w:t>
      </w:r>
      <w:r w:rsidR="00FA7A69" w:rsidRPr="00CF794A">
        <w:rPr>
          <w:rStyle w:val="FontStyle52"/>
          <w:sz w:val="24"/>
          <w:szCs w:val="24"/>
          <w:lang w:val="ro-RO" w:eastAsia="ro-RO"/>
        </w:rPr>
        <w:t>dintelui Republicii Moldova nr.</w:t>
      </w:r>
      <w:r w:rsidR="00401469" w:rsidRPr="00CF794A">
        <w:rPr>
          <w:rStyle w:val="FontStyle52"/>
          <w:sz w:val="24"/>
          <w:szCs w:val="24"/>
          <w:lang w:val="ro-RO" w:eastAsia="ro-RO"/>
        </w:rPr>
        <w:t>27/1995</w:t>
      </w:r>
      <w:r w:rsidR="001447E2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1447E2" w:rsidRPr="00CF794A">
        <w:rPr>
          <w:rStyle w:val="FontStyle52"/>
          <w:bCs/>
          <w:sz w:val="24"/>
          <w:szCs w:val="24"/>
          <w:lang w:val="ro-RO" w:eastAsia="ro-RO"/>
        </w:rPr>
        <w:t xml:space="preserve">despre instituirea Zilei </w:t>
      </w:r>
      <w:proofErr w:type="spellStart"/>
      <w:r w:rsidR="001447E2" w:rsidRPr="00CF794A">
        <w:rPr>
          <w:rStyle w:val="FontStyle52"/>
          <w:bCs/>
          <w:sz w:val="24"/>
          <w:szCs w:val="24"/>
          <w:lang w:val="ro-RO" w:eastAsia="ro-RO"/>
        </w:rPr>
        <w:t>Naţionale</w:t>
      </w:r>
      <w:proofErr w:type="spellEnd"/>
      <w:r w:rsidR="001447E2" w:rsidRPr="00CF794A">
        <w:rPr>
          <w:rStyle w:val="FontStyle52"/>
          <w:bCs/>
          <w:sz w:val="24"/>
          <w:szCs w:val="24"/>
          <w:lang w:val="ro-RO" w:eastAsia="ro-RO"/>
        </w:rPr>
        <w:t xml:space="preserve"> de Înverzire a Plaiului</w:t>
      </w:r>
      <w:r w:rsidR="0040579E" w:rsidRPr="00CF794A">
        <w:rPr>
          <w:rStyle w:val="FontStyle52"/>
          <w:bCs/>
          <w:sz w:val="24"/>
          <w:szCs w:val="24"/>
          <w:lang w:val="ro-RO" w:eastAsia="ro-RO"/>
        </w:rPr>
        <w:t xml:space="preserve"> </w:t>
      </w:r>
      <w:r w:rsidR="001447E2" w:rsidRPr="00CF794A">
        <w:rPr>
          <w:rStyle w:val="FontStyle52"/>
          <w:bCs/>
          <w:sz w:val="24"/>
          <w:szCs w:val="24"/>
          <w:lang w:val="ro-RO" w:eastAsia="ro-RO"/>
        </w:rPr>
        <w:t>"Un arbore pentru dăinuirea noastră"</w:t>
      </w:r>
      <w:r w:rsidR="00401469" w:rsidRPr="00CF794A">
        <w:rPr>
          <w:rStyle w:val="FontStyle52"/>
          <w:sz w:val="24"/>
          <w:szCs w:val="24"/>
          <w:lang w:val="ro-RO" w:eastAsia="ro-RO"/>
        </w:rPr>
        <w:t xml:space="preserve">, </w:t>
      </w:r>
      <w:r w:rsidR="00EF1D4E" w:rsidRPr="00CF794A">
        <w:rPr>
          <w:rStyle w:val="FontStyle52"/>
          <w:sz w:val="24"/>
          <w:szCs w:val="24"/>
          <w:lang w:val="ro-RO" w:eastAsia="ro-RO"/>
        </w:rPr>
        <w:t>implementării Programului național de extindere și reabilitare a pădurilor pentru perioada 2023-2032 și a Planului de acțiuni pentru implementarea acestuia pe perioad</w:t>
      </w:r>
      <w:r w:rsidR="003B7E19" w:rsidRPr="00CF794A">
        <w:rPr>
          <w:rStyle w:val="FontStyle52"/>
          <w:sz w:val="24"/>
          <w:szCs w:val="24"/>
          <w:lang w:val="ro-RO" w:eastAsia="ro-RO"/>
        </w:rPr>
        <w:t>a 2023-2027, aprobat</w:t>
      </w:r>
      <w:r w:rsidR="005E5AF2" w:rsidRPr="00CF794A">
        <w:rPr>
          <w:rStyle w:val="FontStyle52"/>
          <w:sz w:val="24"/>
          <w:szCs w:val="24"/>
          <w:lang w:val="ro-RO" w:eastAsia="ro-RO"/>
        </w:rPr>
        <w:t>e</w:t>
      </w:r>
      <w:r w:rsidR="003B7E19" w:rsidRPr="00CF794A">
        <w:rPr>
          <w:rStyle w:val="FontStyle52"/>
          <w:sz w:val="24"/>
          <w:szCs w:val="24"/>
          <w:lang w:val="ro-RO" w:eastAsia="ro-RO"/>
        </w:rPr>
        <w:t xml:space="preserve"> prin Hotărâ</w:t>
      </w:r>
      <w:r w:rsidR="00EF1D4E" w:rsidRPr="00CF794A">
        <w:rPr>
          <w:rStyle w:val="FontStyle52"/>
          <w:sz w:val="24"/>
          <w:szCs w:val="24"/>
          <w:lang w:val="ro-RO" w:eastAsia="ro-RO"/>
        </w:rPr>
        <w:t xml:space="preserve">rea Guvernului nr.55/2023, </w:t>
      </w:r>
      <w:r w:rsidR="006A311C" w:rsidRPr="00CF794A">
        <w:rPr>
          <w:rStyle w:val="FontStyle52"/>
          <w:sz w:val="24"/>
          <w:szCs w:val="24"/>
          <w:lang w:val="ro-RO" w:eastAsia="ro-RO"/>
        </w:rPr>
        <w:t>art.</w:t>
      </w:r>
      <w:r w:rsidR="003854FF" w:rsidRPr="00CF794A">
        <w:rPr>
          <w:rStyle w:val="FontStyle52"/>
          <w:sz w:val="24"/>
          <w:szCs w:val="24"/>
          <w:lang w:val="ro-RO" w:eastAsia="ro-RO"/>
        </w:rPr>
        <w:t>43 alin.</w:t>
      </w:r>
      <w:r w:rsidR="006A311C" w:rsidRPr="00CF794A">
        <w:rPr>
          <w:rStyle w:val="FontStyle52"/>
          <w:sz w:val="24"/>
          <w:szCs w:val="24"/>
          <w:lang w:val="ro-RO" w:eastAsia="ro-RO"/>
        </w:rPr>
        <w:t xml:space="preserve">(1), </w:t>
      </w:r>
      <w:proofErr w:type="spellStart"/>
      <w:r w:rsidR="006A311C" w:rsidRPr="00CF794A">
        <w:rPr>
          <w:rStyle w:val="FontStyle52"/>
          <w:sz w:val="24"/>
          <w:szCs w:val="24"/>
          <w:lang w:val="ro-RO" w:eastAsia="ro-RO"/>
        </w:rPr>
        <w:t>lit.j</w:t>
      </w:r>
      <w:proofErr w:type="spellEnd"/>
      <w:r w:rsidR="006A311C" w:rsidRPr="00CF794A">
        <w:rPr>
          <w:rStyle w:val="FontStyle52"/>
          <w:sz w:val="24"/>
          <w:szCs w:val="24"/>
          <w:lang w:val="ro-RO" w:eastAsia="ro-RO"/>
        </w:rPr>
        <w:t xml:space="preserve">) și </w:t>
      </w:r>
      <w:r w:rsidR="003854FF" w:rsidRPr="00CF794A">
        <w:rPr>
          <w:rStyle w:val="FontStyle52"/>
          <w:sz w:val="24"/>
          <w:szCs w:val="24"/>
          <w:lang w:val="ro-RO" w:eastAsia="ro-RO"/>
        </w:rPr>
        <w:t>art.</w:t>
      </w:r>
      <w:r w:rsidR="006A311C" w:rsidRPr="00CF794A">
        <w:rPr>
          <w:rStyle w:val="FontStyle52"/>
          <w:sz w:val="24"/>
          <w:szCs w:val="24"/>
          <w:lang w:val="ro-RO" w:eastAsia="ro-RO"/>
        </w:rPr>
        <w:t xml:space="preserve">46 alin.(1) din Legea nr.436/2006 privind </w:t>
      </w:r>
      <w:proofErr w:type="spellStart"/>
      <w:r w:rsidR="006A311C" w:rsidRPr="00CF794A">
        <w:rPr>
          <w:rStyle w:val="FontStyle52"/>
          <w:sz w:val="24"/>
          <w:szCs w:val="24"/>
          <w:lang w:val="ro-RO" w:eastAsia="ro-RO"/>
        </w:rPr>
        <w:t>administraţia</w:t>
      </w:r>
      <w:proofErr w:type="spellEnd"/>
      <w:r w:rsidR="006A311C" w:rsidRPr="00CF794A">
        <w:rPr>
          <w:rStyle w:val="FontStyle52"/>
          <w:sz w:val="24"/>
          <w:szCs w:val="24"/>
          <w:lang w:val="ro-RO" w:eastAsia="ro-RO"/>
        </w:rPr>
        <w:t xml:space="preserve"> publică locală,</w:t>
      </w:r>
      <w:r w:rsidR="003854FF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480D0A" w:rsidRPr="00CF794A">
        <w:rPr>
          <w:rStyle w:val="FontStyle52"/>
          <w:sz w:val="24"/>
          <w:szCs w:val="24"/>
          <w:lang w:val="ro-RO" w:eastAsia="ro-RO"/>
        </w:rPr>
        <w:t>Consiliul raional</w:t>
      </w:r>
      <w:r w:rsidR="00BB7466">
        <w:rPr>
          <w:rStyle w:val="FontStyle52"/>
          <w:sz w:val="24"/>
          <w:szCs w:val="24"/>
          <w:lang w:val="ro-RO" w:eastAsia="ro-RO"/>
        </w:rPr>
        <w:t xml:space="preserve"> </w:t>
      </w:r>
      <w:r w:rsidR="00480D0A" w:rsidRPr="00CF794A">
        <w:rPr>
          <w:rStyle w:val="FontStyle52"/>
          <w:b/>
          <w:sz w:val="24"/>
          <w:szCs w:val="24"/>
          <w:lang w:val="ro-RO" w:eastAsia="ro-RO"/>
        </w:rPr>
        <w:t>D E C I D E</w:t>
      </w:r>
      <w:r w:rsidR="00480D0A" w:rsidRPr="00CF794A">
        <w:rPr>
          <w:rStyle w:val="FontStyle52"/>
          <w:sz w:val="24"/>
          <w:szCs w:val="24"/>
          <w:lang w:val="ro-RO" w:eastAsia="ro-RO"/>
        </w:rPr>
        <w:t>:</w:t>
      </w:r>
    </w:p>
    <w:p w:rsidR="00AE56CE" w:rsidRPr="00CF794A" w:rsidRDefault="00AE56CE" w:rsidP="00440E71">
      <w:pPr>
        <w:pStyle w:val="Style6"/>
        <w:widowControl/>
        <w:spacing w:line="240" w:lineRule="auto"/>
        <w:ind w:right="-143"/>
        <w:jc w:val="both"/>
        <w:rPr>
          <w:rStyle w:val="FontStyle52"/>
          <w:sz w:val="24"/>
          <w:szCs w:val="24"/>
          <w:lang w:val="ro-RO" w:eastAsia="ro-RO"/>
        </w:rPr>
      </w:pPr>
    </w:p>
    <w:p w:rsidR="00912628" w:rsidRPr="00CF794A" w:rsidRDefault="003F7E22" w:rsidP="00D20D4C">
      <w:pPr>
        <w:pStyle w:val="Style8"/>
        <w:widowControl/>
        <w:numPr>
          <w:ilvl w:val="0"/>
          <w:numId w:val="1"/>
        </w:numPr>
        <w:tabs>
          <w:tab w:val="num" w:pos="720"/>
          <w:tab w:val="left" w:pos="926"/>
        </w:tabs>
        <w:spacing w:line="240" w:lineRule="auto"/>
        <w:jc w:val="both"/>
        <w:rPr>
          <w:rStyle w:val="FontStyle52"/>
          <w:b/>
          <w:bCs/>
          <w:spacing w:val="10"/>
          <w:sz w:val="24"/>
          <w:szCs w:val="24"/>
          <w:lang w:val="ro-RO" w:eastAsia="ro-RO"/>
        </w:rPr>
      </w:pPr>
      <w:r w:rsidRPr="00CF794A">
        <w:rPr>
          <w:rStyle w:val="FontStyle52"/>
          <w:sz w:val="24"/>
          <w:szCs w:val="24"/>
          <w:lang w:val="ro-RO" w:eastAsia="ro-RO"/>
        </w:rPr>
        <w:t xml:space="preserve">Se </w:t>
      </w:r>
      <w:r w:rsidR="00657D25" w:rsidRPr="00CF794A">
        <w:rPr>
          <w:rStyle w:val="FontStyle52"/>
          <w:sz w:val="24"/>
          <w:szCs w:val="24"/>
          <w:lang w:val="ro-RO" w:eastAsia="ro-RO"/>
        </w:rPr>
        <w:t xml:space="preserve">aprobă </w:t>
      </w:r>
      <w:r w:rsidR="00CE64BC" w:rsidRPr="00CF794A">
        <w:rPr>
          <w:rStyle w:val="FontStyle52"/>
          <w:sz w:val="24"/>
          <w:szCs w:val="24"/>
          <w:lang w:val="ro-RO" w:eastAsia="ro-RO"/>
        </w:rPr>
        <w:t>organiz</w:t>
      </w:r>
      <w:r w:rsidR="00657D25" w:rsidRPr="00CF794A">
        <w:rPr>
          <w:rStyle w:val="FontStyle52"/>
          <w:sz w:val="24"/>
          <w:szCs w:val="24"/>
          <w:lang w:val="ro-RO" w:eastAsia="ro-RO"/>
        </w:rPr>
        <w:t>area</w:t>
      </w:r>
      <w:r w:rsidR="009C5942" w:rsidRPr="00CF794A">
        <w:rPr>
          <w:rStyle w:val="FontStyle52"/>
          <w:sz w:val="24"/>
          <w:szCs w:val="24"/>
          <w:lang w:val="ro-RO" w:eastAsia="ro-RO"/>
        </w:rPr>
        <w:t xml:space="preserve"> </w:t>
      </w:r>
      <w:proofErr w:type="spellStart"/>
      <w:r w:rsidR="00CE64BC" w:rsidRPr="00CF794A">
        <w:rPr>
          <w:rStyle w:val="FontStyle52"/>
          <w:sz w:val="24"/>
          <w:szCs w:val="24"/>
          <w:lang w:val="ro-RO" w:eastAsia="ro-RO"/>
        </w:rPr>
        <w:t>şi</w:t>
      </w:r>
      <w:proofErr w:type="spellEnd"/>
      <w:r w:rsidR="00CE64BC" w:rsidRPr="00CF794A">
        <w:rPr>
          <w:rStyle w:val="FontStyle52"/>
          <w:sz w:val="24"/>
          <w:szCs w:val="24"/>
          <w:lang w:val="ro-RO" w:eastAsia="ro-RO"/>
        </w:rPr>
        <w:t xml:space="preserve"> </w:t>
      </w:r>
      <w:proofErr w:type="spellStart"/>
      <w:r w:rsidR="00F35209" w:rsidRPr="00CF794A">
        <w:rPr>
          <w:rStyle w:val="FontStyle52"/>
          <w:sz w:val="24"/>
          <w:szCs w:val="24"/>
          <w:lang w:val="ro-RO" w:eastAsia="ro-RO"/>
        </w:rPr>
        <w:t>desfăş</w:t>
      </w:r>
      <w:r w:rsidR="00C7616C" w:rsidRPr="00CF794A">
        <w:rPr>
          <w:rStyle w:val="FontStyle52"/>
          <w:sz w:val="24"/>
          <w:szCs w:val="24"/>
          <w:lang w:val="ro-RO" w:eastAsia="ro-RO"/>
        </w:rPr>
        <w:t>urarea</w:t>
      </w:r>
      <w:proofErr w:type="spellEnd"/>
      <w:r w:rsidR="00D861A2" w:rsidRPr="00CF794A">
        <w:rPr>
          <w:rStyle w:val="FontStyle52"/>
          <w:sz w:val="24"/>
          <w:szCs w:val="24"/>
          <w:lang w:val="ro-RO" w:eastAsia="ro-RO"/>
        </w:rPr>
        <w:t xml:space="preserve"> în raionul Florești</w:t>
      </w:r>
      <w:r w:rsidR="00F35209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F35209" w:rsidRPr="00DB7282">
        <w:rPr>
          <w:rStyle w:val="FontStyle52"/>
          <w:sz w:val="24"/>
          <w:szCs w:val="24"/>
          <w:lang w:val="ro-RO" w:eastAsia="ro-RO"/>
        </w:rPr>
        <w:t>bilunarul</w:t>
      </w:r>
      <w:r w:rsidR="00075CC5" w:rsidRPr="00DB7282">
        <w:rPr>
          <w:rStyle w:val="FontStyle52"/>
          <w:sz w:val="24"/>
          <w:szCs w:val="24"/>
          <w:lang w:val="ro-RO" w:eastAsia="ro-RO"/>
        </w:rPr>
        <w:t xml:space="preserve"> ecologic de </w:t>
      </w:r>
      <w:r w:rsidR="004264C1" w:rsidRPr="00DB7282">
        <w:rPr>
          <w:rStyle w:val="FontStyle52"/>
          <w:sz w:val="24"/>
          <w:szCs w:val="24"/>
          <w:lang w:val="ro-RO" w:eastAsia="ro-RO"/>
        </w:rPr>
        <w:t>primăvară</w:t>
      </w:r>
      <w:r w:rsidR="00075CC5" w:rsidRPr="00DB7282">
        <w:rPr>
          <w:rStyle w:val="FontStyle52"/>
          <w:sz w:val="24"/>
          <w:szCs w:val="24"/>
          <w:lang w:val="ro-RO" w:eastAsia="ro-RO"/>
        </w:rPr>
        <w:t>,</w:t>
      </w:r>
      <w:r w:rsidR="00DB7282">
        <w:rPr>
          <w:rStyle w:val="FontStyle52"/>
          <w:sz w:val="24"/>
          <w:szCs w:val="24"/>
          <w:lang w:val="ro-RO" w:eastAsia="ro-RO"/>
        </w:rPr>
        <w:t xml:space="preserve"> </w:t>
      </w:r>
      <w:r w:rsidR="00812FAD" w:rsidRPr="00DB7282">
        <w:rPr>
          <w:rStyle w:val="FontStyle52"/>
          <w:sz w:val="24"/>
          <w:szCs w:val="24"/>
          <w:lang w:val="ro-RO" w:eastAsia="ro-RO"/>
        </w:rPr>
        <w:t xml:space="preserve">în perioada 01 martie </w:t>
      </w:r>
      <w:r w:rsidR="009A56B5" w:rsidRPr="00DB7282">
        <w:rPr>
          <w:rStyle w:val="FontStyle52"/>
          <w:sz w:val="24"/>
          <w:szCs w:val="24"/>
          <w:lang w:val="ro-RO" w:eastAsia="ro-RO"/>
        </w:rPr>
        <w:t>-</w:t>
      </w:r>
      <w:r w:rsidR="00812FAD" w:rsidRPr="00DB7282">
        <w:rPr>
          <w:rStyle w:val="FontStyle52"/>
          <w:sz w:val="24"/>
          <w:szCs w:val="24"/>
          <w:lang w:val="ro-RO" w:eastAsia="ro-RO"/>
        </w:rPr>
        <w:t xml:space="preserve"> 31 mai 2026, </w:t>
      </w:r>
      <w:r w:rsidR="00CE64BC" w:rsidRPr="00DB7282">
        <w:rPr>
          <w:rStyle w:val="FontStyle52"/>
          <w:sz w:val="24"/>
          <w:szCs w:val="24"/>
          <w:lang w:val="ro-RO" w:eastAsia="ro-RO"/>
        </w:rPr>
        <w:t>care va include activități de curățare a localităților</w:t>
      </w:r>
      <w:r w:rsidR="00DB7282" w:rsidRPr="00DB7282">
        <w:rPr>
          <w:rStyle w:val="FontStyle52"/>
          <w:sz w:val="24"/>
          <w:szCs w:val="24"/>
          <w:lang w:val="ro-RO" w:eastAsia="ro-RO"/>
        </w:rPr>
        <w:t>,</w:t>
      </w:r>
      <w:r w:rsidR="008E3174" w:rsidRPr="00DB7282">
        <w:rPr>
          <w:rStyle w:val="FontStyle52"/>
          <w:sz w:val="24"/>
          <w:szCs w:val="24"/>
          <w:lang w:val="ro-RO" w:eastAsia="ro-RO"/>
        </w:rPr>
        <w:t xml:space="preserve"> salubrizare</w:t>
      </w:r>
      <w:r w:rsidR="00CE64BC" w:rsidRPr="00DB7282">
        <w:rPr>
          <w:rStyle w:val="FontStyle52"/>
          <w:sz w:val="24"/>
          <w:szCs w:val="24"/>
          <w:lang w:val="ro-RO" w:eastAsia="ro-RO"/>
        </w:rPr>
        <w:t xml:space="preserve"> și</w:t>
      </w:r>
      <w:r w:rsidR="00CE64BC" w:rsidRPr="00CF794A">
        <w:rPr>
          <w:rStyle w:val="FontStyle52"/>
          <w:sz w:val="24"/>
          <w:szCs w:val="24"/>
          <w:lang w:val="ro-RO" w:eastAsia="ro-RO"/>
        </w:rPr>
        <w:t xml:space="preserve"> amena</w:t>
      </w:r>
      <w:r w:rsidR="00F35209" w:rsidRPr="00CF794A">
        <w:rPr>
          <w:rStyle w:val="FontStyle52"/>
          <w:sz w:val="24"/>
          <w:szCs w:val="24"/>
          <w:lang w:val="ro-RO" w:eastAsia="ro-RO"/>
        </w:rPr>
        <w:t>jare</w:t>
      </w:r>
      <w:r w:rsidR="0070750E">
        <w:rPr>
          <w:rStyle w:val="FontStyle52"/>
          <w:sz w:val="24"/>
          <w:szCs w:val="24"/>
          <w:lang w:val="ro-RO" w:eastAsia="ro-RO"/>
        </w:rPr>
        <w:t xml:space="preserve"> </w:t>
      </w:r>
      <w:r w:rsidR="00F35209" w:rsidRPr="00CF794A">
        <w:rPr>
          <w:rStyle w:val="FontStyle52"/>
          <w:sz w:val="24"/>
          <w:szCs w:val="24"/>
          <w:lang w:val="ro-RO" w:eastAsia="ro-RO"/>
        </w:rPr>
        <w:t>a zonelor de protecție</w:t>
      </w:r>
      <w:r w:rsidR="00CE64BC" w:rsidRPr="00CF794A">
        <w:rPr>
          <w:rStyle w:val="FontStyle52"/>
          <w:sz w:val="24"/>
          <w:szCs w:val="24"/>
          <w:lang w:val="ro-RO" w:eastAsia="ro-RO"/>
        </w:rPr>
        <w:t>.</w:t>
      </w:r>
    </w:p>
    <w:p w:rsidR="0092170E" w:rsidRPr="00CF794A" w:rsidRDefault="0092170E" w:rsidP="0092170E">
      <w:pPr>
        <w:pStyle w:val="Style8"/>
        <w:widowControl/>
        <w:tabs>
          <w:tab w:val="num" w:pos="720"/>
          <w:tab w:val="left" w:pos="926"/>
        </w:tabs>
        <w:spacing w:line="240" w:lineRule="auto"/>
        <w:ind w:left="360" w:firstLine="0"/>
        <w:jc w:val="both"/>
        <w:rPr>
          <w:rStyle w:val="FontStyle52"/>
          <w:b/>
          <w:bCs/>
          <w:spacing w:val="10"/>
          <w:sz w:val="24"/>
          <w:szCs w:val="24"/>
          <w:lang w:val="ro-RO" w:eastAsia="ro-RO"/>
        </w:rPr>
      </w:pPr>
    </w:p>
    <w:p w:rsidR="0092170E" w:rsidRDefault="000078DB" w:rsidP="00075CC5">
      <w:pPr>
        <w:pStyle w:val="Style8"/>
        <w:widowControl/>
        <w:numPr>
          <w:ilvl w:val="0"/>
          <w:numId w:val="1"/>
        </w:numPr>
        <w:tabs>
          <w:tab w:val="num" w:pos="720"/>
          <w:tab w:val="left" w:pos="926"/>
        </w:tabs>
        <w:spacing w:line="240" w:lineRule="auto"/>
        <w:jc w:val="both"/>
        <w:rPr>
          <w:rStyle w:val="FontStyle52"/>
          <w:b/>
          <w:bCs/>
          <w:spacing w:val="10"/>
          <w:sz w:val="24"/>
          <w:szCs w:val="24"/>
          <w:lang w:val="ro-RO" w:eastAsia="ro-RO"/>
        </w:rPr>
      </w:pPr>
      <w:r w:rsidRPr="00CF794A">
        <w:rPr>
          <w:rStyle w:val="FontStyle52"/>
          <w:sz w:val="24"/>
          <w:szCs w:val="24"/>
          <w:lang w:val="ro-RO" w:eastAsia="ro-RO"/>
        </w:rPr>
        <w:t xml:space="preserve">Se </w:t>
      </w:r>
      <w:r w:rsidR="00C7616C" w:rsidRPr="00CF794A">
        <w:rPr>
          <w:rStyle w:val="FontStyle52"/>
          <w:sz w:val="24"/>
          <w:szCs w:val="24"/>
          <w:lang w:val="ro-RO" w:eastAsia="ro-RO"/>
        </w:rPr>
        <w:t xml:space="preserve">aprobă </w:t>
      </w:r>
      <w:r w:rsidRPr="00CF794A">
        <w:rPr>
          <w:rStyle w:val="FontStyle52"/>
          <w:sz w:val="24"/>
          <w:szCs w:val="24"/>
          <w:lang w:val="ro-RO" w:eastAsia="ro-RO"/>
        </w:rPr>
        <w:t>organiz</w:t>
      </w:r>
      <w:r w:rsidR="00C7616C" w:rsidRPr="00CF794A">
        <w:rPr>
          <w:rStyle w:val="FontStyle52"/>
          <w:sz w:val="24"/>
          <w:szCs w:val="24"/>
          <w:lang w:val="ro-RO" w:eastAsia="ro-RO"/>
        </w:rPr>
        <w:t>area</w:t>
      </w:r>
      <w:r w:rsidRPr="00CF794A">
        <w:rPr>
          <w:rStyle w:val="FontStyle52"/>
          <w:sz w:val="24"/>
          <w:szCs w:val="24"/>
          <w:lang w:val="ro-RO" w:eastAsia="ro-RO"/>
        </w:rPr>
        <w:t xml:space="preserve"> și desfăș</w:t>
      </w:r>
      <w:r w:rsidR="00C7616C" w:rsidRPr="00CF794A">
        <w:rPr>
          <w:rStyle w:val="FontStyle52"/>
          <w:sz w:val="24"/>
          <w:szCs w:val="24"/>
          <w:lang w:val="ro-RO" w:eastAsia="ro-RO"/>
        </w:rPr>
        <w:t>urarea</w:t>
      </w:r>
      <w:r w:rsidR="00601911">
        <w:rPr>
          <w:rStyle w:val="FontStyle52"/>
          <w:sz w:val="24"/>
          <w:szCs w:val="24"/>
          <w:lang w:val="ro-RO" w:eastAsia="ro-RO"/>
        </w:rPr>
        <w:t>,</w:t>
      </w:r>
      <w:r w:rsidRPr="00CF794A">
        <w:rPr>
          <w:rStyle w:val="FontStyle52"/>
          <w:sz w:val="24"/>
          <w:szCs w:val="24"/>
          <w:lang w:val="ro-RO" w:eastAsia="ro-RO"/>
        </w:rPr>
        <w:t xml:space="preserve"> în ultima zi de sâmbătă a lunii octombrie </w:t>
      </w:r>
      <w:r w:rsidR="00CF794A">
        <w:rPr>
          <w:rStyle w:val="FontStyle52"/>
          <w:sz w:val="24"/>
          <w:szCs w:val="24"/>
          <w:lang w:val="ro-RO" w:eastAsia="ro-RO"/>
        </w:rPr>
        <w:t>2026</w:t>
      </w:r>
      <w:r w:rsidRPr="00CF794A">
        <w:rPr>
          <w:rStyle w:val="FontStyle52"/>
          <w:sz w:val="24"/>
          <w:szCs w:val="24"/>
          <w:lang w:val="ro-RO" w:eastAsia="ro-RO"/>
        </w:rPr>
        <w:t xml:space="preserve">, în toate localitățile din raion, </w:t>
      </w:r>
      <w:r w:rsidR="001A1438" w:rsidRPr="00CF794A">
        <w:rPr>
          <w:rStyle w:val="FontStyle52"/>
          <w:sz w:val="24"/>
          <w:szCs w:val="24"/>
          <w:lang w:val="ro-RO" w:eastAsia="ro-RO"/>
        </w:rPr>
        <w:t xml:space="preserve">activități </w:t>
      </w:r>
      <w:r w:rsidR="003C5796">
        <w:rPr>
          <w:rStyle w:val="FontStyle52"/>
          <w:sz w:val="24"/>
          <w:szCs w:val="24"/>
          <w:lang w:val="ro-RO" w:eastAsia="ro-RO"/>
        </w:rPr>
        <w:t>de înverzire</w:t>
      </w:r>
      <w:r w:rsidR="00ED359B">
        <w:rPr>
          <w:rStyle w:val="FontStyle52"/>
          <w:sz w:val="24"/>
          <w:szCs w:val="24"/>
          <w:lang w:val="ro-RO" w:eastAsia="ro-RO"/>
        </w:rPr>
        <w:t>,</w:t>
      </w:r>
      <w:r w:rsidR="003C5796">
        <w:rPr>
          <w:rStyle w:val="FontStyle52"/>
          <w:sz w:val="24"/>
          <w:szCs w:val="24"/>
          <w:lang w:val="ro-RO" w:eastAsia="ro-RO"/>
        </w:rPr>
        <w:t xml:space="preserve"> </w:t>
      </w:r>
      <w:r w:rsidR="001A1438" w:rsidRPr="00CF794A">
        <w:rPr>
          <w:rStyle w:val="FontStyle52"/>
          <w:sz w:val="24"/>
          <w:szCs w:val="24"/>
          <w:lang w:val="ro-RO" w:eastAsia="ro-RO"/>
        </w:rPr>
        <w:t>consacrate Zilei Naționale</w:t>
      </w:r>
      <w:r w:rsidRPr="00CF794A">
        <w:rPr>
          <w:rStyle w:val="FontStyle52"/>
          <w:sz w:val="24"/>
          <w:szCs w:val="24"/>
          <w:lang w:val="ro-RO" w:eastAsia="ro-RO"/>
        </w:rPr>
        <w:t xml:space="preserve"> de Înverzire a Plaiului „Un arbore pentru dăinuirea noastră”</w:t>
      </w:r>
      <w:r w:rsidR="00373555" w:rsidRPr="00CF794A">
        <w:rPr>
          <w:rStyle w:val="FontStyle52"/>
          <w:sz w:val="24"/>
          <w:szCs w:val="24"/>
          <w:lang w:val="ro-RO" w:eastAsia="ro-RO"/>
        </w:rPr>
        <w:t>.</w:t>
      </w:r>
    </w:p>
    <w:p w:rsidR="00075CC5" w:rsidRPr="00075CC5" w:rsidRDefault="00075CC5" w:rsidP="00075CC5">
      <w:pPr>
        <w:pStyle w:val="Style8"/>
        <w:widowControl/>
        <w:tabs>
          <w:tab w:val="num" w:pos="720"/>
          <w:tab w:val="left" w:pos="926"/>
        </w:tabs>
        <w:spacing w:line="240" w:lineRule="auto"/>
        <w:ind w:firstLine="0"/>
        <w:jc w:val="both"/>
        <w:rPr>
          <w:rStyle w:val="FontStyle52"/>
          <w:b/>
          <w:bCs/>
          <w:spacing w:val="10"/>
          <w:sz w:val="24"/>
          <w:szCs w:val="24"/>
          <w:lang w:val="ro-RO" w:eastAsia="ro-RO"/>
        </w:rPr>
      </w:pPr>
    </w:p>
    <w:p w:rsidR="0079623A" w:rsidRPr="00CF794A" w:rsidRDefault="009109DB" w:rsidP="008C2D06">
      <w:pPr>
        <w:pStyle w:val="Style8"/>
        <w:widowControl/>
        <w:numPr>
          <w:ilvl w:val="0"/>
          <w:numId w:val="1"/>
        </w:numPr>
        <w:tabs>
          <w:tab w:val="num" w:pos="720"/>
          <w:tab w:val="left" w:pos="926"/>
        </w:tabs>
        <w:spacing w:line="240" w:lineRule="auto"/>
        <w:jc w:val="both"/>
        <w:rPr>
          <w:rStyle w:val="FontStyle52"/>
          <w:b/>
          <w:bCs/>
          <w:spacing w:val="10"/>
          <w:sz w:val="24"/>
          <w:szCs w:val="24"/>
          <w:lang w:val="ro-RO" w:eastAsia="ro-RO"/>
        </w:rPr>
      </w:pPr>
      <w:r w:rsidRPr="00CF794A">
        <w:rPr>
          <w:rStyle w:val="FontStyle52"/>
          <w:sz w:val="24"/>
          <w:szCs w:val="24"/>
          <w:lang w:val="ro-RO" w:eastAsia="ro-RO"/>
        </w:rPr>
        <w:t>Se cons</w:t>
      </w:r>
      <w:r w:rsidR="003276A9" w:rsidRPr="00CF794A">
        <w:rPr>
          <w:rStyle w:val="FontStyle52"/>
          <w:sz w:val="24"/>
          <w:szCs w:val="24"/>
          <w:lang w:val="ro-RO" w:eastAsia="ro-RO"/>
        </w:rPr>
        <w:t xml:space="preserve">tituie Comisia raională pentru </w:t>
      </w:r>
      <w:r w:rsidRPr="00CF794A">
        <w:rPr>
          <w:rStyle w:val="FontStyle52"/>
          <w:sz w:val="24"/>
          <w:szCs w:val="24"/>
          <w:lang w:val="ro-RO" w:eastAsia="ro-RO"/>
        </w:rPr>
        <w:t>organizare</w:t>
      </w:r>
      <w:r w:rsidR="00D75259" w:rsidRPr="00CF794A">
        <w:rPr>
          <w:rStyle w:val="FontStyle52"/>
          <w:sz w:val="24"/>
          <w:szCs w:val="24"/>
          <w:lang w:val="ro-RO" w:eastAsia="ro-RO"/>
        </w:rPr>
        <w:t xml:space="preserve">a, </w:t>
      </w:r>
      <w:r w:rsidR="003276A9" w:rsidRPr="00CF794A">
        <w:rPr>
          <w:rStyle w:val="FontStyle52"/>
          <w:sz w:val="24"/>
          <w:szCs w:val="24"/>
          <w:lang w:val="ro-RO" w:eastAsia="ro-RO"/>
        </w:rPr>
        <w:t>desfășurarea</w:t>
      </w:r>
      <w:r w:rsidR="00D75259" w:rsidRPr="00CF794A">
        <w:rPr>
          <w:rStyle w:val="FontStyle52"/>
          <w:sz w:val="24"/>
          <w:szCs w:val="24"/>
          <w:lang w:val="ro-RO" w:eastAsia="ro-RO"/>
        </w:rPr>
        <w:t xml:space="preserve"> și monitorizarea</w:t>
      </w:r>
      <w:r w:rsidR="003276A9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435629" w:rsidRPr="00CF794A">
        <w:rPr>
          <w:rStyle w:val="FontStyle52"/>
          <w:sz w:val="24"/>
          <w:szCs w:val="24"/>
          <w:lang w:val="ro-RO" w:eastAsia="ro-RO"/>
        </w:rPr>
        <w:t>bilunarul</w:t>
      </w:r>
      <w:r w:rsidR="00435629">
        <w:rPr>
          <w:rStyle w:val="FontStyle52"/>
          <w:sz w:val="24"/>
          <w:szCs w:val="24"/>
          <w:lang w:val="ro-RO" w:eastAsia="ro-RO"/>
        </w:rPr>
        <w:t xml:space="preserve"> ecologic de primăvară, precum</w:t>
      </w:r>
      <w:r w:rsidR="00435629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435629">
        <w:rPr>
          <w:rStyle w:val="FontStyle52"/>
          <w:sz w:val="24"/>
          <w:szCs w:val="24"/>
          <w:lang w:val="ro-RO" w:eastAsia="ro-RO"/>
        </w:rPr>
        <w:t>și a acțiunilor de amenajare, salubrizare</w:t>
      </w:r>
      <w:r w:rsidR="00C54893" w:rsidRPr="00CF794A">
        <w:rPr>
          <w:rStyle w:val="FontStyle52"/>
          <w:sz w:val="24"/>
          <w:szCs w:val="24"/>
          <w:lang w:val="ro-RO" w:eastAsia="ro-RO"/>
        </w:rPr>
        <w:t xml:space="preserve"> și </w:t>
      </w:r>
      <w:r w:rsidR="00435629">
        <w:rPr>
          <w:rStyle w:val="FontStyle52"/>
          <w:sz w:val="24"/>
          <w:szCs w:val="24"/>
          <w:lang w:val="ro-RO" w:eastAsia="ro-RO"/>
        </w:rPr>
        <w:t>înverzire</w:t>
      </w:r>
      <w:r w:rsidR="00C54893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3276A9" w:rsidRPr="00CF794A">
        <w:rPr>
          <w:rStyle w:val="FontStyle52"/>
          <w:sz w:val="24"/>
          <w:szCs w:val="24"/>
          <w:lang w:val="ro-RO" w:eastAsia="ro-RO"/>
        </w:rPr>
        <w:t>în următoarea componență, conform anexei nr.1.</w:t>
      </w:r>
    </w:p>
    <w:p w:rsidR="0092170E" w:rsidRPr="00CF794A" w:rsidRDefault="0092170E" w:rsidP="0092170E">
      <w:pPr>
        <w:pStyle w:val="Style8"/>
        <w:widowControl/>
        <w:tabs>
          <w:tab w:val="num" w:pos="720"/>
          <w:tab w:val="left" w:pos="926"/>
        </w:tabs>
        <w:spacing w:line="240" w:lineRule="auto"/>
        <w:ind w:left="360" w:firstLine="0"/>
        <w:jc w:val="both"/>
        <w:rPr>
          <w:rStyle w:val="FontStyle53"/>
          <w:spacing w:val="10"/>
          <w:sz w:val="24"/>
          <w:szCs w:val="24"/>
          <w:lang w:val="ro-RO" w:eastAsia="ro-RO"/>
        </w:rPr>
      </w:pPr>
    </w:p>
    <w:p w:rsidR="00B8345E" w:rsidRPr="00CF794A" w:rsidRDefault="00912628" w:rsidP="00296E5B">
      <w:pPr>
        <w:pStyle w:val="Style8"/>
        <w:widowControl/>
        <w:numPr>
          <w:ilvl w:val="0"/>
          <w:numId w:val="1"/>
        </w:numPr>
        <w:tabs>
          <w:tab w:val="num" w:pos="720"/>
          <w:tab w:val="left" w:pos="926"/>
        </w:tabs>
        <w:spacing w:line="240" w:lineRule="auto"/>
        <w:jc w:val="both"/>
        <w:rPr>
          <w:rStyle w:val="FontStyle52"/>
          <w:sz w:val="24"/>
          <w:szCs w:val="24"/>
          <w:lang w:val="ro-RO" w:eastAsia="ro-RO"/>
        </w:rPr>
      </w:pPr>
      <w:r w:rsidRPr="00CF794A">
        <w:rPr>
          <w:rStyle w:val="FontStyle52"/>
          <w:sz w:val="24"/>
          <w:szCs w:val="24"/>
          <w:lang w:val="ro-RO" w:eastAsia="ro-RO"/>
        </w:rPr>
        <w:t>Se</w:t>
      </w:r>
      <w:r w:rsidR="000B61E9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1F2F35" w:rsidRPr="00CF794A">
        <w:rPr>
          <w:rStyle w:val="FontStyle52"/>
          <w:sz w:val="24"/>
          <w:szCs w:val="24"/>
          <w:lang w:val="ro-RO" w:eastAsia="ro-RO"/>
        </w:rPr>
        <w:t xml:space="preserve">aprobă Programul de </w:t>
      </w:r>
      <w:proofErr w:type="spellStart"/>
      <w:r w:rsidR="001F2F35" w:rsidRPr="00CF794A">
        <w:rPr>
          <w:rStyle w:val="FontStyle52"/>
          <w:sz w:val="24"/>
          <w:szCs w:val="24"/>
          <w:lang w:val="ro-RO" w:eastAsia="ro-RO"/>
        </w:rPr>
        <w:t>acţiuni</w:t>
      </w:r>
      <w:proofErr w:type="spellEnd"/>
      <w:r w:rsidR="001F2F35" w:rsidRPr="00CF794A">
        <w:rPr>
          <w:rStyle w:val="FontStyle52"/>
          <w:sz w:val="24"/>
          <w:szCs w:val="24"/>
          <w:lang w:val="ro-RO" w:eastAsia="ro-RO"/>
        </w:rPr>
        <w:t xml:space="preserve"> privind </w:t>
      </w:r>
      <w:r w:rsidR="00C41475" w:rsidRPr="00CF794A">
        <w:rPr>
          <w:rStyle w:val="FontStyle52"/>
          <w:sz w:val="24"/>
          <w:szCs w:val="24"/>
          <w:lang w:val="ro-RO" w:eastAsia="ro-RO"/>
        </w:rPr>
        <w:t xml:space="preserve">organizarea </w:t>
      </w:r>
      <w:proofErr w:type="spellStart"/>
      <w:r w:rsidR="00C41475" w:rsidRPr="00CF794A">
        <w:rPr>
          <w:rStyle w:val="FontStyle52"/>
          <w:sz w:val="24"/>
          <w:szCs w:val="24"/>
          <w:lang w:val="ro-RO" w:eastAsia="ro-RO"/>
        </w:rPr>
        <w:t>şi</w:t>
      </w:r>
      <w:proofErr w:type="spellEnd"/>
      <w:r w:rsidR="00C41475" w:rsidRPr="00CF794A">
        <w:rPr>
          <w:rStyle w:val="FontStyle52"/>
          <w:sz w:val="24"/>
          <w:szCs w:val="24"/>
          <w:lang w:val="ro-RO" w:eastAsia="ro-RO"/>
        </w:rPr>
        <w:t xml:space="preserve"> </w:t>
      </w:r>
      <w:proofErr w:type="spellStart"/>
      <w:r w:rsidR="00C41475" w:rsidRPr="00CF794A">
        <w:rPr>
          <w:rStyle w:val="FontStyle52"/>
          <w:sz w:val="24"/>
          <w:szCs w:val="24"/>
          <w:lang w:val="ro-RO" w:eastAsia="ro-RO"/>
        </w:rPr>
        <w:t>desfăşurarea</w:t>
      </w:r>
      <w:proofErr w:type="spellEnd"/>
      <w:r w:rsidR="00C41475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9C5942" w:rsidRPr="00CF794A">
        <w:rPr>
          <w:rStyle w:val="FontStyle52"/>
          <w:sz w:val="24"/>
          <w:szCs w:val="24"/>
          <w:lang w:val="ro-RO" w:eastAsia="ro-RO"/>
        </w:rPr>
        <w:t>bilunarului</w:t>
      </w:r>
      <w:r w:rsidR="00C41475" w:rsidRPr="00CF794A">
        <w:rPr>
          <w:rStyle w:val="FontStyle52"/>
          <w:sz w:val="24"/>
          <w:szCs w:val="24"/>
          <w:lang w:val="ro-RO" w:eastAsia="ro-RO"/>
        </w:rPr>
        <w:t xml:space="preserve"> ecolo</w:t>
      </w:r>
      <w:r w:rsidR="009C5942" w:rsidRPr="00CF794A">
        <w:rPr>
          <w:rStyle w:val="FontStyle52"/>
          <w:sz w:val="24"/>
          <w:szCs w:val="24"/>
          <w:lang w:val="ro-RO" w:eastAsia="ro-RO"/>
        </w:rPr>
        <w:t xml:space="preserve">gic </w:t>
      </w:r>
      <w:r w:rsidR="00927E03" w:rsidRPr="00CF794A">
        <w:rPr>
          <w:rStyle w:val="FontStyle52"/>
          <w:sz w:val="24"/>
          <w:szCs w:val="24"/>
          <w:lang w:val="ro-RO" w:eastAsia="ro-RO"/>
        </w:rPr>
        <w:t xml:space="preserve">de </w:t>
      </w:r>
      <w:r w:rsidR="00E60BA1">
        <w:rPr>
          <w:rStyle w:val="FontStyle52"/>
          <w:sz w:val="24"/>
          <w:szCs w:val="24"/>
          <w:lang w:val="ro-RO" w:eastAsia="ro-RO"/>
        </w:rPr>
        <w:t>primăvară</w:t>
      </w:r>
      <w:r w:rsidR="00001217" w:rsidRPr="00CF794A">
        <w:rPr>
          <w:rStyle w:val="FontStyle52"/>
          <w:sz w:val="24"/>
          <w:szCs w:val="24"/>
          <w:lang w:val="ro-RO" w:eastAsia="ro-RO"/>
        </w:rPr>
        <w:t xml:space="preserve"> și a acțiunilor </w:t>
      </w:r>
      <w:r w:rsidR="00435629">
        <w:rPr>
          <w:rStyle w:val="FontStyle52"/>
          <w:sz w:val="24"/>
          <w:szCs w:val="24"/>
          <w:lang w:val="ro-RO" w:eastAsia="ro-RO"/>
        </w:rPr>
        <w:t>de amenajare, salubrizare</w:t>
      </w:r>
      <w:r w:rsidR="00435629" w:rsidRPr="00CF794A">
        <w:rPr>
          <w:rStyle w:val="FontStyle52"/>
          <w:sz w:val="24"/>
          <w:szCs w:val="24"/>
          <w:lang w:val="ro-RO" w:eastAsia="ro-RO"/>
        </w:rPr>
        <w:t xml:space="preserve"> și </w:t>
      </w:r>
      <w:r w:rsidR="00435629">
        <w:rPr>
          <w:rStyle w:val="FontStyle52"/>
          <w:sz w:val="24"/>
          <w:szCs w:val="24"/>
          <w:lang w:val="ro-RO" w:eastAsia="ro-RO"/>
        </w:rPr>
        <w:t>înverzire</w:t>
      </w:r>
      <w:r w:rsidR="00B62CA6" w:rsidRPr="00CF794A">
        <w:rPr>
          <w:rStyle w:val="FontStyle52"/>
          <w:sz w:val="24"/>
          <w:szCs w:val="24"/>
          <w:lang w:val="ro-RO" w:eastAsia="ro-RO"/>
        </w:rPr>
        <w:t>,</w:t>
      </w:r>
      <w:r w:rsidR="00E86848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CC55C5" w:rsidRPr="00CF794A">
        <w:rPr>
          <w:rStyle w:val="FontStyle52"/>
          <w:sz w:val="24"/>
          <w:szCs w:val="24"/>
          <w:lang w:val="ro-RO" w:eastAsia="ro-RO"/>
        </w:rPr>
        <w:t>conform anexei nr.2</w:t>
      </w:r>
      <w:r w:rsidR="001F2F35" w:rsidRPr="00CF794A">
        <w:rPr>
          <w:rStyle w:val="FontStyle52"/>
          <w:sz w:val="24"/>
          <w:szCs w:val="24"/>
          <w:lang w:val="ro-RO" w:eastAsia="ro-RO"/>
        </w:rPr>
        <w:t xml:space="preserve">. </w:t>
      </w:r>
    </w:p>
    <w:p w:rsidR="0092170E" w:rsidRPr="00CF794A" w:rsidRDefault="0092170E" w:rsidP="0092170E">
      <w:pPr>
        <w:pStyle w:val="Style8"/>
        <w:widowControl/>
        <w:tabs>
          <w:tab w:val="num" w:pos="720"/>
          <w:tab w:val="left" w:pos="926"/>
        </w:tabs>
        <w:spacing w:line="240" w:lineRule="auto"/>
        <w:ind w:left="360" w:firstLine="0"/>
        <w:jc w:val="both"/>
        <w:rPr>
          <w:rStyle w:val="FontStyle52"/>
          <w:sz w:val="24"/>
          <w:szCs w:val="24"/>
          <w:lang w:val="ro-RO" w:eastAsia="ro-RO"/>
        </w:rPr>
      </w:pPr>
    </w:p>
    <w:p w:rsidR="007D2A5A" w:rsidRPr="00CF794A" w:rsidRDefault="007D2A5A" w:rsidP="007D2A5A">
      <w:pPr>
        <w:pStyle w:val="Style18"/>
        <w:widowControl/>
        <w:numPr>
          <w:ilvl w:val="0"/>
          <w:numId w:val="1"/>
        </w:numPr>
        <w:tabs>
          <w:tab w:val="left" w:pos="821"/>
        </w:tabs>
        <w:spacing w:line="240" w:lineRule="auto"/>
        <w:rPr>
          <w:rStyle w:val="FontStyle52"/>
          <w:b/>
          <w:bCs/>
          <w:sz w:val="24"/>
          <w:szCs w:val="24"/>
          <w:lang w:val="ro-RO" w:eastAsia="ro-RO"/>
        </w:rPr>
      </w:pPr>
      <w:r w:rsidRPr="00CF794A">
        <w:rPr>
          <w:rStyle w:val="FontStyle52"/>
          <w:sz w:val="24"/>
          <w:szCs w:val="24"/>
          <w:lang w:val="ro-RO" w:eastAsia="ro-RO"/>
        </w:rPr>
        <w:t>Comisi</w:t>
      </w:r>
      <w:r w:rsidR="00597400" w:rsidRPr="00CF794A">
        <w:rPr>
          <w:rStyle w:val="FontStyle52"/>
          <w:sz w:val="24"/>
          <w:szCs w:val="24"/>
          <w:lang w:val="ro-RO" w:eastAsia="ro-RO"/>
        </w:rPr>
        <w:t>a</w:t>
      </w:r>
      <w:r w:rsidRPr="00CF794A">
        <w:rPr>
          <w:rStyle w:val="FontStyle52"/>
          <w:sz w:val="24"/>
          <w:szCs w:val="24"/>
          <w:lang w:val="ro-RO" w:eastAsia="ro-RO"/>
        </w:rPr>
        <w:t xml:space="preserve"> raional</w:t>
      </w:r>
      <w:r w:rsidR="00597400" w:rsidRPr="00CF794A">
        <w:rPr>
          <w:rStyle w:val="FontStyle52"/>
          <w:sz w:val="24"/>
          <w:szCs w:val="24"/>
          <w:lang w:val="ro-RO" w:eastAsia="ro-RO"/>
        </w:rPr>
        <w:t>ă</w:t>
      </w:r>
      <w:r w:rsidRPr="00CF794A">
        <w:rPr>
          <w:rStyle w:val="FontStyle52"/>
          <w:sz w:val="24"/>
          <w:szCs w:val="24"/>
          <w:lang w:val="ro-RO" w:eastAsia="ro-RO"/>
        </w:rPr>
        <w:t xml:space="preserve"> va </w:t>
      </w:r>
      <w:r w:rsidR="009F36AE">
        <w:rPr>
          <w:rStyle w:val="FontStyle52"/>
          <w:sz w:val="24"/>
          <w:szCs w:val="24"/>
          <w:lang w:val="ro-RO" w:eastAsia="ro-RO"/>
        </w:rPr>
        <w:t xml:space="preserve">asigura </w:t>
      </w:r>
      <w:r w:rsidRPr="00CF794A">
        <w:rPr>
          <w:rStyle w:val="FontStyle52"/>
          <w:sz w:val="24"/>
          <w:szCs w:val="24"/>
          <w:lang w:val="ro-RO" w:eastAsia="ro-RO"/>
        </w:rPr>
        <w:t>organiza</w:t>
      </w:r>
      <w:r w:rsidR="000A2647">
        <w:rPr>
          <w:rStyle w:val="FontStyle52"/>
          <w:sz w:val="24"/>
          <w:szCs w:val="24"/>
          <w:lang w:val="ro-RO" w:eastAsia="ro-RO"/>
        </w:rPr>
        <w:t>rea</w:t>
      </w:r>
      <w:r w:rsidR="000F1BC5">
        <w:rPr>
          <w:rStyle w:val="FontStyle52"/>
          <w:sz w:val="24"/>
          <w:szCs w:val="24"/>
          <w:lang w:val="ro-RO" w:eastAsia="ro-RO"/>
        </w:rPr>
        <w:t xml:space="preserve"> și</w:t>
      </w:r>
      <w:r w:rsidR="000A2647">
        <w:rPr>
          <w:rStyle w:val="FontStyle66"/>
          <w:sz w:val="24"/>
          <w:szCs w:val="24"/>
          <w:lang w:val="ro-RO" w:eastAsia="ro-RO"/>
        </w:rPr>
        <w:t xml:space="preserve"> </w:t>
      </w:r>
      <w:proofErr w:type="spellStart"/>
      <w:r w:rsidRPr="00CF794A">
        <w:rPr>
          <w:rStyle w:val="FontStyle52"/>
          <w:sz w:val="24"/>
          <w:szCs w:val="24"/>
          <w:lang w:val="ro-RO" w:eastAsia="ro-RO"/>
        </w:rPr>
        <w:t>desfăşurarea</w:t>
      </w:r>
      <w:proofErr w:type="spellEnd"/>
      <w:r w:rsidR="000A2647">
        <w:rPr>
          <w:rStyle w:val="FontStyle52"/>
          <w:sz w:val="24"/>
          <w:szCs w:val="24"/>
          <w:lang w:val="ro-RO" w:eastAsia="ro-RO"/>
        </w:rPr>
        <w:t xml:space="preserve"> </w:t>
      </w:r>
      <w:r w:rsidRPr="00CF794A">
        <w:rPr>
          <w:rStyle w:val="FontStyle52"/>
          <w:sz w:val="24"/>
          <w:szCs w:val="24"/>
          <w:lang w:val="ro-RO" w:eastAsia="ro-RO"/>
        </w:rPr>
        <w:t>bilunarului ecologic</w:t>
      </w:r>
      <w:r w:rsidR="00E60BA1">
        <w:rPr>
          <w:rStyle w:val="FontStyle52"/>
          <w:sz w:val="24"/>
          <w:szCs w:val="24"/>
          <w:lang w:val="ro-RO" w:eastAsia="ro-RO"/>
        </w:rPr>
        <w:t xml:space="preserve"> de primăvară</w:t>
      </w:r>
      <w:r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0A2647">
        <w:rPr>
          <w:rStyle w:val="FontStyle52"/>
          <w:sz w:val="24"/>
          <w:szCs w:val="24"/>
          <w:lang w:val="ro-RO" w:eastAsia="ro-RO"/>
        </w:rPr>
        <w:t>și a acțiunilor prevăzute în prezenta decizie</w:t>
      </w:r>
      <w:r w:rsidRPr="00CF794A">
        <w:rPr>
          <w:rStyle w:val="FontStyle52"/>
          <w:sz w:val="24"/>
          <w:szCs w:val="24"/>
          <w:lang w:val="ro-RO" w:eastAsia="ro-RO"/>
        </w:rPr>
        <w:t>.</w:t>
      </w:r>
    </w:p>
    <w:p w:rsidR="00B62CA6" w:rsidRPr="00CF794A" w:rsidRDefault="00B62CA6" w:rsidP="00B62CA6">
      <w:pPr>
        <w:pStyle w:val="Style18"/>
        <w:widowControl/>
        <w:tabs>
          <w:tab w:val="left" w:pos="821"/>
        </w:tabs>
        <w:spacing w:line="240" w:lineRule="auto"/>
        <w:ind w:left="360" w:firstLine="0"/>
        <w:rPr>
          <w:rStyle w:val="FontStyle52"/>
          <w:b/>
          <w:bCs/>
          <w:sz w:val="24"/>
          <w:szCs w:val="24"/>
          <w:lang w:val="ro-RO" w:eastAsia="ro-RO"/>
        </w:rPr>
      </w:pPr>
    </w:p>
    <w:p w:rsidR="002843B2" w:rsidRPr="00CF794A" w:rsidRDefault="002843B2" w:rsidP="00296E5B">
      <w:pPr>
        <w:pStyle w:val="Style8"/>
        <w:widowControl/>
        <w:numPr>
          <w:ilvl w:val="0"/>
          <w:numId w:val="1"/>
        </w:numPr>
        <w:tabs>
          <w:tab w:val="num" w:pos="720"/>
          <w:tab w:val="left" w:pos="926"/>
        </w:tabs>
        <w:spacing w:line="240" w:lineRule="auto"/>
        <w:jc w:val="both"/>
        <w:rPr>
          <w:rStyle w:val="FontStyle52"/>
          <w:sz w:val="24"/>
          <w:szCs w:val="24"/>
          <w:lang w:val="ro-RO" w:eastAsia="ro-RO"/>
        </w:rPr>
      </w:pPr>
      <w:r w:rsidRPr="00CF794A">
        <w:rPr>
          <w:rStyle w:val="FontStyle52"/>
          <w:sz w:val="24"/>
          <w:szCs w:val="24"/>
          <w:lang w:val="ro-RO" w:eastAsia="ro-RO"/>
        </w:rPr>
        <w:t xml:space="preserve">Subdiviziunile </w:t>
      </w:r>
      <w:r w:rsidR="006502F9">
        <w:rPr>
          <w:rStyle w:val="FontStyle52"/>
          <w:sz w:val="24"/>
          <w:szCs w:val="24"/>
          <w:lang w:val="ro-RO" w:eastAsia="ro-RO"/>
        </w:rPr>
        <w:t xml:space="preserve">interne ale </w:t>
      </w:r>
      <w:r w:rsidRPr="00CF794A">
        <w:rPr>
          <w:rStyle w:val="FontStyle52"/>
          <w:sz w:val="24"/>
          <w:szCs w:val="24"/>
          <w:lang w:val="ro-RO" w:eastAsia="ro-RO"/>
        </w:rPr>
        <w:t xml:space="preserve">Consiliului raional </w:t>
      </w:r>
      <w:r w:rsidR="000A2647">
        <w:rPr>
          <w:rStyle w:val="FontStyle52"/>
          <w:sz w:val="24"/>
          <w:szCs w:val="24"/>
          <w:lang w:val="ro-RO" w:eastAsia="ro-RO"/>
        </w:rPr>
        <w:t>Florești și</w:t>
      </w:r>
      <w:r w:rsidR="00506B47" w:rsidRPr="00CF794A">
        <w:rPr>
          <w:rStyle w:val="FontStyle52"/>
          <w:sz w:val="24"/>
          <w:szCs w:val="24"/>
          <w:lang w:val="ro-RO" w:eastAsia="ro-RO"/>
        </w:rPr>
        <w:t xml:space="preserve"> instituțiile publice </w:t>
      </w:r>
      <w:r w:rsidRPr="00CF794A">
        <w:rPr>
          <w:rStyle w:val="FontStyle52"/>
          <w:sz w:val="24"/>
          <w:szCs w:val="24"/>
          <w:lang w:val="ro-RO" w:eastAsia="ro-RO"/>
        </w:rPr>
        <w:t>a</w:t>
      </w:r>
      <w:r w:rsidR="000A2647">
        <w:rPr>
          <w:rStyle w:val="FontStyle52"/>
          <w:sz w:val="24"/>
          <w:szCs w:val="24"/>
          <w:lang w:val="ro-RO" w:eastAsia="ro-RO"/>
        </w:rPr>
        <w:t>l</w:t>
      </w:r>
      <w:r w:rsidRPr="00CF794A">
        <w:rPr>
          <w:rStyle w:val="FontStyle52"/>
          <w:sz w:val="24"/>
          <w:szCs w:val="24"/>
          <w:lang w:val="ro-RO" w:eastAsia="ro-RO"/>
        </w:rPr>
        <w:t xml:space="preserve"> c</w:t>
      </w:r>
      <w:r w:rsidR="00506B47" w:rsidRPr="00CF794A">
        <w:rPr>
          <w:rStyle w:val="FontStyle52"/>
          <w:sz w:val="24"/>
          <w:szCs w:val="24"/>
          <w:lang w:val="ro-RO" w:eastAsia="ro-RO"/>
        </w:rPr>
        <w:t>ăror</w:t>
      </w:r>
      <w:r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0A2647">
        <w:rPr>
          <w:rStyle w:val="FontStyle52"/>
          <w:sz w:val="24"/>
          <w:szCs w:val="24"/>
          <w:lang w:val="ro-RO" w:eastAsia="ro-RO"/>
        </w:rPr>
        <w:t>fondator este Consiliul raional Florești</w:t>
      </w:r>
      <w:r w:rsidRPr="00CF794A">
        <w:rPr>
          <w:rStyle w:val="FontStyle52"/>
          <w:sz w:val="24"/>
          <w:szCs w:val="24"/>
          <w:lang w:val="ro-RO" w:eastAsia="ro-RO"/>
        </w:rPr>
        <w:t>, vor</w:t>
      </w:r>
      <w:r w:rsidR="008606D3" w:rsidRPr="00CF794A">
        <w:rPr>
          <w:rStyle w:val="FontStyle52"/>
          <w:sz w:val="24"/>
          <w:szCs w:val="24"/>
          <w:lang w:val="ro-RO" w:eastAsia="ro-RO"/>
        </w:rPr>
        <w:t xml:space="preserve"> participa la</w:t>
      </w:r>
      <w:r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0A2647">
        <w:rPr>
          <w:rStyle w:val="FontStyle52"/>
          <w:sz w:val="24"/>
          <w:szCs w:val="24"/>
          <w:lang w:val="ro-RO" w:eastAsia="ro-RO"/>
        </w:rPr>
        <w:t>realizarea activităților</w:t>
      </w:r>
      <w:r w:rsidR="00D4433E">
        <w:rPr>
          <w:rStyle w:val="FontStyle52"/>
          <w:sz w:val="24"/>
          <w:szCs w:val="24"/>
          <w:lang w:val="ro-RO" w:eastAsia="ro-RO"/>
        </w:rPr>
        <w:t>,</w:t>
      </w:r>
      <w:r w:rsidRPr="00CF794A">
        <w:rPr>
          <w:rStyle w:val="FontStyle52"/>
          <w:sz w:val="24"/>
          <w:szCs w:val="24"/>
          <w:lang w:val="ro-RO" w:eastAsia="ro-RO"/>
        </w:rPr>
        <w:t xml:space="preserve"> </w:t>
      </w:r>
      <w:proofErr w:type="spellStart"/>
      <w:r w:rsidR="002D7559" w:rsidRPr="00CF794A">
        <w:rPr>
          <w:rStyle w:val="FontStyle52"/>
          <w:sz w:val="24"/>
          <w:szCs w:val="24"/>
          <w:lang w:val="ro-RO" w:eastAsia="ro-RO"/>
        </w:rPr>
        <w:t>menţionate</w:t>
      </w:r>
      <w:proofErr w:type="spellEnd"/>
      <w:r w:rsidR="002D7559" w:rsidRPr="00CF794A">
        <w:rPr>
          <w:rStyle w:val="FontStyle52"/>
          <w:sz w:val="24"/>
          <w:szCs w:val="24"/>
          <w:lang w:val="ro-RO" w:eastAsia="ro-RO"/>
        </w:rPr>
        <w:t xml:space="preserve"> în prezenta decizie</w:t>
      </w:r>
      <w:r w:rsidRPr="00CF794A">
        <w:rPr>
          <w:rStyle w:val="FontStyle52"/>
          <w:sz w:val="24"/>
          <w:szCs w:val="24"/>
          <w:lang w:val="ro-RO" w:eastAsia="ro-RO"/>
        </w:rPr>
        <w:t>.</w:t>
      </w:r>
    </w:p>
    <w:p w:rsidR="0092170E" w:rsidRPr="00CF794A" w:rsidRDefault="0092170E" w:rsidP="0092170E">
      <w:pPr>
        <w:pStyle w:val="Style8"/>
        <w:widowControl/>
        <w:tabs>
          <w:tab w:val="num" w:pos="720"/>
          <w:tab w:val="left" w:pos="926"/>
        </w:tabs>
        <w:spacing w:line="240" w:lineRule="auto"/>
        <w:ind w:left="360" w:firstLine="0"/>
        <w:jc w:val="both"/>
        <w:rPr>
          <w:rStyle w:val="FontStyle52"/>
          <w:sz w:val="24"/>
          <w:szCs w:val="24"/>
          <w:lang w:val="ro-RO" w:eastAsia="ro-RO"/>
        </w:rPr>
      </w:pPr>
    </w:p>
    <w:p w:rsidR="00912628" w:rsidRPr="00CF794A" w:rsidRDefault="00BD4913" w:rsidP="008029BC">
      <w:pPr>
        <w:pStyle w:val="Style8"/>
        <w:widowControl/>
        <w:numPr>
          <w:ilvl w:val="0"/>
          <w:numId w:val="1"/>
        </w:numPr>
        <w:tabs>
          <w:tab w:val="num" w:pos="720"/>
          <w:tab w:val="left" w:pos="926"/>
        </w:tabs>
        <w:spacing w:line="240" w:lineRule="auto"/>
        <w:jc w:val="both"/>
        <w:rPr>
          <w:rStyle w:val="FontStyle52"/>
          <w:sz w:val="24"/>
          <w:szCs w:val="24"/>
          <w:lang w:val="ro-RO" w:eastAsia="ro-RO"/>
        </w:rPr>
      </w:pPr>
      <w:r w:rsidRPr="00CF794A">
        <w:rPr>
          <w:rStyle w:val="FontStyle63"/>
          <w:b w:val="0"/>
          <w:bCs w:val="0"/>
          <w:lang w:val="ro-RO" w:eastAsia="ro-RO"/>
        </w:rPr>
        <w:t xml:space="preserve">Se recomandă </w:t>
      </w:r>
      <w:r w:rsidR="009631A5" w:rsidRPr="00CF794A">
        <w:rPr>
          <w:rStyle w:val="FontStyle63"/>
          <w:b w:val="0"/>
          <w:bCs w:val="0"/>
          <w:lang w:val="ro-RO" w:eastAsia="ro-RO"/>
        </w:rPr>
        <w:t>autorităților administrație</w:t>
      </w:r>
      <w:r w:rsidR="00402364" w:rsidRPr="00CF794A">
        <w:rPr>
          <w:rStyle w:val="FontStyle63"/>
          <w:b w:val="0"/>
          <w:bCs w:val="0"/>
          <w:lang w:val="ro-RO" w:eastAsia="ro-RO"/>
        </w:rPr>
        <w:t>i publice locale de nivelul întâ</w:t>
      </w:r>
      <w:r w:rsidR="009631A5" w:rsidRPr="00CF794A">
        <w:rPr>
          <w:rStyle w:val="FontStyle63"/>
          <w:b w:val="0"/>
          <w:bCs w:val="0"/>
          <w:lang w:val="ro-RO" w:eastAsia="ro-RO"/>
        </w:rPr>
        <w:t>i</w:t>
      </w:r>
      <w:r w:rsidR="004015CF" w:rsidRPr="00CF794A">
        <w:rPr>
          <w:rStyle w:val="FontStyle52"/>
          <w:sz w:val="24"/>
          <w:szCs w:val="24"/>
          <w:lang w:val="ro-RO" w:eastAsia="ro-RO"/>
        </w:rPr>
        <w:t xml:space="preserve">, </w:t>
      </w:r>
      <w:r w:rsidR="00912628" w:rsidRPr="00CF794A">
        <w:rPr>
          <w:rStyle w:val="FontStyle52"/>
          <w:sz w:val="24"/>
          <w:szCs w:val="24"/>
          <w:lang w:val="ro-RO" w:eastAsia="ro-RO"/>
        </w:rPr>
        <w:t>conducători</w:t>
      </w:r>
      <w:r w:rsidRPr="00CF794A">
        <w:rPr>
          <w:rStyle w:val="FontStyle52"/>
          <w:sz w:val="24"/>
          <w:szCs w:val="24"/>
          <w:lang w:val="ro-RO" w:eastAsia="ro-RO"/>
        </w:rPr>
        <w:t>lor</w:t>
      </w:r>
      <w:r w:rsidR="00912628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1E5E49" w:rsidRPr="00CF794A">
        <w:rPr>
          <w:rStyle w:val="FontStyle52"/>
          <w:sz w:val="24"/>
          <w:szCs w:val="24"/>
          <w:lang w:val="ro-RO" w:eastAsia="ro-RO"/>
        </w:rPr>
        <w:t>serviciilor publice desconcentrate</w:t>
      </w:r>
      <w:r w:rsidR="00EF6ABA">
        <w:rPr>
          <w:rStyle w:val="FontStyle52"/>
          <w:sz w:val="24"/>
          <w:szCs w:val="24"/>
          <w:lang w:val="ro-RO" w:eastAsia="ro-RO"/>
        </w:rPr>
        <w:t xml:space="preserve"> și </w:t>
      </w:r>
      <w:proofErr w:type="spellStart"/>
      <w:r w:rsidR="00912628" w:rsidRPr="00CF794A">
        <w:rPr>
          <w:rStyle w:val="FontStyle52"/>
          <w:sz w:val="24"/>
          <w:szCs w:val="24"/>
          <w:lang w:val="ro-RO" w:eastAsia="ro-RO"/>
        </w:rPr>
        <w:t>instituţiilor</w:t>
      </w:r>
      <w:proofErr w:type="spellEnd"/>
      <w:r w:rsidR="00706A0D" w:rsidRPr="00CF794A">
        <w:rPr>
          <w:rStyle w:val="FontStyle52"/>
          <w:sz w:val="24"/>
          <w:szCs w:val="24"/>
          <w:lang w:val="ro-RO" w:eastAsia="ro-RO"/>
        </w:rPr>
        <w:t xml:space="preserve"> publice</w:t>
      </w:r>
      <w:r w:rsidR="00912628" w:rsidRPr="00CF794A">
        <w:rPr>
          <w:rStyle w:val="FontStyle52"/>
          <w:sz w:val="24"/>
          <w:szCs w:val="24"/>
          <w:lang w:val="ro-RO" w:eastAsia="ro-RO"/>
        </w:rPr>
        <w:t xml:space="preserve"> din raion </w:t>
      </w:r>
      <w:r w:rsidRPr="00CF794A">
        <w:rPr>
          <w:rStyle w:val="FontStyle52"/>
          <w:sz w:val="24"/>
          <w:szCs w:val="24"/>
          <w:lang w:val="ro-RO" w:eastAsia="ro-RO"/>
        </w:rPr>
        <w:t>să</w:t>
      </w:r>
      <w:r w:rsidR="00912628" w:rsidRPr="00CF794A">
        <w:rPr>
          <w:rStyle w:val="FontStyle52"/>
          <w:sz w:val="24"/>
          <w:szCs w:val="24"/>
          <w:lang w:val="ro-RO" w:eastAsia="ro-RO"/>
        </w:rPr>
        <w:t xml:space="preserve"> întreprind</w:t>
      </w:r>
      <w:r w:rsidRPr="00CF794A">
        <w:rPr>
          <w:rStyle w:val="FontStyle52"/>
          <w:sz w:val="24"/>
          <w:szCs w:val="24"/>
          <w:lang w:val="ro-RO" w:eastAsia="ro-RO"/>
        </w:rPr>
        <w:t>ă</w:t>
      </w:r>
      <w:r w:rsidR="00912628" w:rsidRPr="00CF794A">
        <w:rPr>
          <w:rStyle w:val="FontStyle52"/>
          <w:sz w:val="24"/>
          <w:szCs w:val="24"/>
          <w:lang w:val="ro-RO" w:eastAsia="ro-RO"/>
        </w:rPr>
        <w:t xml:space="preserve"> următoarele</w:t>
      </w:r>
      <w:r w:rsidR="00005007" w:rsidRPr="00CF794A">
        <w:rPr>
          <w:rStyle w:val="FontStyle52"/>
          <w:sz w:val="24"/>
          <w:szCs w:val="24"/>
          <w:lang w:val="ro-RO" w:eastAsia="ro-RO"/>
        </w:rPr>
        <w:t xml:space="preserve"> </w:t>
      </w:r>
      <w:proofErr w:type="spellStart"/>
      <w:r w:rsidR="00005007" w:rsidRPr="00CF794A">
        <w:rPr>
          <w:rStyle w:val="FontStyle52"/>
          <w:sz w:val="24"/>
          <w:szCs w:val="24"/>
          <w:lang w:val="ro-RO" w:eastAsia="ro-RO"/>
        </w:rPr>
        <w:t>acţiuni</w:t>
      </w:r>
      <w:proofErr w:type="spellEnd"/>
      <w:r w:rsidR="00912628" w:rsidRPr="00CF794A">
        <w:rPr>
          <w:rStyle w:val="FontStyle52"/>
          <w:sz w:val="24"/>
          <w:szCs w:val="24"/>
          <w:lang w:val="ro-RO" w:eastAsia="ro-RO"/>
        </w:rPr>
        <w:t>:</w:t>
      </w:r>
    </w:p>
    <w:p w:rsidR="00F91BA8" w:rsidRPr="00CF794A" w:rsidRDefault="00EF6ABA" w:rsidP="00537D43">
      <w:pPr>
        <w:pStyle w:val="Style18"/>
        <w:widowControl/>
        <w:numPr>
          <w:ilvl w:val="0"/>
          <w:numId w:val="7"/>
        </w:numPr>
        <w:tabs>
          <w:tab w:val="left" w:pos="787"/>
        </w:tabs>
        <w:spacing w:line="274" w:lineRule="exact"/>
        <w:ind w:left="284" w:hanging="284"/>
        <w:rPr>
          <w:rStyle w:val="FontStyle52"/>
          <w:b/>
          <w:bCs/>
          <w:spacing w:val="10"/>
          <w:sz w:val="24"/>
          <w:szCs w:val="24"/>
          <w:lang w:val="ro-RO"/>
        </w:rPr>
      </w:pPr>
      <w:r>
        <w:rPr>
          <w:rStyle w:val="FontStyle52"/>
          <w:sz w:val="24"/>
          <w:szCs w:val="24"/>
          <w:lang w:val="ro-RO" w:eastAsia="ro-RO"/>
        </w:rPr>
        <w:t xml:space="preserve"> </w:t>
      </w:r>
      <w:r w:rsidR="00DA24A4" w:rsidRPr="00CF794A">
        <w:rPr>
          <w:rStyle w:val="FontStyle52"/>
          <w:sz w:val="24"/>
          <w:szCs w:val="24"/>
          <w:lang w:val="ro-RO" w:eastAsia="ro-RO"/>
        </w:rPr>
        <w:t>s</w:t>
      </w:r>
      <w:r w:rsidR="009136DF" w:rsidRPr="00CF794A">
        <w:rPr>
          <w:rStyle w:val="FontStyle52"/>
          <w:sz w:val="24"/>
          <w:szCs w:val="24"/>
          <w:lang w:val="ro-RO" w:eastAsia="ro-RO"/>
        </w:rPr>
        <w:t xml:space="preserve">ă instituie în teritoriu comisii similare celei raionale pentru </w:t>
      </w:r>
      <w:r w:rsidR="00F91BA8" w:rsidRPr="00CF794A">
        <w:rPr>
          <w:rStyle w:val="FontStyle52"/>
          <w:sz w:val="24"/>
          <w:szCs w:val="24"/>
          <w:lang w:val="ro-RO" w:eastAsia="ro-RO"/>
        </w:rPr>
        <w:t xml:space="preserve">organizarea și desfășurarea </w:t>
      </w:r>
      <w:r>
        <w:rPr>
          <w:rStyle w:val="FontStyle52"/>
          <w:sz w:val="24"/>
          <w:szCs w:val="24"/>
          <w:lang w:val="ro-RO" w:eastAsia="ro-RO"/>
        </w:rPr>
        <w:t xml:space="preserve">  </w:t>
      </w:r>
      <w:r w:rsidR="009C5942" w:rsidRPr="00CF794A">
        <w:rPr>
          <w:rStyle w:val="FontStyle52"/>
          <w:sz w:val="24"/>
          <w:szCs w:val="24"/>
          <w:lang w:val="ro-RO" w:eastAsia="ro-RO"/>
        </w:rPr>
        <w:t>bilunarului</w:t>
      </w:r>
      <w:r w:rsidR="009136DF" w:rsidRPr="00CF794A">
        <w:rPr>
          <w:rStyle w:val="FontStyle52"/>
          <w:sz w:val="24"/>
          <w:szCs w:val="24"/>
          <w:lang w:val="ro-RO" w:eastAsia="ro-RO"/>
        </w:rPr>
        <w:t xml:space="preserve"> ecologic </w:t>
      </w:r>
      <w:r w:rsidR="004015CF" w:rsidRPr="00CF794A">
        <w:rPr>
          <w:rStyle w:val="FontStyle52"/>
          <w:sz w:val="24"/>
          <w:szCs w:val="24"/>
          <w:lang w:val="ro-RO" w:eastAsia="ro-RO"/>
        </w:rPr>
        <w:t xml:space="preserve">de </w:t>
      </w:r>
      <w:r w:rsidR="00D315BE">
        <w:rPr>
          <w:rStyle w:val="FontStyle52"/>
          <w:sz w:val="24"/>
          <w:szCs w:val="24"/>
          <w:lang w:val="ro-RO" w:eastAsia="ro-RO"/>
        </w:rPr>
        <w:t>primăvară</w:t>
      </w:r>
      <w:r w:rsidR="00F91BA8" w:rsidRPr="00CF794A">
        <w:rPr>
          <w:rStyle w:val="FontStyle52"/>
          <w:sz w:val="24"/>
          <w:szCs w:val="24"/>
          <w:lang w:val="ro-RO" w:eastAsia="ro-RO"/>
        </w:rPr>
        <w:t>,</w:t>
      </w:r>
      <w:r w:rsidR="009136DF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0A4C8D" w:rsidRPr="00CF794A">
        <w:rPr>
          <w:rStyle w:val="FontStyle52"/>
          <w:sz w:val="24"/>
          <w:szCs w:val="24"/>
          <w:lang w:val="ro-RO" w:eastAsia="ro-RO"/>
        </w:rPr>
        <w:t xml:space="preserve">restabilirea perdelelor forestiere de protecție a apelor, </w:t>
      </w:r>
      <w:r w:rsidR="000A4C8D" w:rsidRPr="00CF794A">
        <w:rPr>
          <w:rStyle w:val="FontStyle52"/>
          <w:sz w:val="24"/>
          <w:szCs w:val="24"/>
          <w:lang w:val="ro-RO" w:eastAsia="ro-RO"/>
        </w:rPr>
        <w:lastRenderedPageBreak/>
        <w:t xml:space="preserve">terenurilor agricole, </w:t>
      </w:r>
      <w:r w:rsidR="002E3A12" w:rsidRPr="00CF794A">
        <w:rPr>
          <w:rStyle w:val="FontStyle52"/>
          <w:sz w:val="24"/>
          <w:szCs w:val="24"/>
          <w:lang w:val="ro-RO" w:eastAsia="ro-RO"/>
        </w:rPr>
        <w:t>împrejurimilor și pasajelor din preajma drumurilor</w:t>
      </w:r>
      <w:r w:rsidR="005B0577" w:rsidRPr="00CF794A">
        <w:rPr>
          <w:rStyle w:val="FontStyle52"/>
          <w:sz w:val="24"/>
          <w:szCs w:val="24"/>
          <w:lang w:val="ro-RO" w:eastAsia="ro-RO"/>
        </w:rPr>
        <w:t>, în scopul creării</w:t>
      </w:r>
      <w:r w:rsidR="009631A5" w:rsidRPr="00CF794A">
        <w:rPr>
          <w:rStyle w:val="FontStyle52"/>
          <w:sz w:val="24"/>
          <w:szCs w:val="24"/>
          <w:lang w:val="ro-RO" w:eastAsia="ro-RO"/>
        </w:rPr>
        <w:t xml:space="preserve"> scut</w:t>
      </w:r>
      <w:r w:rsidR="005B0577" w:rsidRPr="00CF794A">
        <w:rPr>
          <w:rStyle w:val="FontStyle52"/>
          <w:sz w:val="24"/>
          <w:szCs w:val="24"/>
          <w:lang w:val="ro-RO" w:eastAsia="ro-RO"/>
        </w:rPr>
        <w:t>ului</w:t>
      </w:r>
      <w:r w:rsidR="009631A5" w:rsidRPr="00CF794A">
        <w:rPr>
          <w:rStyle w:val="FontStyle52"/>
          <w:sz w:val="24"/>
          <w:szCs w:val="24"/>
          <w:lang w:val="ro-RO" w:eastAsia="ro-RO"/>
        </w:rPr>
        <w:t xml:space="preserve"> de protecție împotriva surselor de poluare și a minimizării acțiunii factorilor de degradare a </w:t>
      </w:r>
      <w:r w:rsidR="00E837F2" w:rsidRPr="00CF794A">
        <w:rPr>
          <w:rStyle w:val="FontStyle52"/>
          <w:sz w:val="24"/>
          <w:szCs w:val="24"/>
          <w:lang w:val="ro-RO" w:eastAsia="ro-RO"/>
        </w:rPr>
        <w:t>bazine</w:t>
      </w:r>
      <w:r w:rsidR="009631A5" w:rsidRPr="00CF794A">
        <w:rPr>
          <w:rStyle w:val="FontStyle52"/>
          <w:sz w:val="24"/>
          <w:szCs w:val="24"/>
          <w:lang w:val="ro-RO" w:eastAsia="ro-RO"/>
        </w:rPr>
        <w:t>lor acvatice;</w:t>
      </w:r>
    </w:p>
    <w:p w:rsidR="00F91BA8" w:rsidRPr="00CF794A" w:rsidRDefault="002E3A12" w:rsidP="00537D43">
      <w:pPr>
        <w:pStyle w:val="Style18"/>
        <w:widowControl/>
        <w:numPr>
          <w:ilvl w:val="0"/>
          <w:numId w:val="7"/>
        </w:numPr>
        <w:tabs>
          <w:tab w:val="left" w:pos="787"/>
        </w:tabs>
        <w:spacing w:line="274" w:lineRule="exact"/>
        <w:ind w:left="284" w:hanging="284"/>
        <w:rPr>
          <w:rStyle w:val="FontStyle52"/>
          <w:b/>
          <w:bCs/>
          <w:spacing w:val="10"/>
          <w:sz w:val="24"/>
          <w:szCs w:val="24"/>
          <w:lang w:val="ro-RO"/>
        </w:rPr>
      </w:pPr>
      <w:r w:rsidRPr="00CF794A">
        <w:rPr>
          <w:color w:val="000000"/>
          <w:lang w:val="ro-RO"/>
        </w:rPr>
        <w:t xml:space="preserve">să </w:t>
      </w:r>
      <w:r w:rsidRPr="00CF794A">
        <w:rPr>
          <w:color w:val="000000"/>
          <w:lang w:val="ro-MD"/>
        </w:rPr>
        <w:t>elaboreze</w:t>
      </w:r>
      <w:r w:rsidRPr="00CF794A">
        <w:rPr>
          <w:color w:val="000000"/>
          <w:lang w:val="en-US"/>
        </w:rPr>
        <w:t xml:space="preserve"> </w:t>
      </w:r>
      <w:proofErr w:type="spellStart"/>
      <w:r w:rsidRPr="00CF794A">
        <w:rPr>
          <w:color w:val="000000"/>
          <w:lang w:val="ro-MD"/>
        </w:rPr>
        <w:t>şi</w:t>
      </w:r>
      <w:proofErr w:type="spellEnd"/>
      <w:r w:rsidRPr="00CF794A">
        <w:rPr>
          <w:color w:val="000000"/>
          <w:lang w:val="en-US"/>
        </w:rPr>
        <w:t xml:space="preserve"> </w:t>
      </w:r>
      <w:r w:rsidRPr="00CF794A">
        <w:rPr>
          <w:color w:val="000000"/>
          <w:lang w:val="ro-MD"/>
        </w:rPr>
        <w:t>să</w:t>
      </w:r>
      <w:r w:rsidRPr="00CF794A">
        <w:rPr>
          <w:color w:val="000000"/>
          <w:lang w:val="en-US"/>
        </w:rPr>
        <w:t xml:space="preserve"> </w:t>
      </w:r>
      <w:r w:rsidRPr="00CF794A">
        <w:rPr>
          <w:color w:val="000000"/>
          <w:lang w:val="ro-MD"/>
        </w:rPr>
        <w:t>aprobe</w:t>
      </w:r>
      <w:r w:rsidRPr="00CF794A">
        <w:rPr>
          <w:color w:val="000000"/>
          <w:lang w:val="en-US"/>
        </w:rPr>
        <w:t xml:space="preserve"> </w:t>
      </w:r>
      <w:r w:rsidRPr="00CF794A">
        <w:rPr>
          <w:color w:val="000000"/>
          <w:lang w:val="ro-MD"/>
        </w:rPr>
        <w:t>programe</w:t>
      </w:r>
      <w:r w:rsidRPr="00CF794A">
        <w:rPr>
          <w:color w:val="000000"/>
          <w:lang w:val="en-US"/>
        </w:rPr>
        <w:t xml:space="preserve"> de </w:t>
      </w:r>
      <w:r w:rsidRPr="00CF794A">
        <w:rPr>
          <w:color w:val="000000"/>
          <w:lang w:val="ro-MD"/>
        </w:rPr>
        <w:t>acțiuni</w:t>
      </w:r>
      <w:r w:rsidRPr="00CF794A">
        <w:rPr>
          <w:color w:val="000000"/>
          <w:lang w:val="en-US"/>
        </w:rPr>
        <w:t xml:space="preserve"> </w:t>
      </w:r>
      <w:r w:rsidR="004F0B71" w:rsidRPr="00CF794A">
        <w:rPr>
          <w:color w:val="000000"/>
          <w:lang w:val="ro-MD"/>
        </w:rPr>
        <w:t>privind</w:t>
      </w:r>
      <w:r w:rsidR="004F0B71" w:rsidRPr="00CF794A">
        <w:rPr>
          <w:color w:val="000000"/>
          <w:lang w:val="en-US"/>
        </w:rPr>
        <w:t xml:space="preserve"> </w:t>
      </w:r>
      <w:proofErr w:type="spellStart"/>
      <w:r w:rsidR="004F0B71" w:rsidRPr="00CF794A">
        <w:rPr>
          <w:rStyle w:val="FontStyle52"/>
          <w:sz w:val="24"/>
          <w:szCs w:val="24"/>
          <w:lang w:val="ro-RO" w:eastAsia="ro-RO"/>
        </w:rPr>
        <w:t>îmbunătăţirea</w:t>
      </w:r>
      <w:proofErr w:type="spellEnd"/>
      <w:r w:rsidR="004F0B71" w:rsidRPr="00CF794A">
        <w:rPr>
          <w:rStyle w:val="FontStyle52"/>
          <w:sz w:val="24"/>
          <w:szCs w:val="24"/>
          <w:lang w:val="ro-RO" w:eastAsia="ro-RO"/>
        </w:rPr>
        <w:t xml:space="preserve"> stării </w:t>
      </w:r>
      <w:proofErr w:type="spellStart"/>
      <w:r w:rsidR="004F0B71" w:rsidRPr="00CF794A">
        <w:rPr>
          <w:rStyle w:val="FontStyle52"/>
          <w:sz w:val="24"/>
          <w:szCs w:val="24"/>
          <w:lang w:val="ro-RO" w:eastAsia="ro-RO"/>
        </w:rPr>
        <w:t>sanitaro</w:t>
      </w:r>
      <w:proofErr w:type="spellEnd"/>
      <w:r w:rsidR="004F0B71" w:rsidRPr="00CF794A">
        <w:rPr>
          <w:rStyle w:val="FontStyle52"/>
          <w:sz w:val="24"/>
          <w:szCs w:val="24"/>
          <w:lang w:val="ro-RO" w:eastAsia="ro-RO"/>
        </w:rPr>
        <w:t>-ecologice în teritoriu</w:t>
      </w:r>
      <w:r w:rsidR="00AA21D1" w:rsidRPr="00CF794A">
        <w:rPr>
          <w:rStyle w:val="FontStyle52"/>
          <w:sz w:val="24"/>
          <w:szCs w:val="24"/>
          <w:lang w:val="ro-RO" w:eastAsia="ro-RO"/>
        </w:rPr>
        <w:t xml:space="preserve"> și de înverzire a localităților</w:t>
      </w:r>
      <w:r w:rsidR="007F2788" w:rsidRPr="00CF794A">
        <w:rPr>
          <w:rStyle w:val="FontStyle52"/>
          <w:sz w:val="24"/>
          <w:szCs w:val="24"/>
          <w:lang w:val="ro-RO" w:eastAsia="ro-RO"/>
        </w:rPr>
        <w:t>;</w:t>
      </w:r>
    </w:p>
    <w:p w:rsidR="00E92DD8" w:rsidRPr="00CF794A" w:rsidRDefault="00E92DD8" w:rsidP="00537D43">
      <w:pPr>
        <w:pStyle w:val="Style18"/>
        <w:widowControl/>
        <w:numPr>
          <w:ilvl w:val="0"/>
          <w:numId w:val="7"/>
        </w:numPr>
        <w:tabs>
          <w:tab w:val="left" w:pos="787"/>
        </w:tabs>
        <w:spacing w:line="274" w:lineRule="exact"/>
        <w:ind w:left="284" w:hanging="284"/>
        <w:rPr>
          <w:rStyle w:val="FontStyle52"/>
          <w:b/>
          <w:bCs/>
          <w:spacing w:val="10"/>
          <w:sz w:val="24"/>
          <w:szCs w:val="24"/>
          <w:lang w:val="ro-RO"/>
        </w:rPr>
      </w:pPr>
      <w:r w:rsidRPr="00CF794A">
        <w:rPr>
          <w:rStyle w:val="FontStyle52"/>
          <w:sz w:val="24"/>
          <w:szCs w:val="24"/>
          <w:lang w:val="ro-RO" w:eastAsia="ro-RO"/>
        </w:rPr>
        <w:t xml:space="preserve">să </w:t>
      </w:r>
      <w:r w:rsidR="00491F08" w:rsidRPr="00CF794A">
        <w:rPr>
          <w:rStyle w:val="FontStyle52"/>
          <w:sz w:val="24"/>
          <w:szCs w:val="24"/>
          <w:lang w:val="ro-RO" w:eastAsia="ro-RO"/>
        </w:rPr>
        <w:t xml:space="preserve">identifice și să </w:t>
      </w:r>
      <w:r w:rsidRPr="00CF794A">
        <w:rPr>
          <w:rStyle w:val="FontStyle52"/>
          <w:sz w:val="24"/>
          <w:szCs w:val="24"/>
          <w:lang w:val="ro-RO" w:eastAsia="ro-RO"/>
        </w:rPr>
        <w:t xml:space="preserve">repartizeze </w:t>
      </w:r>
      <w:r w:rsidR="00491F08" w:rsidRPr="00CF794A">
        <w:rPr>
          <w:rStyle w:val="FontStyle52"/>
          <w:sz w:val="24"/>
          <w:szCs w:val="24"/>
          <w:lang w:val="ro-RO" w:eastAsia="ro-RO"/>
        </w:rPr>
        <w:t>terenurile</w:t>
      </w:r>
      <w:r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491F08" w:rsidRPr="00CF794A">
        <w:rPr>
          <w:rStyle w:val="FontStyle52"/>
          <w:sz w:val="24"/>
          <w:szCs w:val="24"/>
          <w:lang w:val="ro-RO" w:eastAsia="ro-RO"/>
        </w:rPr>
        <w:t xml:space="preserve">pentru menținerea ordinii și pentru împădurire </w:t>
      </w:r>
      <w:r w:rsidRPr="00CF794A">
        <w:rPr>
          <w:rStyle w:val="FontStyle52"/>
          <w:sz w:val="24"/>
          <w:szCs w:val="24"/>
          <w:lang w:val="ro-RO" w:eastAsia="ro-RO"/>
        </w:rPr>
        <w:t>către întreprinderi, organizații și</w:t>
      </w:r>
      <w:r w:rsidR="00DC626D" w:rsidRPr="00CF794A">
        <w:rPr>
          <w:rStyle w:val="FontStyle52"/>
          <w:sz w:val="24"/>
          <w:szCs w:val="24"/>
          <w:lang w:val="ro-RO" w:eastAsia="ro-RO"/>
        </w:rPr>
        <w:t xml:space="preserve"> instituții publice din localita</w:t>
      </w:r>
      <w:r w:rsidRPr="00CF794A">
        <w:rPr>
          <w:rStyle w:val="FontStyle52"/>
          <w:sz w:val="24"/>
          <w:szCs w:val="24"/>
          <w:lang w:val="ro-RO" w:eastAsia="ro-RO"/>
        </w:rPr>
        <w:t>te;</w:t>
      </w:r>
    </w:p>
    <w:p w:rsidR="00431B5D" w:rsidRPr="00CF794A" w:rsidRDefault="00A738FD" w:rsidP="00537D43">
      <w:pPr>
        <w:pStyle w:val="Style18"/>
        <w:widowControl/>
        <w:numPr>
          <w:ilvl w:val="0"/>
          <w:numId w:val="7"/>
        </w:numPr>
        <w:tabs>
          <w:tab w:val="left" w:pos="787"/>
        </w:tabs>
        <w:spacing w:line="240" w:lineRule="auto"/>
        <w:ind w:left="284" w:hanging="284"/>
        <w:rPr>
          <w:rStyle w:val="FontStyle52"/>
          <w:b/>
          <w:bCs/>
          <w:spacing w:val="10"/>
          <w:sz w:val="24"/>
          <w:szCs w:val="24"/>
          <w:lang w:val="ro-RO"/>
        </w:rPr>
      </w:pPr>
      <w:r w:rsidRPr="00CF794A">
        <w:rPr>
          <w:rStyle w:val="FontStyle52"/>
          <w:sz w:val="24"/>
          <w:szCs w:val="24"/>
          <w:lang w:val="ro-RO" w:eastAsia="ro-RO"/>
        </w:rPr>
        <w:t>să organizeze</w:t>
      </w:r>
      <w:r w:rsidR="00AA21D1" w:rsidRPr="00CF794A">
        <w:rPr>
          <w:rStyle w:val="FontStyle53"/>
          <w:spacing w:val="10"/>
          <w:sz w:val="24"/>
          <w:szCs w:val="24"/>
          <w:lang w:val="ro-RO"/>
        </w:rPr>
        <w:t xml:space="preserve"> </w:t>
      </w:r>
      <w:r w:rsidR="00912628" w:rsidRPr="00CF794A">
        <w:rPr>
          <w:rStyle w:val="FontStyle52"/>
          <w:sz w:val="24"/>
          <w:szCs w:val="24"/>
          <w:lang w:val="ro-RO" w:eastAsia="ro-RO"/>
        </w:rPr>
        <w:t xml:space="preserve">antrenarea </w:t>
      </w:r>
      <w:r w:rsidR="00A3097F" w:rsidRPr="00CF794A">
        <w:rPr>
          <w:rStyle w:val="FontStyle52"/>
          <w:sz w:val="24"/>
          <w:szCs w:val="24"/>
          <w:lang w:val="ro-RO" w:eastAsia="ro-RO"/>
        </w:rPr>
        <w:t>societății civile</w:t>
      </w:r>
      <w:r w:rsidR="00912628" w:rsidRPr="00CF794A">
        <w:rPr>
          <w:rStyle w:val="FontStyle52"/>
          <w:sz w:val="24"/>
          <w:szCs w:val="24"/>
          <w:lang w:val="ro-RO" w:eastAsia="ro-RO"/>
        </w:rPr>
        <w:t xml:space="preserve"> </w:t>
      </w:r>
      <w:proofErr w:type="spellStart"/>
      <w:r w:rsidR="00E526A5" w:rsidRPr="00CF794A">
        <w:rPr>
          <w:rStyle w:val="FontStyle52"/>
          <w:sz w:val="24"/>
          <w:szCs w:val="24"/>
          <w:lang w:val="ro-RO" w:eastAsia="ro-RO"/>
        </w:rPr>
        <w:t>şi</w:t>
      </w:r>
      <w:proofErr w:type="spellEnd"/>
      <w:r w:rsidR="00E526A5" w:rsidRPr="00CF794A">
        <w:rPr>
          <w:rStyle w:val="FontStyle52"/>
          <w:sz w:val="24"/>
          <w:szCs w:val="24"/>
          <w:lang w:val="ro-RO" w:eastAsia="ro-RO"/>
        </w:rPr>
        <w:t xml:space="preserve"> a colectivelor de muncă </w:t>
      </w:r>
      <w:r w:rsidR="00666ECB" w:rsidRPr="00CF794A">
        <w:rPr>
          <w:rStyle w:val="FontStyle52"/>
          <w:sz w:val="24"/>
          <w:szCs w:val="24"/>
          <w:lang w:val="ro-RO" w:eastAsia="ro-RO"/>
        </w:rPr>
        <w:t>la lucrări de combatere a schimbărilor climatice,</w:t>
      </w:r>
      <w:r w:rsidR="00912628" w:rsidRPr="00CF794A">
        <w:rPr>
          <w:rStyle w:val="FontStyle52"/>
          <w:sz w:val="24"/>
          <w:szCs w:val="24"/>
          <w:lang w:val="ro-RO" w:eastAsia="ro-RO"/>
        </w:rPr>
        <w:t xml:space="preserve"> de înverzire, amenajare, </w:t>
      </w:r>
      <w:proofErr w:type="spellStart"/>
      <w:r w:rsidR="00912628" w:rsidRPr="00CF794A">
        <w:rPr>
          <w:rStyle w:val="FontStyle52"/>
          <w:sz w:val="24"/>
          <w:szCs w:val="24"/>
          <w:lang w:val="ro-RO" w:eastAsia="ro-RO"/>
        </w:rPr>
        <w:t>curăţire</w:t>
      </w:r>
      <w:proofErr w:type="spellEnd"/>
      <w:r w:rsidR="00912628" w:rsidRPr="00CF794A">
        <w:rPr>
          <w:rStyle w:val="FontStyle52"/>
          <w:sz w:val="24"/>
          <w:szCs w:val="24"/>
          <w:lang w:val="ro-RO" w:eastAsia="ro-RO"/>
        </w:rPr>
        <w:t xml:space="preserve"> sanitară </w:t>
      </w:r>
      <w:proofErr w:type="spellStart"/>
      <w:r w:rsidR="00912628" w:rsidRPr="00CF794A">
        <w:rPr>
          <w:rStyle w:val="FontStyle52"/>
          <w:sz w:val="24"/>
          <w:szCs w:val="24"/>
          <w:lang w:val="ro-RO" w:eastAsia="ro-RO"/>
        </w:rPr>
        <w:t>şi</w:t>
      </w:r>
      <w:proofErr w:type="spellEnd"/>
      <w:r w:rsidR="00912628" w:rsidRPr="00CF794A">
        <w:rPr>
          <w:rStyle w:val="FontStyle52"/>
          <w:sz w:val="24"/>
          <w:szCs w:val="24"/>
          <w:lang w:val="ro-RO" w:eastAsia="ro-RO"/>
        </w:rPr>
        <w:t xml:space="preserve"> salubrizare a </w:t>
      </w:r>
      <w:proofErr w:type="spellStart"/>
      <w:r w:rsidR="00912628" w:rsidRPr="00CF794A">
        <w:rPr>
          <w:rStyle w:val="FontStyle52"/>
          <w:sz w:val="24"/>
          <w:szCs w:val="24"/>
          <w:lang w:val="ro-RO" w:eastAsia="ro-RO"/>
        </w:rPr>
        <w:t>localităţilor</w:t>
      </w:r>
      <w:proofErr w:type="spellEnd"/>
      <w:r w:rsidR="00006583" w:rsidRPr="00CF794A">
        <w:rPr>
          <w:rStyle w:val="FontStyle52"/>
          <w:sz w:val="24"/>
          <w:szCs w:val="24"/>
          <w:lang w:val="ro-RO" w:eastAsia="ro-RO"/>
        </w:rPr>
        <w:t>.</w:t>
      </w:r>
    </w:p>
    <w:p w:rsidR="00304900" w:rsidRPr="00CF794A" w:rsidRDefault="00304900" w:rsidP="00537D43">
      <w:pPr>
        <w:pStyle w:val="Style18"/>
        <w:widowControl/>
        <w:tabs>
          <w:tab w:val="left" w:pos="787"/>
        </w:tabs>
        <w:spacing w:line="240" w:lineRule="auto"/>
        <w:ind w:left="284" w:firstLine="0"/>
        <w:rPr>
          <w:rStyle w:val="FontStyle52"/>
          <w:b/>
          <w:bCs/>
          <w:spacing w:val="10"/>
          <w:sz w:val="24"/>
          <w:szCs w:val="24"/>
          <w:lang w:val="ro-RO"/>
        </w:rPr>
      </w:pPr>
    </w:p>
    <w:p w:rsidR="004015CF" w:rsidRPr="00CF794A" w:rsidRDefault="004015CF" w:rsidP="00F24ADF">
      <w:pPr>
        <w:pStyle w:val="Style18"/>
        <w:widowControl/>
        <w:numPr>
          <w:ilvl w:val="0"/>
          <w:numId w:val="1"/>
        </w:numPr>
        <w:tabs>
          <w:tab w:val="left" w:pos="821"/>
        </w:tabs>
        <w:spacing w:line="269" w:lineRule="exact"/>
        <w:ind w:left="284"/>
        <w:rPr>
          <w:rStyle w:val="FontStyle52"/>
          <w:b/>
          <w:bCs/>
          <w:sz w:val="24"/>
          <w:szCs w:val="24"/>
          <w:lang w:val="ro-RO" w:eastAsia="ro-RO"/>
        </w:rPr>
      </w:pPr>
      <w:r w:rsidRPr="00CF794A">
        <w:rPr>
          <w:rStyle w:val="FontStyle52"/>
          <w:sz w:val="24"/>
          <w:szCs w:val="24"/>
          <w:lang w:val="ro-RO" w:eastAsia="ro-RO"/>
        </w:rPr>
        <w:t xml:space="preserve">Se recomandă </w:t>
      </w:r>
      <w:r w:rsidR="00EF3B51" w:rsidRPr="00CF794A">
        <w:rPr>
          <w:rStyle w:val="FontStyle52"/>
          <w:sz w:val="24"/>
          <w:szCs w:val="24"/>
          <w:lang w:val="ro-RO" w:eastAsia="ro-RO"/>
        </w:rPr>
        <w:t>Inspectoratul</w:t>
      </w:r>
      <w:r w:rsidR="00792C3B" w:rsidRPr="00CF794A">
        <w:rPr>
          <w:rStyle w:val="FontStyle52"/>
          <w:sz w:val="24"/>
          <w:szCs w:val="24"/>
          <w:lang w:val="ro-RO" w:eastAsia="ro-RO"/>
        </w:rPr>
        <w:t>ui</w:t>
      </w:r>
      <w:r w:rsidRPr="00CF794A">
        <w:rPr>
          <w:rStyle w:val="FontStyle52"/>
          <w:sz w:val="24"/>
          <w:szCs w:val="24"/>
          <w:lang w:val="ro-RO" w:eastAsia="ro-RO"/>
        </w:rPr>
        <w:t xml:space="preserve"> de Poliție Florești</w:t>
      </w:r>
      <w:r w:rsidR="00E31DDF" w:rsidRPr="00CF794A">
        <w:rPr>
          <w:rStyle w:val="FontStyle52"/>
          <w:sz w:val="24"/>
          <w:szCs w:val="24"/>
          <w:lang w:val="ro-RO" w:eastAsia="ro-RO"/>
        </w:rPr>
        <w:t xml:space="preserve">, </w:t>
      </w:r>
      <w:r w:rsidR="00BD4913" w:rsidRPr="00CF794A">
        <w:rPr>
          <w:rStyle w:val="FontStyle52"/>
          <w:sz w:val="24"/>
          <w:szCs w:val="24"/>
          <w:lang w:val="ro-RO" w:eastAsia="ro-RO"/>
        </w:rPr>
        <w:t>Centrul</w:t>
      </w:r>
      <w:r w:rsidRPr="00CF794A">
        <w:rPr>
          <w:rStyle w:val="FontStyle52"/>
          <w:sz w:val="24"/>
          <w:szCs w:val="24"/>
          <w:lang w:val="ro-RO" w:eastAsia="ro-RO"/>
        </w:rPr>
        <w:t>ui</w:t>
      </w:r>
      <w:r w:rsidR="0093457E" w:rsidRPr="00CF794A">
        <w:rPr>
          <w:rStyle w:val="FontStyle52"/>
          <w:sz w:val="24"/>
          <w:szCs w:val="24"/>
          <w:lang w:val="ro-RO" w:eastAsia="ro-RO"/>
        </w:rPr>
        <w:t xml:space="preserve"> de</w:t>
      </w:r>
      <w:r w:rsidR="00BD4913" w:rsidRPr="00CF794A">
        <w:rPr>
          <w:rStyle w:val="FontStyle52"/>
          <w:sz w:val="24"/>
          <w:szCs w:val="24"/>
          <w:lang w:val="ro-RO" w:eastAsia="ro-RO"/>
        </w:rPr>
        <w:t xml:space="preserve"> Sănătate Publică </w:t>
      </w:r>
      <w:r w:rsidRPr="00CF794A">
        <w:rPr>
          <w:rStyle w:val="FontStyle52"/>
          <w:sz w:val="24"/>
          <w:szCs w:val="24"/>
          <w:lang w:val="ro-RO" w:eastAsia="ro-RO"/>
        </w:rPr>
        <w:t>Soroca (</w:t>
      </w:r>
      <w:proofErr w:type="spellStart"/>
      <w:r w:rsidRPr="00CF794A">
        <w:rPr>
          <w:rStyle w:val="FontStyle52"/>
          <w:sz w:val="24"/>
          <w:szCs w:val="24"/>
          <w:lang w:val="ro-RO" w:eastAsia="ro-RO"/>
        </w:rPr>
        <w:t>Floreşti</w:t>
      </w:r>
      <w:proofErr w:type="spellEnd"/>
      <w:r w:rsidRPr="00CF794A">
        <w:rPr>
          <w:rStyle w:val="FontStyle52"/>
          <w:sz w:val="24"/>
          <w:szCs w:val="24"/>
          <w:lang w:val="ro-RO" w:eastAsia="ro-RO"/>
        </w:rPr>
        <w:t xml:space="preserve">), </w:t>
      </w:r>
      <w:proofErr w:type="spellStart"/>
      <w:r w:rsidRPr="00CF794A">
        <w:rPr>
          <w:rStyle w:val="FontStyle52"/>
          <w:sz w:val="24"/>
          <w:szCs w:val="24"/>
          <w:lang w:val="ro-RO" w:eastAsia="ro-RO"/>
        </w:rPr>
        <w:t>Inspecţi</w:t>
      </w:r>
      <w:r w:rsidR="00401090" w:rsidRPr="00CF794A">
        <w:rPr>
          <w:rStyle w:val="FontStyle52"/>
          <w:sz w:val="24"/>
          <w:szCs w:val="24"/>
          <w:lang w:val="ro-RO" w:eastAsia="ro-RO"/>
        </w:rPr>
        <w:t>ei</w:t>
      </w:r>
      <w:proofErr w:type="spellEnd"/>
      <w:r w:rsidR="00401090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5B0577" w:rsidRPr="00CF794A">
        <w:rPr>
          <w:rStyle w:val="FontStyle52"/>
          <w:sz w:val="24"/>
          <w:szCs w:val="24"/>
          <w:lang w:val="ro-RO" w:eastAsia="ro-RO"/>
        </w:rPr>
        <w:t xml:space="preserve">pentru </w:t>
      </w:r>
      <w:proofErr w:type="spellStart"/>
      <w:r w:rsidRPr="00CF794A">
        <w:rPr>
          <w:rStyle w:val="FontStyle52"/>
          <w:sz w:val="24"/>
          <w:szCs w:val="24"/>
          <w:lang w:val="ro-RO" w:eastAsia="ro-RO"/>
        </w:rPr>
        <w:t>Protecţia</w:t>
      </w:r>
      <w:proofErr w:type="spellEnd"/>
      <w:r w:rsidRPr="00CF794A">
        <w:rPr>
          <w:rStyle w:val="FontStyle52"/>
          <w:sz w:val="24"/>
          <w:szCs w:val="24"/>
          <w:lang w:val="ro-RO" w:eastAsia="ro-RO"/>
        </w:rPr>
        <w:t xml:space="preserve"> Mediului Florești:</w:t>
      </w:r>
    </w:p>
    <w:p w:rsidR="004015CF" w:rsidRPr="00CF794A" w:rsidRDefault="00A2593F" w:rsidP="00537D43">
      <w:pPr>
        <w:pStyle w:val="Style18"/>
        <w:widowControl/>
        <w:numPr>
          <w:ilvl w:val="0"/>
          <w:numId w:val="15"/>
        </w:numPr>
        <w:tabs>
          <w:tab w:val="left" w:pos="426"/>
        </w:tabs>
        <w:ind w:left="284" w:hanging="284"/>
        <w:rPr>
          <w:rStyle w:val="FontStyle52"/>
          <w:sz w:val="24"/>
          <w:szCs w:val="24"/>
          <w:lang w:val="ro-RO" w:eastAsia="ro-RO"/>
        </w:rPr>
      </w:pPr>
      <w:r w:rsidRPr="00CF794A">
        <w:rPr>
          <w:rStyle w:val="FontStyle52"/>
          <w:sz w:val="24"/>
          <w:szCs w:val="24"/>
          <w:lang w:val="ro-RO" w:eastAsia="ro-RO"/>
        </w:rPr>
        <w:t>s</w:t>
      </w:r>
      <w:r w:rsidR="004015CF" w:rsidRPr="00CF794A">
        <w:rPr>
          <w:rStyle w:val="FontStyle52"/>
          <w:sz w:val="24"/>
          <w:szCs w:val="24"/>
          <w:lang w:val="ro-RO" w:eastAsia="ro-RO"/>
        </w:rPr>
        <w:t>ă evalueze realizarea acțiunilor în domeniul protecției medi</w:t>
      </w:r>
      <w:r w:rsidR="00EA1A02">
        <w:rPr>
          <w:rStyle w:val="FontStyle52"/>
          <w:sz w:val="24"/>
          <w:szCs w:val="24"/>
          <w:lang w:val="ro-RO" w:eastAsia="ro-RO"/>
        </w:rPr>
        <w:t xml:space="preserve">ului și a măsurilor de sănătate </w:t>
      </w:r>
      <w:r w:rsidR="004015CF" w:rsidRPr="00CF794A">
        <w:rPr>
          <w:rStyle w:val="FontStyle52"/>
          <w:sz w:val="24"/>
          <w:szCs w:val="24"/>
          <w:lang w:val="ro-RO" w:eastAsia="ro-RO"/>
        </w:rPr>
        <w:t>publică;</w:t>
      </w:r>
    </w:p>
    <w:p w:rsidR="00F72A3A" w:rsidRPr="00CF794A" w:rsidRDefault="00A2593F" w:rsidP="00537D43">
      <w:pPr>
        <w:pStyle w:val="Style18"/>
        <w:widowControl/>
        <w:numPr>
          <w:ilvl w:val="0"/>
          <w:numId w:val="15"/>
        </w:numPr>
        <w:tabs>
          <w:tab w:val="left" w:pos="426"/>
        </w:tabs>
        <w:ind w:left="284" w:hanging="284"/>
        <w:rPr>
          <w:rStyle w:val="FontStyle52"/>
          <w:sz w:val="24"/>
          <w:szCs w:val="24"/>
          <w:lang w:val="ro-RO" w:eastAsia="ro-RO"/>
        </w:rPr>
      </w:pPr>
      <w:r w:rsidRPr="00CF794A">
        <w:rPr>
          <w:rStyle w:val="FontStyle52"/>
          <w:sz w:val="24"/>
          <w:szCs w:val="24"/>
          <w:lang w:val="ro-RO" w:eastAsia="ro-RO"/>
        </w:rPr>
        <w:t>s</w:t>
      </w:r>
      <w:r w:rsidR="00527560" w:rsidRPr="00CF794A">
        <w:rPr>
          <w:rStyle w:val="FontStyle52"/>
          <w:sz w:val="24"/>
          <w:szCs w:val="24"/>
          <w:lang w:val="ro-RO" w:eastAsia="ro-RO"/>
        </w:rPr>
        <w:t>ă</w:t>
      </w:r>
      <w:r w:rsidR="00EF59C7"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4015CF" w:rsidRPr="00CF794A">
        <w:rPr>
          <w:rStyle w:val="FontStyle52"/>
          <w:sz w:val="24"/>
          <w:szCs w:val="24"/>
          <w:lang w:val="ro-RO" w:eastAsia="ro-RO"/>
        </w:rPr>
        <w:t>ofere sprijinul necesar conform competențelor funcționale</w:t>
      </w:r>
      <w:r w:rsidR="005B0577" w:rsidRPr="00CF794A">
        <w:rPr>
          <w:rStyle w:val="FontStyle52"/>
          <w:sz w:val="24"/>
          <w:szCs w:val="24"/>
          <w:lang w:val="ro-RO" w:eastAsia="ro-RO"/>
        </w:rPr>
        <w:t>,</w:t>
      </w:r>
      <w:r w:rsidR="004015CF" w:rsidRPr="00CF794A">
        <w:rPr>
          <w:rStyle w:val="FontStyle52"/>
          <w:sz w:val="24"/>
          <w:szCs w:val="24"/>
          <w:lang w:val="ro-RO" w:eastAsia="ro-RO"/>
        </w:rPr>
        <w:t xml:space="preserve"> în vederea</w:t>
      </w:r>
      <w:r w:rsidR="00D44B13" w:rsidRPr="00CF794A">
        <w:rPr>
          <w:rStyle w:val="FontStyle52"/>
          <w:sz w:val="24"/>
          <w:szCs w:val="24"/>
          <w:lang w:val="ro-RO" w:eastAsia="ro-RO"/>
        </w:rPr>
        <w:t xml:space="preserve"> desfășurării </w:t>
      </w:r>
      <w:r w:rsidR="00204829" w:rsidRPr="00CF794A">
        <w:rPr>
          <w:rStyle w:val="FontStyle52"/>
          <w:sz w:val="24"/>
          <w:szCs w:val="24"/>
          <w:lang w:val="ro-RO" w:eastAsia="ro-RO"/>
        </w:rPr>
        <w:t>activităților</w:t>
      </w:r>
      <w:r w:rsidR="00F93AB1">
        <w:rPr>
          <w:rStyle w:val="FontStyle52"/>
          <w:sz w:val="24"/>
          <w:szCs w:val="24"/>
          <w:lang w:val="ro-RO" w:eastAsia="ro-RO"/>
        </w:rPr>
        <w:t>,</w:t>
      </w:r>
      <w:r w:rsidR="00204829" w:rsidRPr="00CF794A">
        <w:rPr>
          <w:rStyle w:val="FontStyle52"/>
          <w:sz w:val="24"/>
          <w:szCs w:val="24"/>
          <w:lang w:val="ro-RO" w:eastAsia="ro-RO"/>
        </w:rPr>
        <w:t xml:space="preserve"> </w:t>
      </w:r>
      <w:proofErr w:type="spellStart"/>
      <w:r w:rsidR="00204829" w:rsidRPr="00CF794A">
        <w:rPr>
          <w:rStyle w:val="FontStyle52"/>
          <w:sz w:val="24"/>
          <w:szCs w:val="24"/>
          <w:lang w:val="ro-RO" w:eastAsia="ro-RO"/>
        </w:rPr>
        <w:t>menţionate</w:t>
      </w:r>
      <w:proofErr w:type="spellEnd"/>
      <w:r w:rsidR="00204829" w:rsidRPr="00CF794A">
        <w:rPr>
          <w:rStyle w:val="FontStyle52"/>
          <w:sz w:val="24"/>
          <w:szCs w:val="24"/>
          <w:lang w:val="ro-RO" w:eastAsia="ro-RO"/>
        </w:rPr>
        <w:t xml:space="preserve"> în prezenta decizie</w:t>
      </w:r>
      <w:r w:rsidR="00D44B13" w:rsidRPr="00CF794A">
        <w:rPr>
          <w:rStyle w:val="FontStyle52"/>
          <w:sz w:val="24"/>
          <w:szCs w:val="24"/>
          <w:lang w:val="ro-RO" w:eastAsia="ro-RO"/>
        </w:rPr>
        <w:t>.</w:t>
      </w:r>
    </w:p>
    <w:p w:rsidR="00304900" w:rsidRPr="00CF794A" w:rsidRDefault="00304900" w:rsidP="00304900">
      <w:pPr>
        <w:pStyle w:val="Style18"/>
        <w:widowControl/>
        <w:ind w:left="284" w:firstLine="0"/>
        <w:rPr>
          <w:rStyle w:val="FontStyle52"/>
          <w:sz w:val="24"/>
          <w:szCs w:val="24"/>
          <w:lang w:val="ro-RO" w:eastAsia="ro-RO"/>
        </w:rPr>
      </w:pPr>
    </w:p>
    <w:p w:rsidR="00B13B68" w:rsidRDefault="00005007" w:rsidP="00F93AB1">
      <w:pPr>
        <w:pStyle w:val="Style18"/>
        <w:widowControl/>
        <w:numPr>
          <w:ilvl w:val="0"/>
          <w:numId w:val="1"/>
        </w:numPr>
        <w:tabs>
          <w:tab w:val="left" w:pos="821"/>
        </w:tabs>
        <w:rPr>
          <w:rStyle w:val="FontStyle52"/>
          <w:sz w:val="24"/>
          <w:szCs w:val="24"/>
          <w:lang w:val="ro-RO" w:eastAsia="ro-RO"/>
        </w:rPr>
      </w:pPr>
      <w:r w:rsidRPr="00CF794A">
        <w:rPr>
          <w:rStyle w:val="FontStyle52"/>
          <w:sz w:val="24"/>
          <w:szCs w:val="24"/>
          <w:lang w:val="ro-RO" w:eastAsia="ro-RO"/>
        </w:rPr>
        <w:t>Controlul asupra executării prez</w:t>
      </w:r>
      <w:r w:rsidR="0093457E" w:rsidRPr="00CF794A">
        <w:rPr>
          <w:rStyle w:val="FontStyle52"/>
          <w:sz w:val="24"/>
          <w:szCs w:val="24"/>
          <w:lang w:val="ro-RO" w:eastAsia="ro-RO"/>
        </w:rPr>
        <w:t>entei decizii se pune în seama C</w:t>
      </w:r>
      <w:r w:rsidRPr="00CF794A">
        <w:rPr>
          <w:rStyle w:val="FontStyle52"/>
          <w:sz w:val="24"/>
          <w:szCs w:val="24"/>
          <w:lang w:val="ro-RO" w:eastAsia="ro-RO"/>
        </w:rPr>
        <w:t>omisiei</w:t>
      </w:r>
      <w:r w:rsidR="0093457E" w:rsidRPr="00CF794A">
        <w:rPr>
          <w:rStyle w:val="FontStyle52"/>
          <w:sz w:val="24"/>
          <w:szCs w:val="24"/>
          <w:lang w:val="ro-RO" w:eastAsia="ro-RO"/>
        </w:rPr>
        <w:t xml:space="preserve"> consultative</w:t>
      </w:r>
      <w:r w:rsidRPr="00CF794A">
        <w:rPr>
          <w:rStyle w:val="FontStyle52"/>
          <w:sz w:val="24"/>
          <w:szCs w:val="24"/>
          <w:lang w:val="ro-RO" w:eastAsia="ro-RO"/>
        </w:rPr>
        <w:t xml:space="preserve">  </w:t>
      </w:r>
      <w:r w:rsidR="00EF3B51" w:rsidRPr="00CF794A">
        <w:rPr>
          <w:rStyle w:val="FontStyle52"/>
          <w:sz w:val="24"/>
          <w:szCs w:val="24"/>
          <w:lang w:val="ro-RO" w:eastAsia="ro-RO"/>
        </w:rPr>
        <w:t>de specialitate pentru</w:t>
      </w:r>
      <w:r w:rsidRPr="00CF794A">
        <w:rPr>
          <w:rStyle w:val="FontStyle52"/>
          <w:sz w:val="24"/>
          <w:szCs w:val="24"/>
          <w:lang w:val="ro-RO" w:eastAsia="ro-RO"/>
        </w:rPr>
        <w:t xml:space="preserve"> </w:t>
      </w:r>
      <w:r w:rsidR="003516FA" w:rsidRPr="00CF794A">
        <w:rPr>
          <w:rStyle w:val="FontStyle52"/>
          <w:sz w:val="24"/>
          <w:szCs w:val="24"/>
          <w:lang w:val="ro-RO" w:eastAsia="ro-RO"/>
        </w:rPr>
        <w:t>amenajarea teritoriului, urbanism,</w:t>
      </w:r>
      <w:r w:rsidR="00EF3B51" w:rsidRPr="00CF794A">
        <w:rPr>
          <w:rStyle w:val="FontStyle52"/>
          <w:sz w:val="24"/>
          <w:szCs w:val="24"/>
          <w:lang w:val="ro-RO" w:eastAsia="ro-RO"/>
        </w:rPr>
        <w:t xml:space="preserve"> agricultură și </w:t>
      </w:r>
      <w:proofErr w:type="spellStart"/>
      <w:r w:rsidR="003516FA" w:rsidRPr="00CF794A">
        <w:rPr>
          <w:rStyle w:val="FontStyle52"/>
          <w:sz w:val="24"/>
          <w:szCs w:val="24"/>
          <w:lang w:val="ro-RO" w:eastAsia="ro-RO"/>
        </w:rPr>
        <w:t>protecţia</w:t>
      </w:r>
      <w:proofErr w:type="spellEnd"/>
      <w:r w:rsidR="003516FA" w:rsidRPr="00CF794A">
        <w:rPr>
          <w:rStyle w:val="FontStyle52"/>
          <w:sz w:val="24"/>
          <w:szCs w:val="24"/>
          <w:lang w:val="ro-RO" w:eastAsia="ro-RO"/>
        </w:rPr>
        <w:t xml:space="preserve"> mediului</w:t>
      </w:r>
      <w:r w:rsidR="00577B71" w:rsidRPr="00CF794A">
        <w:rPr>
          <w:rStyle w:val="FontStyle52"/>
          <w:sz w:val="24"/>
          <w:szCs w:val="24"/>
          <w:lang w:val="ro-RO" w:eastAsia="ro-RO"/>
        </w:rPr>
        <w:t>.</w:t>
      </w:r>
    </w:p>
    <w:p w:rsidR="00F93AB1" w:rsidRPr="00CF794A" w:rsidRDefault="00F93AB1" w:rsidP="00F93AB1">
      <w:pPr>
        <w:pStyle w:val="Style18"/>
        <w:widowControl/>
        <w:tabs>
          <w:tab w:val="left" w:pos="821"/>
        </w:tabs>
        <w:ind w:left="360" w:firstLine="0"/>
        <w:rPr>
          <w:vertAlign w:val="superscript"/>
          <w:lang w:val="ro-RO" w:eastAsia="ro-RO"/>
        </w:rPr>
      </w:pPr>
    </w:p>
    <w:p w:rsidR="00E65243" w:rsidRPr="00CF794A" w:rsidRDefault="00F93AB1">
      <w:pPr>
        <w:rPr>
          <w:lang w:val="ro-RO"/>
        </w:rPr>
      </w:pPr>
      <w:r>
        <w:rPr>
          <w:lang w:val="ro-RO"/>
        </w:rPr>
        <w:t>10. Prezenta decizie intră în vigoare la data publicării în Registrul de stat al actelor locale.</w:t>
      </w:r>
    </w:p>
    <w:p w:rsidR="00304900" w:rsidRPr="00CF794A" w:rsidRDefault="00304900">
      <w:pPr>
        <w:rPr>
          <w:lang w:val="ro-RO"/>
        </w:rPr>
      </w:pPr>
    </w:p>
    <w:p w:rsidR="00346F25" w:rsidRPr="00CF794A" w:rsidRDefault="00346F25">
      <w:pPr>
        <w:rPr>
          <w:lang w:val="ro-RO"/>
        </w:rPr>
      </w:pPr>
    </w:p>
    <w:p w:rsidR="00346F25" w:rsidRPr="00CF794A" w:rsidRDefault="00346F25">
      <w:pPr>
        <w:rPr>
          <w:lang w:val="ro-RO"/>
        </w:rPr>
      </w:pPr>
    </w:p>
    <w:p w:rsidR="00304900" w:rsidRPr="00CB4859" w:rsidRDefault="00CB4859">
      <w:pPr>
        <w:rPr>
          <w:b/>
          <w:bCs/>
          <w:lang w:val="ro-RO"/>
        </w:rPr>
      </w:pPr>
      <w:r w:rsidRPr="00CB4859">
        <w:rPr>
          <w:b/>
          <w:bCs/>
          <w:lang w:val="ro-RO"/>
        </w:rPr>
        <w:t>Președintele ședinței</w:t>
      </w:r>
    </w:p>
    <w:p w:rsidR="00CB4859" w:rsidRPr="00CF794A" w:rsidRDefault="00CB4859">
      <w:pPr>
        <w:rPr>
          <w:lang w:val="ro-RO"/>
        </w:rPr>
      </w:pPr>
    </w:p>
    <w:p w:rsidR="00CF794A" w:rsidRPr="00CB4859" w:rsidRDefault="00CF794A" w:rsidP="00CF794A">
      <w:pPr>
        <w:rPr>
          <w:b/>
          <w:bCs/>
          <w:lang w:val="ro-RO"/>
        </w:rPr>
      </w:pPr>
      <w:r w:rsidRPr="00CB4859">
        <w:rPr>
          <w:b/>
          <w:bCs/>
          <w:lang w:val="ro-RO"/>
        </w:rPr>
        <w:t>Contrasemnat:</w:t>
      </w:r>
    </w:p>
    <w:p w:rsidR="00CF794A" w:rsidRPr="00CB4859" w:rsidRDefault="00CF794A" w:rsidP="00CF794A">
      <w:pPr>
        <w:rPr>
          <w:b/>
          <w:bCs/>
          <w:lang w:val="ro-RO"/>
        </w:rPr>
      </w:pPr>
      <w:r w:rsidRPr="00CB4859">
        <w:rPr>
          <w:b/>
          <w:bCs/>
          <w:lang w:val="ro-RO"/>
        </w:rPr>
        <w:t xml:space="preserve">  </w:t>
      </w:r>
      <w:r w:rsidR="001D0789">
        <w:rPr>
          <w:b/>
          <w:bCs/>
          <w:lang w:val="ro-RO"/>
        </w:rPr>
        <w:t xml:space="preserve">    </w:t>
      </w:r>
      <w:r w:rsidRPr="00CB4859">
        <w:rPr>
          <w:b/>
          <w:bCs/>
          <w:lang w:val="ro-RO"/>
        </w:rPr>
        <w:t xml:space="preserve">  Secretarul </w:t>
      </w:r>
    </w:p>
    <w:p w:rsidR="00CF794A" w:rsidRDefault="00CF794A" w:rsidP="00CF794A">
      <w:pPr>
        <w:rPr>
          <w:lang w:val="ro-RO"/>
        </w:rPr>
      </w:pPr>
      <w:r w:rsidRPr="00CB4859">
        <w:rPr>
          <w:b/>
          <w:bCs/>
          <w:lang w:val="ro-RO"/>
        </w:rPr>
        <w:t>Consiliului raional</w:t>
      </w:r>
      <w:r w:rsidR="001D0789">
        <w:rPr>
          <w:b/>
          <w:bCs/>
          <w:lang w:val="ro-RO"/>
        </w:rPr>
        <w:t xml:space="preserve"> Florești</w:t>
      </w:r>
      <w:r w:rsidRPr="00CB4859">
        <w:rPr>
          <w:b/>
          <w:bCs/>
          <w:lang w:val="ro-RO"/>
        </w:rPr>
        <w:t xml:space="preserve">                                                                    </w:t>
      </w:r>
      <w:r>
        <w:rPr>
          <w:lang w:val="ro-RO"/>
        </w:rPr>
        <w:t xml:space="preserve">               </w:t>
      </w:r>
    </w:p>
    <w:p w:rsidR="00CF794A" w:rsidRDefault="00CF794A" w:rsidP="00CF794A">
      <w:pPr>
        <w:rPr>
          <w:lang w:val="ro-RO"/>
        </w:rPr>
      </w:pPr>
    </w:p>
    <w:p w:rsidR="00CF794A" w:rsidRDefault="00CF794A" w:rsidP="00CF794A">
      <w:pPr>
        <w:rPr>
          <w:lang w:val="ro-RO"/>
        </w:rPr>
      </w:pPr>
    </w:p>
    <w:p w:rsidR="00CF794A" w:rsidRDefault="00CF794A" w:rsidP="00CF794A">
      <w:pPr>
        <w:rPr>
          <w:lang w:val="ro-RO"/>
        </w:rPr>
      </w:pPr>
    </w:p>
    <w:p w:rsidR="00CF794A" w:rsidRDefault="00CF794A" w:rsidP="00CF794A">
      <w:pPr>
        <w:rPr>
          <w:lang w:val="ro-RO"/>
        </w:rPr>
      </w:pPr>
      <w:r>
        <w:rPr>
          <w:lang w:val="ro-RO"/>
        </w:rPr>
        <w:t>Elaborat:</w:t>
      </w:r>
      <w:r w:rsidRPr="00F91BA8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Igor </w:t>
      </w:r>
      <w:proofErr w:type="spellStart"/>
      <w:r>
        <w:rPr>
          <w:lang w:val="ro-RO"/>
        </w:rPr>
        <w:t>Șoșu</w:t>
      </w:r>
      <w:proofErr w:type="spellEnd"/>
    </w:p>
    <w:p w:rsidR="00CF794A" w:rsidRDefault="00CF794A" w:rsidP="00CF794A">
      <w:pPr>
        <w:ind w:left="2832" w:firstLine="708"/>
        <w:rPr>
          <w:lang w:val="ro-RO"/>
        </w:rPr>
      </w:pPr>
      <w:r>
        <w:rPr>
          <w:lang w:val="ro-RO"/>
        </w:rPr>
        <w:t>șef direcție, Direcția Infrastructură, Transport și Cadastru</w:t>
      </w:r>
    </w:p>
    <w:p w:rsidR="00CF794A" w:rsidRDefault="00CF794A" w:rsidP="00CF794A">
      <w:pPr>
        <w:ind w:left="2832" w:firstLine="708"/>
        <w:rPr>
          <w:lang w:val="ro-RO"/>
        </w:rPr>
      </w:pPr>
    </w:p>
    <w:p w:rsidR="001009B6" w:rsidRPr="001009B6" w:rsidRDefault="001009B6" w:rsidP="001009B6">
      <w:pPr>
        <w:jc w:val="both"/>
        <w:rPr>
          <w:lang w:val="en-US"/>
        </w:rPr>
      </w:pPr>
      <w:proofErr w:type="spellStart"/>
      <w:r w:rsidRPr="001009B6">
        <w:rPr>
          <w:lang w:val="en-US"/>
        </w:rPr>
        <w:t>Elaborat</w:t>
      </w:r>
      <w:proofErr w:type="spellEnd"/>
      <w:r w:rsidRPr="001009B6">
        <w:rPr>
          <w:lang w:val="en-US"/>
        </w:rPr>
        <w:t xml:space="preserve"> </w:t>
      </w:r>
      <w:proofErr w:type="spellStart"/>
      <w:r w:rsidRPr="001009B6">
        <w:rPr>
          <w:lang w:val="en-US"/>
        </w:rPr>
        <w:t>și</w:t>
      </w:r>
      <w:proofErr w:type="spellEnd"/>
      <w:r w:rsidRPr="001009B6">
        <w:rPr>
          <w:lang w:val="en-US"/>
        </w:rPr>
        <w:t xml:space="preserve"> </w:t>
      </w:r>
      <w:proofErr w:type="spellStart"/>
      <w:r w:rsidRPr="001009B6">
        <w:rPr>
          <w:lang w:val="en-US"/>
        </w:rPr>
        <w:t>avizat</w:t>
      </w:r>
      <w:proofErr w:type="spellEnd"/>
      <w:r w:rsidRPr="001009B6">
        <w:rPr>
          <w:lang w:val="en-US"/>
        </w:rPr>
        <w:t>:</w:t>
      </w:r>
      <w:r w:rsidRPr="001009B6">
        <w:rPr>
          <w:lang w:val="en-US"/>
        </w:rPr>
        <w:tab/>
      </w:r>
      <w:r w:rsidRPr="001009B6">
        <w:rPr>
          <w:lang w:val="en-US"/>
        </w:rPr>
        <w:tab/>
      </w:r>
      <w:r w:rsidRPr="001009B6">
        <w:rPr>
          <w:lang w:val="en-US"/>
        </w:rPr>
        <w:tab/>
      </w:r>
      <w:r w:rsidRPr="001009B6">
        <w:rPr>
          <w:lang w:val="en-US"/>
        </w:rPr>
        <w:tab/>
      </w:r>
      <w:r w:rsidRPr="001009B6">
        <w:rPr>
          <w:lang w:val="en-US"/>
        </w:rPr>
        <w:tab/>
      </w:r>
      <w:r w:rsidRPr="001009B6">
        <w:rPr>
          <w:lang w:val="en-US"/>
        </w:rPr>
        <w:tab/>
        <w:t>Daniel Turculeț,</w:t>
      </w:r>
    </w:p>
    <w:p w:rsidR="001009B6" w:rsidRPr="00FF2262" w:rsidRDefault="001009B6" w:rsidP="001009B6">
      <w:pPr>
        <w:ind w:left="3540" w:firstLine="708"/>
        <w:jc w:val="both"/>
        <w:rPr>
          <w:lang w:val="en-US"/>
        </w:rPr>
      </w:pPr>
      <w:proofErr w:type="spellStart"/>
      <w:r w:rsidRPr="00FF2262">
        <w:rPr>
          <w:lang w:val="en-US"/>
        </w:rPr>
        <w:t>secretarul</w:t>
      </w:r>
      <w:proofErr w:type="spellEnd"/>
      <w:r w:rsidRPr="00FF2262">
        <w:rPr>
          <w:lang w:val="en-US"/>
        </w:rPr>
        <w:t xml:space="preserve"> Consiliului raional Florești</w:t>
      </w:r>
    </w:p>
    <w:p w:rsidR="00CF794A" w:rsidRDefault="00CF794A" w:rsidP="00CF794A">
      <w:pPr>
        <w:rPr>
          <w:lang w:val="ro-RO"/>
        </w:rPr>
      </w:pPr>
      <w:r>
        <w:rPr>
          <w:lang w:val="ro-RO"/>
        </w:rPr>
        <w:t xml:space="preserve">                                                                   </w:t>
      </w:r>
    </w:p>
    <w:p w:rsidR="005F55EC" w:rsidRDefault="00CF794A" w:rsidP="005F55EC">
      <w:pPr>
        <w:rPr>
          <w:lang w:val="ro-RO"/>
        </w:rPr>
      </w:pPr>
      <w:r>
        <w:rPr>
          <w:lang w:val="ro-RO"/>
        </w:rPr>
        <w:t>Avizat:</w:t>
      </w:r>
      <w:r w:rsidRPr="007E6D16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</w:t>
      </w:r>
      <w:r>
        <w:rPr>
          <w:lang w:val="ro-RO"/>
        </w:rPr>
        <w:tab/>
        <w:t xml:space="preserve">          Daniela Anton</w:t>
      </w:r>
      <w:r w:rsidR="005F55EC">
        <w:rPr>
          <w:lang w:val="ro-RO"/>
        </w:rPr>
        <w:t>,</w:t>
      </w:r>
    </w:p>
    <w:p w:rsidR="00CF794A" w:rsidRDefault="005F55EC" w:rsidP="005F55EC">
      <w:pPr>
        <w:rPr>
          <w:lang w:val="ro-RO"/>
        </w:rPr>
      </w:pPr>
      <w:r>
        <w:rPr>
          <w:lang w:val="ro-RO"/>
        </w:rPr>
        <w:t xml:space="preserve">                                          </w:t>
      </w:r>
      <w:r w:rsidR="00CF794A">
        <w:rPr>
          <w:lang w:val="ro-RO"/>
        </w:rPr>
        <w:t>șefă secție, Secția Juridică</w:t>
      </w:r>
      <w:r>
        <w:rPr>
          <w:lang w:val="ro-RO"/>
        </w:rPr>
        <w:t>,</w:t>
      </w:r>
      <w:r w:rsidR="00CF794A">
        <w:rPr>
          <w:lang w:val="ro-RO"/>
        </w:rPr>
        <w:t xml:space="preserve"> Resurse Umane</w:t>
      </w:r>
      <w:r>
        <w:rPr>
          <w:lang w:val="ro-RO"/>
        </w:rPr>
        <w:t xml:space="preserve"> și Administrație Publică</w:t>
      </w:r>
      <w:r w:rsidR="00CF794A">
        <w:rPr>
          <w:lang w:val="ro-RO"/>
        </w:rPr>
        <w:t xml:space="preserve">                                                              </w:t>
      </w:r>
    </w:p>
    <w:p w:rsidR="00CF794A" w:rsidRDefault="00CF794A" w:rsidP="00CF794A">
      <w:pPr>
        <w:rPr>
          <w:lang w:val="ro-RO"/>
        </w:rPr>
      </w:pPr>
    </w:p>
    <w:p w:rsidR="00346F25" w:rsidRDefault="00346F25" w:rsidP="00156CBA">
      <w:pPr>
        <w:rPr>
          <w:lang w:val="ro-RO"/>
        </w:rPr>
      </w:pPr>
    </w:p>
    <w:p w:rsidR="00CF794A" w:rsidRPr="00CF794A" w:rsidRDefault="00CF794A" w:rsidP="00156CBA">
      <w:pPr>
        <w:rPr>
          <w:lang w:val="ro-RO"/>
        </w:rPr>
      </w:pPr>
    </w:p>
    <w:p w:rsidR="00E21E9B" w:rsidRDefault="00E21E9B" w:rsidP="00156CBA">
      <w:pPr>
        <w:rPr>
          <w:lang w:val="ro-RO"/>
        </w:rPr>
      </w:pPr>
    </w:p>
    <w:p w:rsidR="00F03F8C" w:rsidRDefault="00F03F8C" w:rsidP="00156CBA">
      <w:pPr>
        <w:rPr>
          <w:lang w:val="ro-RO"/>
        </w:rPr>
      </w:pPr>
    </w:p>
    <w:p w:rsidR="00F03F8C" w:rsidRDefault="00F03F8C" w:rsidP="00156CBA">
      <w:pPr>
        <w:rPr>
          <w:lang w:val="ro-RO"/>
        </w:rPr>
      </w:pPr>
    </w:p>
    <w:p w:rsidR="00F03F8C" w:rsidRDefault="00F03F8C" w:rsidP="00156CBA">
      <w:pPr>
        <w:rPr>
          <w:lang w:val="ro-RO"/>
        </w:rPr>
      </w:pPr>
    </w:p>
    <w:p w:rsidR="00ED3352" w:rsidRDefault="00ED3352" w:rsidP="00156CBA">
      <w:pPr>
        <w:rPr>
          <w:lang w:val="ro-RO"/>
        </w:rPr>
      </w:pPr>
    </w:p>
    <w:p w:rsidR="00ED3352" w:rsidRDefault="00ED3352" w:rsidP="00156CBA">
      <w:pPr>
        <w:rPr>
          <w:lang w:val="ro-RO"/>
        </w:rPr>
      </w:pPr>
    </w:p>
    <w:p w:rsidR="0050535F" w:rsidRDefault="0050535F" w:rsidP="00156CBA">
      <w:pPr>
        <w:rPr>
          <w:lang w:val="ro-RO"/>
        </w:rPr>
      </w:pPr>
    </w:p>
    <w:p w:rsidR="0050535F" w:rsidRDefault="0050535F" w:rsidP="00156CBA">
      <w:pPr>
        <w:rPr>
          <w:lang w:val="ro-RO"/>
        </w:rPr>
      </w:pPr>
    </w:p>
    <w:p w:rsidR="00FD1FA4" w:rsidRPr="00CF794A" w:rsidRDefault="00FD1FA4" w:rsidP="00156CBA">
      <w:pPr>
        <w:rPr>
          <w:lang w:val="ro-RO"/>
        </w:rPr>
      </w:pPr>
    </w:p>
    <w:p w:rsidR="00156CBA" w:rsidRPr="00CF794A" w:rsidRDefault="001D799B" w:rsidP="00597400">
      <w:pPr>
        <w:ind w:left="5664" w:firstLine="708"/>
        <w:jc w:val="right"/>
        <w:rPr>
          <w:lang w:val="ro-RO"/>
        </w:rPr>
      </w:pPr>
      <w:r w:rsidRPr="00CF794A">
        <w:rPr>
          <w:lang w:val="ro-RO"/>
        </w:rPr>
        <w:lastRenderedPageBreak/>
        <w:t>Anexa nr.1</w:t>
      </w:r>
      <w:r w:rsidR="00156CBA" w:rsidRPr="00CF794A">
        <w:rPr>
          <w:lang w:val="ro-RO"/>
        </w:rPr>
        <w:t xml:space="preserve"> </w:t>
      </w:r>
    </w:p>
    <w:p w:rsidR="00484E6F" w:rsidRPr="00CF794A" w:rsidRDefault="000B4BE4" w:rsidP="00597400">
      <w:pPr>
        <w:ind w:left="4956"/>
        <w:jc w:val="right"/>
        <w:rPr>
          <w:lang w:val="ro-RO"/>
        </w:rPr>
      </w:pPr>
      <w:r w:rsidRPr="00CF794A">
        <w:rPr>
          <w:lang w:val="ro-RO"/>
        </w:rPr>
        <w:t xml:space="preserve">        </w:t>
      </w:r>
      <w:r w:rsidR="00484E6F" w:rsidRPr="00CF794A">
        <w:rPr>
          <w:lang w:val="ro-RO"/>
        </w:rPr>
        <w:t xml:space="preserve"> la d</w:t>
      </w:r>
      <w:r w:rsidR="00156CBA" w:rsidRPr="00CF794A">
        <w:rPr>
          <w:lang w:val="ro-RO"/>
        </w:rPr>
        <w:t xml:space="preserve">ecizia </w:t>
      </w:r>
      <w:r w:rsidR="00484E6F" w:rsidRPr="00CF794A">
        <w:rPr>
          <w:lang w:val="ro-RO"/>
        </w:rPr>
        <w:t xml:space="preserve">Consiliului raional Florești </w:t>
      </w:r>
    </w:p>
    <w:p w:rsidR="00156CBA" w:rsidRPr="00CF794A" w:rsidRDefault="000B4BE4" w:rsidP="00597400">
      <w:pPr>
        <w:ind w:left="4956"/>
        <w:jc w:val="right"/>
        <w:rPr>
          <w:lang w:val="en-US"/>
        </w:rPr>
      </w:pPr>
      <w:r w:rsidRPr="00CF794A">
        <w:rPr>
          <w:lang w:val="ro-RO"/>
        </w:rPr>
        <w:t xml:space="preserve">          </w:t>
      </w:r>
      <w:r w:rsidR="0093457E" w:rsidRPr="00CF794A">
        <w:rPr>
          <w:lang w:val="ro-RO"/>
        </w:rPr>
        <w:t xml:space="preserve"> </w:t>
      </w:r>
      <w:r w:rsidR="00156CBA" w:rsidRPr="00CF794A">
        <w:rPr>
          <w:lang w:val="ro-RO"/>
        </w:rPr>
        <w:t>nr.</w:t>
      </w:r>
      <w:r w:rsidR="001D0789">
        <w:rPr>
          <w:lang w:val="ro-RO"/>
        </w:rPr>
        <w:t>02/</w:t>
      </w:r>
      <w:r w:rsidR="00CF794A">
        <w:rPr>
          <w:lang w:val="ro-RO"/>
        </w:rPr>
        <w:t>__</w:t>
      </w:r>
      <w:r w:rsidR="002B0CC8" w:rsidRPr="00CF794A">
        <w:rPr>
          <w:lang w:val="ro-RO"/>
        </w:rPr>
        <w:t xml:space="preserve"> </w:t>
      </w:r>
      <w:r w:rsidR="00156CBA" w:rsidRPr="00CF794A">
        <w:rPr>
          <w:lang w:val="ro-RO"/>
        </w:rPr>
        <w:t>din</w:t>
      </w:r>
      <w:r w:rsidR="006C5A3D" w:rsidRPr="00CF794A">
        <w:rPr>
          <w:lang w:val="ro-RO"/>
        </w:rPr>
        <w:t xml:space="preserve"> </w:t>
      </w:r>
      <w:r w:rsidR="00CF794A">
        <w:rPr>
          <w:lang w:val="en-US"/>
        </w:rPr>
        <w:t>___ ______</w:t>
      </w:r>
      <w:r w:rsidR="006960DA" w:rsidRPr="00CF794A">
        <w:rPr>
          <w:lang w:val="ro-RO"/>
        </w:rPr>
        <w:t xml:space="preserve"> </w:t>
      </w:r>
      <w:r w:rsidR="00CF794A">
        <w:rPr>
          <w:lang w:val="ro-RO"/>
        </w:rPr>
        <w:t>2026</w:t>
      </w:r>
    </w:p>
    <w:p w:rsidR="008615E6" w:rsidRPr="00CF794A" w:rsidRDefault="008615E6" w:rsidP="00484E6F">
      <w:pPr>
        <w:ind w:left="4956"/>
        <w:rPr>
          <w:b/>
          <w:lang w:val="en-US"/>
        </w:rPr>
      </w:pPr>
    </w:p>
    <w:p w:rsidR="008615E6" w:rsidRPr="00CF794A" w:rsidRDefault="008615E6" w:rsidP="00484E6F">
      <w:pPr>
        <w:ind w:left="4956"/>
        <w:rPr>
          <w:b/>
          <w:lang w:val="en-US"/>
        </w:rPr>
      </w:pPr>
    </w:p>
    <w:p w:rsidR="008615E6" w:rsidRPr="00CF794A" w:rsidRDefault="008615E6" w:rsidP="00484E6F">
      <w:pPr>
        <w:ind w:left="4956"/>
        <w:rPr>
          <w:b/>
          <w:lang w:val="en-US"/>
        </w:rPr>
      </w:pPr>
    </w:p>
    <w:p w:rsidR="008615E6" w:rsidRPr="00CF794A" w:rsidRDefault="008615E6" w:rsidP="008615E6">
      <w:pPr>
        <w:ind w:left="-142"/>
        <w:jc w:val="center"/>
        <w:rPr>
          <w:b/>
          <w:lang w:val="en-US"/>
        </w:rPr>
      </w:pPr>
      <w:r w:rsidRPr="00CF794A">
        <w:rPr>
          <w:b/>
          <w:lang w:val="ro-MD"/>
        </w:rPr>
        <w:t>Comisia</w:t>
      </w:r>
      <w:r w:rsidRPr="00CF794A">
        <w:rPr>
          <w:b/>
          <w:lang w:val="en-US"/>
        </w:rPr>
        <w:t xml:space="preserve"> </w:t>
      </w:r>
      <w:r w:rsidRPr="00CF794A">
        <w:rPr>
          <w:b/>
          <w:lang w:val="ro-MD"/>
        </w:rPr>
        <w:t>raională</w:t>
      </w:r>
      <w:r w:rsidRPr="00CF794A">
        <w:rPr>
          <w:b/>
          <w:lang w:val="en-US"/>
        </w:rPr>
        <w:t xml:space="preserve"> </w:t>
      </w:r>
    </w:p>
    <w:p w:rsidR="00D315BE" w:rsidRDefault="008615E6" w:rsidP="00D315BE">
      <w:pPr>
        <w:pStyle w:val="Style6"/>
        <w:widowControl/>
        <w:spacing w:line="240" w:lineRule="auto"/>
        <w:ind w:right="141"/>
        <w:jc w:val="center"/>
        <w:rPr>
          <w:b/>
          <w:lang w:val="ro-MD"/>
        </w:rPr>
      </w:pPr>
      <w:r w:rsidRPr="00CF794A">
        <w:rPr>
          <w:rStyle w:val="FontStyle52"/>
          <w:b/>
          <w:sz w:val="24"/>
          <w:szCs w:val="24"/>
          <w:lang w:val="ro-RO" w:eastAsia="ro-RO"/>
        </w:rPr>
        <w:t xml:space="preserve">pentru </w:t>
      </w:r>
      <w:r w:rsidR="00D315BE" w:rsidRPr="0020173C">
        <w:rPr>
          <w:b/>
          <w:lang w:val="ro-MD"/>
        </w:rPr>
        <w:t>organizarea și desfășurarea bilunarului ecologic</w:t>
      </w:r>
      <w:r w:rsidR="00D315BE">
        <w:rPr>
          <w:b/>
          <w:lang w:val="ro-MD"/>
        </w:rPr>
        <w:t xml:space="preserve"> de primăvară</w:t>
      </w:r>
    </w:p>
    <w:p w:rsidR="009F0A55" w:rsidRDefault="00EC4AE0" w:rsidP="00F03F8C">
      <w:pPr>
        <w:pStyle w:val="Style6"/>
        <w:widowControl/>
        <w:spacing w:line="240" w:lineRule="auto"/>
        <w:ind w:right="-1"/>
        <w:jc w:val="both"/>
        <w:rPr>
          <w:b/>
          <w:lang w:val="ro-MD"/>
        </w:rPr>
      </w:pPr>
      <w:r>
        <w:rPr>
          <w:b/>
          <w:lang w:val="ro-MD"/>
        </w:rPr>
        <w:t xml:space="preserve">                </w:t>
      </w:r>
      <w:r w:rsidR="00D315BE" w:rsidRPr="0020173C">
        <w:rPr>
          <w:b/>
          <w:lang w:val="ro-MD"/>
        </w:rPr>
        <w:t xml:space="preserve">și a acțiunilor de </w:t>
      </w:r>
      <w:r>
        <w:rPr>
          <w:b/>
          <w:lang w:val="ro-MD"/>
        </w:rPr>
        <w:t>amenajare, salubrizare și</w:t>
      </w:r>
      <w:r w:rsidRPr="0020173C">
        <w:rPr>
          <w:b/>
          <w:lang w:val="ro-MD"/>
        </w:rPr>
        <w:t xml:space="preserve"> înverzire în raionul Florești</w:t>
      </w:r>
    </w:p>
    <w:p w:rsidR="00F03F8C" w:rsidRDefault="00F03F8C" w:rsidP="00F03F8C">
      <w:pPr>
        <w:pStyle w:val="Style6"/>
        <w:widowControl/>
        <w:spacing w:line="240" w:lineRule="auto"/>
        <w:ind w:right="-1"/>
        <w:jc w:val="both"/>
        <w:rPr>
          <w:b/>
          <w:lang w:val="ro-MD"/>
        </w:rPr>
      </w:pPr>
    </w:p>
    <w:p w:rsidR="00F03F8C" w:rsidRPr="00EC4AE0" w:rsidRDefault="00F03F8C" w:rsidP="00F03F8C">
      <w:pPr>
        <w:pStyle w:val="Style6"/>
        <w:widowControl/>
        <w:spacing w:line="240" w:lineRule="auto"/>
        <w:ind w:right="-1"/>
        <w:jc w:val="both"/>
        <w:rPr>
          <w:b/>
          <w:lang w:val="ro-MD"/>
        </w:rPr>
      </w:pPr>
    </w:p>
    <w:p w:rsidR="008615E6" w:rsidRPr="00CF794A" w:rsidRDefault="00CF794A" w:rsidP="00577270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- </w:t>
      </w:r>
      <w:proofErr w:type="spellStart"/>
      <w:r>
        <w:rPr>
          <w:lang w:val="ro-RO"/>
        </w:rPr>
        <w:t>P</w:t>
      </w:r>
      <w:r w:rsidR="008615E6" w:rsidRPr="00CF794A">
        <w:rPr>
          <w:lang w:val="ro-RO"/>
        </w:rPr>
        <w:t>reşedintel</w:t>
      </w:r>
      <w:r w:rsidR="00BB7E66">
        <w:rPr>
          <w:lang w:val="ro-RO"/>
        </w:rPr>
        <w:t>e</w:t>
      </w:r>
      <w:proofErr w:type="spellEnd"/>
      <w:r w:rsidR="008615E6" w:rsidRPr="00CF794A">
        <w:rPr>
          <w:lang w:val="ro-RO"/>
        </w:rPr>
        <w:t xml:space="preserve"> raionului Florești</w:t>
      </w:r>
      <w:r w:rsidR="00F2726D" w:rsidRPr="00CF794A">
        <w:rPr>
          <w:lang w:val="ro-RO"/>
        </w:rPr>
        <w:t xml:space="preserve"> </w:t>
      </w:r>
      <w:r w:rsidR="00F2726D" w:rsidRPr="002B4710">
        <w:rPr>
          <w:i/>
          <w:iCs/>
          <w:lang w:val="ro-RO"/>
        </w:rPr>
        <w:t>(</w:t>
      </w:r>
      <w:r w:rsidR="002B4710" w:rsidRPr="002B4710">
        <w:rPr>
          <w:i/>
          <w:iCs/>
          <w:lang w:val="ro-RO"/>
        </w:rPr>
        <w:t>p</w:t>
      </w:r>
      <w:r w:rsidR="00F2726D" w:rsidRPr="002B4710">
        <w:rPr>
          <w:i/>
          <w:iCs/>
          <w:lang w:val="ro-RO"/>
        </w:rPr>
        <w:t>reședinte al comisiei)</w:t>
      </w:r>
      <w:r w:rsidR="008615E6" w:rsidRPr="002B4710">
        <w:rPr>
          <w:i/>
          <w:iCs/>
          <w:lang w:val="ro-RO"/>
        </w:rPr>
        <w:t>;</w:t>
      </w:r>
      <w:r w:rsidR="008615E6" w:rsidRPr="00CF794A">
        <w:rPr>
          <w:lang w:val="ro-RO"/>
        </w:rPr>
        <w:t xml:space="preserve">  </w:t>
      </w:r>
    </w:p>
    <w:p w:rsidR="008615E6" w:rsidRPr="00CF794A" w:rsidRDefault="008615E6" w:rsidP="00577270">
      <w:pPr>
        <w:spacing w:line="276" w:lineRule="auto"/>
        <w:jc w:val="both"/>
        <w:rPr>
          <w:lang w:val="ro-RO"/>
        </w:rPr>
      </w:pPr>
      <w:r w:rsidRPr="00CF794A">
        <w:rPr>
          <w:lang w:val="ro-RO"/>
        </w:rPr>
        <w:t xml:space="preserve">- </w:t>
      </w:r>
      <w:proofErr w:type="spellStart"/>
      <w:r w:rsidR="00314D1A" w:rsidRPr="00CF794A">
        <w:rPr>
          <w:lang w:val="ro-RO"/>
        </w:rPr>
        <w:t>Şef</w:t>
      </w:r>
      <w:proofErr w:type="spellEnd"/>
      <w:r w:rsidR="00314D1A" w:rsidRPr="00CF794A">
        <w:rPr>
          <w:lang w:val="ro-RO"/>
        </w:rPr>
        <w:t>/</w:t>
      </w:r>
      <w:proofErr w:type="spellStart"/>
      <w:r w:rsidR="00314D1A" w:rsidRPr="00CF794A">
        <w:rPr>
          <w:lang w:val="ro-RO"/>
        </w:rPr>
        <w:t>ş</w:t>
      </w:r>
      <w:r w:rsidRPr="00CF794A">
        <w:rPr>
          <w:lang w:val="ro-RO"/>
        </w:rPr>
        <w:t>ef</w:t>
      </w:r>
      <w:r w:rsidR="000D22F5" w:rsidRPr="00CF794A">
        <w:rPr>
          <w:lang w:val="ro-RO"/>
        </w:rPr>
        <w:t>ă</w:t>
      </w:r>
      <w:proofErr w:type="spellEnd"/>
      <w:r w:rsidRPr="00CF794A">
        <w:rPr>
          <w:lang w:val="ro-RO"/>
        </w:rPr>
        <w:t xml:space="preserve">, </w:t>
      </w:r>
      <w:proofErr w:type="spellStart"/>
      <w:r w:rsidRPr="00CF794A">
        <w:rPr>
          <w:lang w:val="ro-RO"/>
        </w:rPr>
        <w:t>Inspecţia</w:t>
      </w:r>
      <w:proofErr w:type="spellEnd"/>
      <w:r w:rsidRPr="00CF794A">
        <w:rPr>
          <w:lang w:val="ro-RO"/>
        </w:rPr>
        <w:t xml:space="preserve"> </w:t>
      </w:r>
      <w:r w:rsidR="00F2726D" w:rsidRPr="00CF794A">
        <w:rPr>
          <w:lang w:val="ro-RO"/>
        </w:rPr>
        <w:t xml:space="preserve">pentru </w:t>
      </w:r>
      <w:proofErr w:type="spellStart"/>
      <w:r w:rsidRPr="00CF794A">
        <w:rPr>
          <w:lang w:val="ro-RO"/>
        </w:rPr>
        <w:t>Protecţia</w:t>
      </w:r>
      <w:proofErr w:type="spellEnd"/>
      <w:r w:rsidRPr="00CF794A">
        <w:rPr>
          <w:lang w:val="ro-RO"/>
        </w:rPr>
        <w:t xml:space="preserve"> Mediului Florești</w:t>
      </w:r>
      <w:r w:rsidR="00F2726D" w:rsidRPr="00CF794A">
        <w:rPr>
          <w:lang w:val="ro-RO"/>
        </w:rPr>
        <w:t xml:space="preserve"> </w:t>
      </w:r>
      <w:r w:rsidR="00F2726D" w:rsidRPr="002B4710">
        <w:rPr>
          <w:i/>
          <w:iCs/>
          <w:lang w:val="ro-RO"/>
        </w:rPr>
        <w:t>(</w:t>
      </w:r>
      <w:r w:rsidR="002B4710">
        <w:rPr>
          <w:i/>
          <w:iCs/>
          <w:lang w:val="ro-RO"/>
        </w:rPr>
        <w:t>s</w:t>
      </w:r>
      <w:r w:rsidR="00F2726D" w:rsidRPr="002B4710">
        <w:rPr>
          <w:i/>
          <w:iCs/>
          <w:lang w:val="ro-RO"/>
        </w:rPr>
        <w:t>ecretar al comisiei);</w:t>
      </w:r>
      <w:r w:rsidR="00F2726D" w:rsidRPr="00CF794A">
        <w:rPr>
          <w:lang w:val="ro-RO"/>
        </w:rPr>
        <w:t xml:space="preserve">              </w:t>
      </w:r>
    </w:p>
    <w:p w:rsidR="008615E6" w:rsidRPr="00CF794A" w:rsidRDefault="008615E6" w:rsidP="00577270">
      <w:pPr>
        <w:spacing w:line="276" w:lineRule="auto"/>
        <w:ind w:firstLine="708"/>
        <w:jc w:val="both"/>
        <w:rPr>
          <w:lang w:val="ro-RO"/>
        </w:rPr>
      </w:pPr>
    </w:p>
    <w:p w:rsidR="00F2726D" w:rsidRPr="00CF794A" w:rsidRDefault="006423B6" w:rsidP="00577270">
      <w:pPr>
        <w:pStyle w:val="Style14"/>
        <w:widowControl/>
        <w:spacing w:after="274" w:line="276" w:lineRule="auto"/>
        <w:jc w:val="both"/>
        <w:rPr>
          <w:rStyle w:val="FontStyle56"/>
          <w:sz w:val="24"/>
          <w:szCs w:val="24"/>
          <w:lang w:val="ro-RO" w:eastAsia="ro-RO"/>
        </w:rPr>
      </w:pPr>
      <w:r w:rsidRPr="00CF794A">
        <w:rPr>
          <w:rStyle w:val="FontStyle56"/>
          <w:sz w:val="24"/>
          <w:szCs w:val="24"/>
          <w:lang w:val="ro-RO" w:eastAsia="ro-RO"/>
        </w:rPr>
        <w:t xml:space="preserve">                                                      </w:t>
      </w:r>
      <w:r w:rsidR="008615E6" w:rsidRPr="00CF794A">
        <w:rPr>
          <w:rStyle w:val="FontStyle56"/>
          <w:sz w:val="24"/>
          <w:szCs w:val="24"/>
          <w:lang w:val="ro-RO" w:eastAsia="ro-RO"/>
        </w:rPr>
        <w:t>Membri ai comisiei:</w:t>
      </w:r>
    </w:p>
    <w:p w:rsidR="00875A71" w:rsidRPr="00CF794A" w:rsidRDefault="008615E6" w:rsidP="00577270">
      <w:pPr>
        <w:pStyle w:val="Style14"/>
        <w:widowControl/>
        <w:numPr>
          <w:ilvl w:val="0"/>
          <w:numId w:val="22"/>
        </w:numPr>
        <w:spacing w:line="276" w:lineRule="auto"/>
        <w:ind w:left="142" w:hanging="142"/>
        <w:jc w:val="both"/>
        <w:rPr>
          <w:rStyle w:val="FontStyle56"/>
          <w:sz w:val="24"/>
          <w:szCs w:val="24"/>
          <w:lang w:val="ro-RO" w:eastAsia="ro-RO"/>
        </w:rPr>
      </w:pPr>
      <w:r w:rsidRPr="00CF794A">
        <w:rPr>
          <w:rStyle w:val="FontStyle56"/>
          <w:b w:val="0"/>
          <w:sz w:val="24"/>
          <w:szCs w:val="24"/>
          <w:lang w:val="ro-RO" w:eastAsia="ro-RO"/>
        </w:rPr>
        <w:t>Șef</w:t>
      </w:r>
      <w:r w:rsidR="00A86037">
        <w:rPr>
          <w:rStyle w:val="FontStyle56"/>
          <w:b w:val="0"/>
          <w:sz w:val="24"/>
          <w:szCs w:val="24"/>
          <w:lang w:val="ro-RO" w:eastAsia="ro-RO"/>
        </w:rPr>
        <w:t xml:space="preserve"> direcție</w:t>
      </w:r>
      <w:r w:rsidRPr="00CF794A">
        <w:rPr>
          <w:rStyle w:val="FontStyle56"/>
          <w:b w:val="0"/>
          <w:sz w:val="24"/>
          <w:szCs w:val="24"/>
          <w:lang w:val="ro-RO" w:eastAsia="ro-RO"/>
        </w:rPr>
        <w:t xml:space="preserve">, </w:t>
      </w:r>
      <w:r w:rsidR="00CE7E84" w:rsidRPr="00CF794A">
        <w:rPr>
          <w:rStyle w:val="FontStyle56"/>
          <w:b w:val="0"/>
          <w:sz w:val="24"/>
          <w:szCs w:val="24"/>
          <w:lang w:val="ro-RO" w:eastAsia="ro-RO"/>
        </w:rPr>
        <w:t>Direcția Infrastructură, Transport și Cadastru</w:t>
      </w:r>
      <w:r w:rsidRPr="00CF794A">
        <w:rPr>
          <w:rStyle w:val="FontStyle56"/>
          <w:b w:val="0"/>
          <w:sz w:val="24"/>
          <w:szCs w:val="24"/>
          <w:lang w:val="ro-RO" w:eastAsia="ro-RO"/>
        </w:rPr>
        <w:t>;</w:t>
      </w:r>
    </w:p>
    <w:p w:rsidR="00875A71" w:rsidRPr="00CF794A" w:rsidRDefault="00A86037" w:rsidP="00577270">
      <w:pPr>
        <w:pStyle w:val="Style14"/>
        <w:widowControl/>
        <w:numPr>
          <w:ilvl w:val="0"/>
          <w:numId w:val="22"/>
        </w:numPr>
        <w:spacing w:line="276" w:lineRule="auto"/>
        <w:ind w:left="142" w:hanging="142"/>
        <w:jc w:val="both"/>
        <w:rPr>
          <w:rStyle w:val="FontStyle56"/>
          <w:sz w:val="24"/>
          <w:szCs w:val="24"/>
          <w:lang w:val="ro-RO" w:eastAsia="ro-RO"/>
        </w:rPr>
      </w:pPr>
      <w:r>
        <w:rPr>
          <w:lang w:val="ro-RO"/>
        </w:rPr>
        <w:t>Șefă secție, Secția Juridică</w:t>
      </w:r>
      <w:r w:rsidR="002B4710">
        <w:rPr>
          <w:lang w:val="ro-RO"/>
        </w:rPr>
        <w:t>,</w:t>
      </w:r>
      <w:r>
        <w:rPr>
          <w:lang w:val="ro-RO"/>
        </w:rPr>
        <w:t xml:space="preserve"> Resurse Umane</w:t>
      </w:r>
      <w:r w:rsidR="002B4710">
        <w:rPr>
          <w:lang w:val="ro-RO"/>
        </w:rPr>
        <w:t xml:space="preserve"> și Administrație Publică</w:t>
      </w:r>
      <w:r>
        <w:rPr>
          <w:lang w:val="ro-RO"/>
        </w:rPr>
        <w:t>;</w:t>
      </w:r>
    </w:p>
    <w:p w:rsidR="00875A71" w:rsidRPr="00CF794A" w:rsidRDefault="002B4710" w:rsidP="00577270">
      <w:pPr>
        <w:pStyle w:val="Style14"/>
        <w:widowControl/>
        <w:numPr>
          <w:ilvl w:val="0"/>
          <w:numId w:val="22"/>
        </w:numPr>
        <w:spacing w:line="276" w:lineRule="auto"/>
        <w:ind w:left="142" w:hanging="142"/>
        <w:jc w:val="both"/>
        <w:rPr>
          <w:rStyle w:val="FontStyle56"/>
          <w:sz w:val="24"/>
          <w:szCs w:val="24"/>
          <w:lang w:val="ro-RO" w:eastAsia="ro-RO"/>
        </w:rPr>
      </w:pPr>
      <w:r>
        <w:rPr>
          <w:rStyle w:val="FontStyle56"/>
          <w:b w:val="0"/>
          <w:sz w:val="24"/>
          <w:szCs w:val="24"/>
          <w:lang w:val="ro-RO" w:eastAsia="ro-RO"/>
        </w:rPr>
        <w:t>Arhitect-ș</w:t>
      </w:r>
      <w:r w:rsidR="008615E6" w:rsidRPr="00CF794A">
        <w:rPr>
          <w:rStyle w:val="FontStyle56"/>
          <w:b w:val="0"/>
          <w:sz w:val="24"/>
          <w:szCs w:val="24"/>
          <w:lang w:val="ro-RO" w:eastAsia="ro-RO"/>
        </w:rPr>
        <w:t>ef</w:t>
      </w:r>
      <w:r>
        <w:rPr>
          <w:rStyle w:val="FontStyle56"/>
          <w:b w:val="0"/>
          <w:sz w:val="24"/>
          <w:szCs w:val="24"/>
          <w:lang w:val="ro-RO" w:eastAsia="ro-RO"/>
        </w:rPr>
        <w:t>/ șef</w:t>
      </w:r>
      <w:r w:rsidR="003E7E70">
        <w:rPr>
          <w:rStyle w:val="FontStyle56"/>
          <w:b w:val="0"/>
          <w:sz w:val="24"/>
          <w:szCs w:val="24"/>
          <w:lang w:val="ro-RO" w:eastAsia="ro-RO"/>
        </w:rPr>
        <w:t xml:space="preserve"> serviciu</w:t>
      </w:r>
      <w:r w:rsidR="008615E6" w:rsidRPr="00CF794A">
        <w:rPr>
          <w:rStyle w:val="FontStyle56"/>
          <w:b w:val="0"/>
          <w:sz w:val="24"/>
          <w:szCs w:val="24"/>
          <w:lang w:val="ro-RO" w:eastAsia="ro-RO"/>
        </w:rPr>
        <w:t xml:space="preserve">, </w:t>
      </w:r>
      <w:r w:rsidR="003E7E70">
        <w:rPr>
          <w:rStyle w:val="FontStyle56"/>
          <w:b w:val="0"/>
          <w:sz w:val="24"/>
          <w:szCs w:val="24"/>
          <w:lang w:val="ro-RO" w:eastAsia="ro-RO"/>
        </w:rPr>
        <w:t>Serviciu Arhitectură și Urbanism</w:t>
      </w:r>
      <w:r w:rsidR="008615E6" w:rsidRPr="00CF794A">
        <w:rPr>
          <w:rStyle w:val="FontStyle56"/>
          <w:b w:val="0"/>
          <w:sz w:val="24"/>
          <w:szCs w:val="24"/>
          <w:lang w:val="ro-RO" w:eastAsia="ro-RO"/>
        </w:rPr>
        <w:t>;</w:t>
      </w:r>
    </w:p>
    <w:p w:rsidR="00875A71" w:rsidRPr="00CF794A" w:rsidRDefault="008615E6" w:rsidP="00577270">
      <w:pPr>
        <w:pStyle w:val="Style14"/>
        <w:widowControl/>
        <w:numPr>
          <w:ilvl w:val="0"/>
          <w:numId w:val="22"/>
        </w:numPr>
        <w:spacing w:line="276" w:lineRule="auto"/>
        <w:ind w:left="142" w:hanging="142"/>
        <w:jc w:val="both"/>
        <w:rPr>
          <w:b/>
          <w:bCs/>
          <w:lang w:val="ro-RO" w:eastAsia="ro-RO"/>
        </w:rPr>
      </w:pPr>
      <w:r w:rsidRPr="00CF794A">
        <w:rPr>
          <w:lang w:val="ro-RO"/>
        </w:rPr>
        <w:t>Șef</w:t>
      </w:r>
      <w:r w:rsidR="003E7E70">
        <w:rPr>
          <w:lang w:val="ro-RO"/>
        </w:rPr>
        <w:t xml:space="preserve"> direcție generală</w:t>
      </w:r>
      <w:r w:rsidRPr="00CF794A">
        <w:rPr>
          <w:lang w:val="ro-RO"/>
        </w:rPr>
        <w:t>, Direcția Generală Educație</w:t>
      </w:r>
      <w:r w:rsidR="00197CC8" w:rsidRPr="00CF794A">
        <w:rPr>
          <w:lang w:val="ro-RO"/>
        </w:rPr>
        <w:t>, Cultură Tineret și Sport</w:t>
      </w:r>
      <w:r w:rsidRPr="00CF794A">
        <w:rPr>
          <w:lang w:val="ro-RO"/>
        </w:rPr>
        <w:t>;</w:t>
      </w:r>
    </w:p>
    <w:p w:rsidR="00875A71" w:rsidRPr="00CF794A" w:rsidRDefault="008615E6" w:rsidP="00577270">
      <w:pPr>
        <w:pStyle w:val="Style14"/>
        <w:widowControl/>
        <w:numPr>
          <w:ilvl w:val="0"/>
          <w:numId w:val="22"/>
        </w:numPr>
        <w:spacing w:line="276" w:lineRule="auto"/>
        <w:ind w:left="142" w:hanging="142"/>
        <w:jc w:val="both"/>
        <w:rPr>
          <w:b/>
          <w:bCs/>
          <w:lang w:val="ro-RO" w:eastAsia="ro-RO"/>
        </w:rPr>
      </w:pPr>
      <w:r w:rsidRPr="00CF794A">
        <w:rPr>
          <w:lang w:val="ro-RO"/>
        </w:rPr>
        <w:t>Șef</w:t>
      </w:r>
      <w:r w:rsidR="003E7E70">
        <w:rPr>
          <w:lang w:val="ro-RO"/>
        </w:rPr>
        <w:t xml:space="preserve"> direcție</w:t>
      </w:r>
      <w:r w:rsidRPr="00CF794A">
        <w:rPr>
          <w:lang w:val="ro-RO"/>
        </w:rPr>
        <w:t xml:space="preserve">, </w:t>
      </w:r>
      <w:proofErr w:type="spellStart"/>
      <w:r w:rsidRPr="00CF794A">
        <w:rPr>
          <w:lang w:val="ro-RO"/>
        </w:rPr>
        <w:t>Direcţia</w:t>
      </w:r>
      <w:proofErr w:type="spellEnd"/>
      <w:r w:rsidRPr="00CF794A">
        <w:rPr>
          <w:lang w:val="ro-RO"/>
        </w:rPr>
        <w:t xml:space="preserve"> Agricultură </w:t>
      </w:r>
      <w:proofErr w:type="spellStart"/>
      <w:r w:rsidRPr="00CF794A">
        <w:rPr>
          <w:lang w:val="ro-RO"/>
        </w:rPr>
        <w:t>şi</w:t>
      </w:r>
      <w:proofErr w:type="spellEnd"/>
      <w:r w:rsidRPr="00CF794A">
        <w:rPr>
          <w:lang w:val="ro-RO"/>
        </w:rPr>
        <w:t xml:space="preserve"> </w:t>
      </w:r>
      <w:proofErr w:type="spellStart"/>
      <w:r w:rsidRPr="00CF794A">
        <w:rPr>
          <w:lang w:val="ro-RO"/>
        </w:rPr>
        <w:t>Alimentaţie</w:t>
      </w:r>
      <w:proofErr w:type="spellEnd"/>
      <w:r w:rsidRPr="00CF794A">
        <w:rPr>
          <w:lang w:val="ro-RO"/>
        </w:rPr>
        <w:t>;</w:t>
      </w:r>
    </w:p>
    <w:p w:rsidR="00875A71" w:rsidRPr="00CF794A" w:rsidRDefault="008615E6" w:rsidP="00577270">
      <w:pPr>
        <w:pStyle w:val="Style14"/>
        <w:widowControl/>
        <w:numPr>
          <w:ilvl w:val="0"/>
          <w:numId w:val="22"/>
        </w:numPr>
        <w:spacing w:line="276" w:lineRule="auto"/>
        <w:ind w:left="142" w:hanging="142"/>
        <w:jc w:val="both"/>
        <w:rPr>
          <w:b/>
          <w:bCs/>
          <w:lang w:val="ro-RO" w:eastAsia="ro-RO"/>
        </w:rPr>
      </w:pPr>
      <w:r w:rsidRPr="00CF794A">
        <w:rPr>
          <w:lang w:val="ro-RO"/>
        </w:rPr>
        <w:t>Coordonator, Centrul de Sănătate Publică Soroca (</w:t>
      </w:r>
      <w:proofErr w:type="spellStart"/>
      <w:r w:rsidRPr="00CF794A">
        <w:rPr>
          <w:lang w:val="ro-RO"/>
        </w:rPr>
        <w:t>Floreşti</w:t>
      </w:r>
      <w:proofErr w:type="spellEnd"/>
      <w:r w:rsidRPr="00CF794A">
        <w:rPr>
          <w:lang w:val="ro-RO"/>
        </w:rPr>
        <w:t>);</w:t>
      </w:r>
    </w:p>
    <w:p w:rsidR="008615E6" w:rsidRPr="00CF794A" w:rsidRDefault="008615E6" w:rsidP="00577270">
      <w:pPr>
        <w:pStyle w:val="Style14"/>
        <w:widowControl/>
        <w:numPr>
          <w:ilvl w:val="0"/>
          <w:numId w:val="22"/>
        </w:numPr>
        <w:spacing w:line="276" w:lineRule="auto"/>
        <w:ind w:left="142" w:hanging="142"/>
        <w:jc w:val="both"/>
        <w:rPr>
          <w:b/>
          <w:bCs/>
          <w:lang w:val="ro-RO" w:eastAsia="ro-RO"/>
        </w:rPr>
      </w:pPr>
      <w:r w:rsidRPr="00CF794A">
        <w:rPr>
          <w:lang w:val="ro-RO"/>
        </w:rPr>
        <w:t xml:space="preserve">Director, IMSP Centrul Medicilor de Familie </w:t>
      </w:r>
      <w:proofErr w:type="spellStart"/>
      <w:r w:rsidRPr="00CF794A">
        <w:rPr>
          <w:lang w:val="ro-RO"/>
        </w:rPr>
        <w:t>Floreşti</w:t>
      </w:r>
      <w:proofErr w:type="spellEnd"/>
    </w:p>
    <w:p w:rsidR="001D799B" w:rsidRPr="00CF794A" w:rsidRDefault="001D799B" w:rsidP="008615E6">
      <w:pPr>
        <w:ind w:left="-142" w:firstLine="708"/>
        <w:rPr>
          <w:b/>
          <w:lang w:val="ro-RO"/>
        </w:rPr>
      </w:pPr>
    </w:p>
    <w:p w:rsidR="001D799B" w:rsidRPr="00CF794A" w:rsidRDefault="001D799B" w:rsidP="00156CBA">
      <w:pPr>
        <w:ind w:left="2832" w:firstLine="708"/>
        <w:rPr>
          <w:b/>
          <w:lang w:val="ro-RO"/>
        </w:rPr>
      </w:pPr>
    </w:p>
    <w:p w:rsidR="00204829" w:rsidRPr="00CF794A" w:rsidRDefault="00204829" w:rsidP="00156CBA">
      <w:pPr>
        <w:ind w:left="2832" w:firstLine="708"/>
        <w:rPr>
          <w:b/>
          <w:lang w:val="ro-RO"/>
        </w:rPr>
      </w:pPr>
    </w:p>
    <w:p w:rsidR="00204829" w:rsidRPr="00CF794A" w:rsidRDefault="00204829" w:rsidP="00156CBA">
      <w:pPr>
        <w:ind w:left="2832" w:firstLine="708"/>
        <w:rPr>
          <w:b/>
          <w:lang w:val="ro-RO"/>
        </w:rPr>
      </w:pPr>
    </w:p>
    <w:p w:rsidR="001D799B" w:rsidRPr="00CF794A" w:rsidRDefault="001D799B" w:rsidP="00156CBA">
      <w:pPr>
        <w:ind w:left="2832" w:firstLine="708"/>
        <w:rPr>
          <w:b/>
          <w:lang w:val="ro-RO"/>
        </w:rPr>
      </w:pPr>
    </w:p>
    <w:p w:rsidR="00B418D8" w:rsidRPr="00CF794A" w:rsidRDefault="00B418D8" w:rsidP="0011374F">
      <w:pPr>
        <w:rPr>
          <w:b/>
          <w:lang w:val="ro-RO"/>
        </w:rPr>
      </w:pPr>
      <w:r w:rsidRPr="00CF794A">
        <w:rPr>
          <w:b/>
          <w:lang w:val="ro-RO"/>
        </w:rPr>
        <w:t xml:space="preserve">               </w:t>
      </w:r>
      <w:r w:rsidR="0011374F" w:rsidRPr="00CF794A">
        <w:rPr>
          <w:b/>
          <w:lang w:val="ro-RO"/>
        </w:rPr>
        <w:t>Secretar</w:t>
      </w:r>
      <w:r w:rsidRPr="00CF794A">
        <w:rPr>
          <w:b/>
          <w:lang w:val="ro-RO"/>
        </w:rPr>
        <w:t>ul</w:t>
      </w:r>
    </w:p>
    <w:p w:rsidR="0011374F" w:rsidRPr="00CF794A" w:rsidRDefault="0011374F" w:rsidP="0011374F">
      <w:pPr>
        <w:rPr>
          <w:b/>
          <w:lang w:val="ro-RO"/>
        </w:rPr>
      </w:pPr>
      <w:r w:rsidRPr="00CF794A">
        <w:rPr>
          <w:b/>
          <w:lang w:val="ro-MD"/>
        </w:rPr>
        <w:t>Consiliului</w:t>
      </w:r>
      <w:r w:rsidRPr="00CF794A">
        <w:rPr>
          <w:b/>
          <w:lang w:val="en-US"/>
        </w:rPr>
        <w:t xml:space="preserve"> </w:t>
      </w:r>
      <w:r w:rsidRPr="00CF794A">
        <w:rPr>
          <w:b/>
          <w:lang w:val="ro-MD"/>
        </w:rPr>
        <w:t>raional</w:t>
      </w:r>
      <w:r w:rsidRPr="00CF794A">
        <w:rPr>
          <w:b/>
          <w:lang w:val="en-US"/>
        </w:rPr>
        <w:t xml:space="preserve"> Flore</w:t>
      </w:r>
      <w:r w:rsidRPr="00CF794A">
        <w:rPr>
          <w:b/>
          <w:lang w:val="ro-MD"/>
        </w:rPr>
        <w:t>ști</w:t>
      </w:r>
      <w:r w:rsidRPr="00CF794A">
        <w:rPr>
          <w:b/>
          <w:lang w:val="ro-RO"/>
        </w:rPr>
        <w:tab/>
      </w:r>
      <w:r w:rsidRPr="00CF794A">
        <w:rPr>
          <w:b/>
          <w:lang w:val="ro-RO"/>
        </w:rPr>
        <w:tab/>
      </w:r>
      <w:r w:rsidRPr="00CF794A">
        <w:rPr>
          <w:b/>
          <w:lang w:val="ro-RO"/>
        </w:rPr>
        <w:tab/>
      </w:r>
      <w:r w:rsidRPr="00CF794A">
        <w:rPr>
          <w:b/>
          <w:lang w:val="ro-RO"/>
        </w:rPr>
        <w:tab/>
        <w:t xml:space="preserve">     </w:t>
      </w:r>
      <w:r w:rsidR="00B418D8" w:rsidRPr="00CF794A">
        <w:rPr>
          <w:b/>
          <w:lang w:val="ro-RO"/>
        </w:rPr>
        <w:t xml:space="preserve">                 Daniel TURCULEŢ</w:t>
      </w:r>
    </w:p>
    <w:p w:rsidR="001D799B" w:rsidRPr="00CF794A" w:rsidRDefault="001D799B" w:rsidP="008615E6">
      <w:pPr>
        <w:ind w:left="2832" w:firstLine="708"/>
        <w:jc w:val="both"/>
        <w:rPr>
          <w:b/>
          <w:lang w:val="ro-RO"/>
        </w:rPr>
      </w:pPr>
    </w:p>
    <w:p w:rsidR="005F47ED" w:rsidRPr="00CF794A" w:rsidRDefault="005F47ED" w:rsidP="008615E6">
      <w:pPr>
        <w:ind w:left="2832" w:firstLine="708"/>
        <w:jc w:val="both"/>
        <w:rPr>
          <w:b/>
          <w:lang w:val="ro-RO"/>
        </w:rPr>
      </w:pPr>
    </w:p>
    <w:p w:rsidR="005F47ED" w:rsidRPr="00CF794A" w:rsidRDefault="005F47ED" w:rsidP="008615E6">
      <w:pPr>
        <w:ind w:left="2832" w:firstLine="708"/>
        <w:jc w:val="both"/>
        <w:rPr>
          <w:b/>
          <w:lang w:val="ro-RO"/>
        </w:rPr>
      </w:pPr>
    </w:p>
    <w:p w:rsidR="005F47ED" w:rsidRPr="00CF794A" w:rsidRDefault="005F47ED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  <w:r w:rsidRPr="00CF794A">
        <w:rPr>
          <w:b/>
          <w:lang w:val="ro-RO"/>
        </w:rPr>
        <w:tab/>
      </w:r>
    </w:p>
    <w:p w:rsidR="00FD1FA4" w:rsidRPr="00CF794A" w:rsidRDefault="00FD1FA4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</w:p>
    <w:p w:rsidR="00FD1FA4" w:rsidRPr="00CF794A" w:rsidRDefault="00FD1FA4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</w:p>
    <w:p w:rsidR="00FD1FA4" w:rsidRPr="00CF794A" w:rsidRDefault="00FD1FA4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</w:p>
    <w:p w:rsidR="00FD1FA4" w:rsidRPr="00CF794A" w:rsidRDefault="00FD1FA4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</w:p>
    <w:p w:rsidR="00FD1FA4" w:rsidRPr="00CF794A" w:rsidRDefault="00FD1FA4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</w:p>
    <w:p w:rsidR="00FD1FA4" w:rsidRPr="00CF794A" w:rsidRDefault="00FD1FA4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</w:p>
    <w:p w:rsidR="00FD1FA4" w:rsidRPr="00CF794A" w:rsidRDefault="00FD1FA4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</w:p>
    <w:p w:rsidR="00FD1FA4" w:rsidRPr="00CF794A" w:rsidRDefault="00FD1FA4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</w:p>
    <w:p w:rsidR="00FD1FA4" w:rsidRPr="00CF794A" w:rsidRDefault="00FD1FA4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</w:p>
    <w:p w:rsidR="0013583C" w:rsidRPr="00CF794A" w:rsidRDefault="0013583C" w:rsidP="005F47ED">
      <w:pPr>
        <w:tabs>
          <w:tab w:val="left" w:pos="8189"/>
        </w:tabs>
        <w:ind w:left="2832" w:firstLine="708"/>
        <w:jc w:val="both"/>
        <w:rPr>
          <w:b/>
          <w:lang w:val="ro-RO"/>
        </w:rPr>
      </w:pPr>
    </w:p>
    <w:p w:rsidR="00204829" w:rsidRPr="00CF794A" w:rsidRDefault="00204829" w:rsidP="00F736E1">
      <w:pPr>
        <w:ind w:left="4956" w:firstLine="708"/>
        <w:jc w:val="right"/>
        <w:rPr>
          <w:lang w:val="ro-RO"/>
        </w:rPr>
      </w:pPr>
    </w:p>
    <w:p w:rsidR="00204829" w:rsidRPr="00CF794A" w:rsidRDefault="00204829" w:rsidP="00F736E1">
      <w:pPr>
        <w:ind w:left="4956" w:firstLine="708"/>
        <w:jc w:val="right"/>
        <w:rPr>
          <w:lang w:val="ro-RO"/>
        </w:rPr>
      </w:pPr>
    </w:p>
    <w:p w:rsidR="00204829" w:rsidRPr="00CF794A" w:rsidRDefault="00204829" w:rsidP="00F736E1">
      <w:pPr>
        <w:ind w:left="4956" w:firstLine="708"/>
        <w:jc w:val="right"/>
        <w:rPr>
          <w:lang w:val="ro-RO"/>
        </w:rPr>
      </w:pPr>
    </w:p>
    <w:p w:rsidR="00204829" w:rsidRPr="00CF794A" w:rsidRDefault="00204829" w:rsidP="00F736E1">
      <w:pPr>
        <w:ind w:left="4956" w:firstLine="708"/>
        <w:jc w:val="right"/>
        <w:rPr>
          <w:lang w:val="ro-RO"/>
        </w:rPr>
      </w:pPr>
    </w:p>
    <w:p w:rsidR="00204829" w:rsidRDefault="00204829" w:rsidP="00F736E1">
      <w:pPr>
        <w:ind w:left="4956" w:firstLine="708"/>
        <w:jc w:val="right"/>
        <w:rPr>
          <w:lang w:val="ro-RO"/>
        </w:rPr>
      </w:pPr>
    </w:p>
    <w:p w:rsidR="00E043D4" w:rsidRPr="00CF794A" w:rsidRDefault="00E043D4" w:rsidP="00F736E1">
      <w:pPr>
        <w:ind w:left="4956" w:firstLine="708"/>
        <w:jc w:val="right"/>
        <w:rPr>
          <w:lang w:val="ro-RO"/>
        </w:rPr>
      </w:pPr>
    </w:p>
    <w:p w:rsidR="00204829" w:rsidRPr="00CF794A" w:rsidRDefault="00204829" w:rsidP="00F736E1">
      <w:pPr>
        <w:ind w:left="4956" w:firstLine="708"/>
        <w:jc w:val="right"/>
        <w:rPr>
          <w:lang w:val="ro-RO"/>
        </w:rPr>
      </w:pPr>
    </w:p>
    <w:p w:rsidR="00B418D8" w:rsidRPr="00CF794A" w:rsidRDefault="00B418D8" w:rsidP="00F736E1">
      <w:pPr>
        <w:ind w:left="4956" w:firstLine="708"/>
        <w:jc w:val="right"/>
        <w:rPr>
          <w:lang w:val="ro-RO"/>
        </w:rPr>
      </w:pPr>
      <w:r w:rsidRPr="00CF794A">
        <w:rPr>
          <w:lang w:val="ro-RO"/>
        </w:rPr>
        <w:lastRenderedPageBreak/>
        <w:t xml:space="preserve">Anexa nr.2 </w:t>
      </w:r>
    </w:p>
    <w:p w:rsidR="00B418D8" w:rsidRPr="00CF794A" w:rsidRDefault="00B418D8" w:rsidP="00F736E1">
      <w:pPr>
        <w:ind w:left="4956"/>
        <w:jc w:val="right"/>
        <w:rPr>
          <w:lang w:val="ro-RO"/>
        </w:rPr>
      </w:pPr>
      <w:r w:rsidRPr="00CF794A">
        <w:rPr>
          <w:lang w:val="ro-RO"/>
        </w:rPr>
        <w:t xml:space="preserve">         la decizia Consiliului raional Florești </w:t>
      </w:r>
    </w:p>
    <w:p w:rsidR="00B418D8" w:rsidRPr="00CF794A" w:rsidRDefault="002B0CC8" w:rsidP="00F736E1">
      <w:pPr>
        <w:ind w:left="4956"/>
        <w:jc w:val="right"/>
        <w:rPr>
          <w:lang w:val="en-US"/>
        </w:rPr>
      </w:pPr>
      <w:r w:rsidRPr="00CF794A">
        <w:rPr>
          <w:lang w:val="ro-RO"/>
        </w:rPr>
        <w:t xml:space="preserve">           nr.</w:t>
      </w:r>
      <w:r w:rsidR="00866CFD">
        <w:rPr>
          <w:lang w:val="ro-RO"/>
        </w:rPr>
        <w:t>02/</w:t>
      </w:r>
      <w:r w:rsidR="004832AC">
        <w:rPr>
          <w:lang w:val="ro-RO"/>
        </w:rPr>
        <w:t>___</w:t>
      </w:r>
      <w:r w:rsidRPr="00CF794A">
        <w:rPr>
          <w:lang w:val="ro-RO"/>
        </w:rPr>
        <w:t xml:space="preserve"> </w:t>
      </w:r>
      <w:r w:rsidR="00B418D8" w:rsidRPr="00CF794A">
        <w:rPr>
          <w:lang w:val="ro-RO"/>
        </w:rPr>
        <w:t xml:space="preserve"> din </w:t>
      </w:r>
      <w:r w:rsidR="004832AC">
        <w:rPr>
          <w:lang w:val="ro-RO"/>
        </w:rPr>
        <w:t>__ _________</w:t>
      </w:r>
      <w:r w:rsidR="00401090" w:rsidRPr="00CF794A">
        <w:rPr>
          <w:lang w:val="ro-RO"/>
        </w:rPr>
        <w:t xml:space="preserve"> </w:t>
      </w:r>
      <w:r w:rsidR="004832AC">
        <w:rPr>
          <w:lang w:val="ro-RO"/>
        </w:rPr>
        <w:t>2026</w:t>
      </w:r>
    </w:p>
    <w:p w:rsidR="005F47ED" w:rsidRPr="00CF794A" w:rsidRDefault="005F47ED" w:rsidP="008615E6">
      <w:pPr>
        <w:ind w:left="2832" w:firstLine="708"/>
        <w:jc w:val="both"/>
        <w:rPr>
          <w:b/>
          <w:lang w:val="ro-RO"/>
        </w:rPr>
      </w:pPr>
    </w:p>
    <w:p w:rsidR="00156CBA" w:rsidRPr="00CF794A" w:rsidRDefault="00156CBA" w:rsidP="00190D43">
      <w:pPr>
        <w:ind w:left="2832" w:firstLine="708"/>
        <w:rPr>
          <w:b/>
          <w:lang w:val="ro-RO"/>
        </w:rPr>
      </w:pPr>
      <w:r w:rsidRPr="00CF794A">
        <w:rPr>
          <w:b/>
          <w:lang w:val="ro-RO"/>
        </w:rPr>
        <w:t xml:space="preserve">Programul de </w:t>
      </w:r>
      <w:proofErr w:type="spellStart"/>
      <w:r w:rsidRPr="00CF794A">
        <w:rPr>
          <w:b/>
          <w:lang w:val="ro-RO"/>
        </w:rPr>
        <w:t>acţiuni</w:t>
      </w:r>
      <w:proofErr w:type="spellEnd"/>
    </w:p>
    <w:p w:rsidR="00E043D4" w:rsidRDefault="00156CBA" w:rsidP="00E043D4">
      <w:pPr>
        <w:pStyle w:val="Style6"/>
        <w:widowControl/>
        <w:spacing w:line="240" w:lineRule="auto"/>
        <w:ind w:right="-1"/>
        <w:jc w:val="center"/>
        <w:rPr>
          <w:b/>
          <w:lang w:val="ro-MD"/>
        </w:rPr>
      </w:pPr>
      <w:r w:rsidRPr="00CF794A">
        <w:rPr>
          <w:b/>
          <w:lang w:val="ro-RO"/>
        </w:rPr>
        <w:t>privin</w:t>
      </w:r>
      <w:r w:rsidR="00061FE0" w:rsidRPr="00CF794A">
        <w:rPr>
          <w:b/>
          <w:lang w:val="ro-RO"/>
        </w:rPr>
        <w:t xml:space="preserve">d </w:t>
      </w:r>
      <w:r w:rsidR="00E043D4" w:rsidRPr="0020173C">
        <w:rPr>
          <w:b/>
          <w:lang w:val="ro-MD"/>
        </w:rPr>
        <w:t>organizarea și desfășurarea</w:t>
      </w:r>
      <w:r w:rsidR="00E043D4">
        <w:rPr>
          <w:b/>
          <w:lang w:val="ro-MD"/>
        </w:rPr>
        <w:t xml:space="preserve"> </w:t>
      </w:r>
      <w:r w:rsidR="00E043D4" w:rsidRPr="0020173C">
        <w:rPr>
          <w:b/>
          <w:lang w:val="ro-MD"/>
        </w:rPr>
        <w:t>bilunarului ecologic</w:t>
      </w:r>
      <w:r w:rsidR="00E043D4">
        <w:rPr>
          <w:b/>
          <w:lang w:val="ro-MD"/>
        </w:rPr>
        <w:t xml:space="preserve"> de primăvară</w:t>
      </w:r>
    </w:p>
    <w:p w:rsidR="00E043D4" w:rsidRDefault="00E043D4" w:rsidP="00E043D4">
      <w:pPr>
        <w:pStyle w:val="Style6"/>
        <w:widowControl/>
        <w:spacing w:line="240" w:lineRule="auto"/>
        <w:ind w:right="-1"/>
        <w:jc w:val="center"/>
        <w:rPr>
          <w:b/>
          <w:lang w:val="ro-MD"/>
        </w:rPr>
      </w:pPr>
      <w:r>
        <w:rPr>
          <w:b/>
          <w:lang w:val="ro-MD"/>
        </w:rPr>
        <w:t xml:space="preserve">   </w:t>
      </w:r>
      <w:r w:rsidRPr="0020173C">
        <w:rPr>
          <w:b/>
          <w:lang w:val="ro-MD"/>
        </w:rPr>
        <w:t xml:space="preserve">și a acțiunilor de </w:t>
      </w:r>
      <w:r w:rsidR="00F03F8C">
        <w:rPr>
          <w:b/>
          <w:lang w:val="ro-MD"/>
        </w:rPr>
        <w:t xml:space="preserve">amenajare, salubrizare și </w:t>
      </w:r>
      <w:r w:rsidRPr="0020173C">
        <w:rPr>
          <w:b/>
          <w:lang w:val="ro-MD"/>
        </w:rPr>
        <w:t>înverzire în raionul Florești</w:t>
      </w:r>
    </w:p>
    <w:p w:rsidR="00F03F8C" w:rsidRDefault="00F03F8C" w:rsidP="00E043D4">
      <w:pPr>
        <w:pStyle w:val="Style6"/>
        <w:widowControl/>
        <w:spacing w:line="240" w:lineRule="auto"/>
        <w:ind w:right="-1"/>
        <w:jc w:val="center"/>
        <w:rPr>
          <w:b/>
          <w:lang w:val="ro-MD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3723"/>
        <w:gridCol w:w="3685"/>
        <w:gridCol w:w="1701"/>
      </w:tblGrid>
      <w:tr w:rsidR="00156CBA" w:rsidRPr="005F55EC" w:rsidTr="00BE0BA5">
        <w:tc>
          <w:tcPr>
            <w:tcW w:w="638" w:type="dxa"/>
            <w:vAlign w:val="center"/>
          </w:tcPr>
          <w:p w:rsidR="00156CBA" w:rsidRPr="00CF794A" w:rsidRDefault="00156CBA" w:rsidP="006A24BD">
            <w:pPr>
              <w:tabs>
                <w:tab w:val="left" w:pos="3945"/>
              </w:tabs>
              <w:jc w:val="center"/>
              <w:rPr>
                <w:b/>
                <w:lang w:val="ro-RO"/>
              </w:rPr>
            </w:pPr>
            <w:r w:rsidRPr="00CF794A">
              <w:rPr>
                <w:b/>
                <w:lang w:val="ro-RO"/>
              </w:rPr>
              <w:t>Nr. d/o</w:t>
            </w:r>
          </w:p>
        </w:tc>
        <w:tc>
          <w:tcPr>
            <w:tcW w:w="3723" w:type="dxa"/>
            <w:vAlign w:val="center"/>
          </w:tcPr>
          <w:p w:rsidR="00156CBA" w:rsidRPr="00CF794A" w:rsidRDefault="00156CBA" w:rsidP="006A24BD">
            <w:pPr>
              <w:tabs>
                <w:tab w:val="left" w:pos="3945"/>
              </w:tabs>
              <w:jc w:val="center"/>
              <w:rPr>
                <w:b/>
                <w:lang w:val="ro-RO"/>
              </w:rPr>
            </w:pPr>
            <w:r w:rsidRPr="00CF794A">
              <w:rPr>
                <w:b/>
                <w:lang w:val="ro-RO"/>
              </w:rPr>
              <w:t xml:space="preserve">Denumirea </w:t>
            </w:r>
            <w:proofErr w:type="spellStart"/>
            <w:r w:rsidRPr="00CF794A">
              <w:rPr>
                <w:b/>
                <w:lang w:val="ro-RO"/>
              </w:rPr>
              <w:t>activităţilor</w:t>
            </w:r>
            <w:proofErr w:type="spellEnd"/>
          </w:p>
        </w:tc>
        <w:tc>
          <w:tcPr>
            <w:tcW w:w="3685" w:type="dxa"/>
            <w:vAlign w:val="center"/>
          </w:tcPr>
          <w:p w:rsidR="00156CBA" w:rsidRPr="00CF794A" w:rsidRDefault="00DA5FB6" w:rsidP="00E76951">
            <w:pPr>
              <w:tabs>
                <w:tab w:val="left" w:pos="3945"/>
              </w:tabs>
              <w:jc w:val="center"/>
              <w:rPr>
                <w:b/>
                <w:lang w:val="ro-RO"/>
              </w:rPr>
            </w:pPr>
            <w:r w:rsidRPr="00CF794A">
              <w:rPr>
                <w:b/>
                <w:lang w:val="ro-RO"/>
              </w:rPr>
              <w:t>Autoritățile/instituțiile publice vizate</w:t>
            </w:r>
          </w:p>
        </w:tc>
        <w:tc>
          <w:tcPr>
            <w:tcW w:w="1701" w:type="dxa"/>
            <w:vAlign w:val="center"/>
          </w:tcPr>
          <w:p w:rsidR="00156CBA" w:rsidRPr="00CF794A" w:rsidRDefault="00156CBA" w:rsidP="006A24BD">
            <w:pPr>
              <w:tabs>
                <w:tab w:val="left" w:pos="3945"/>
              </w:tabs>
              <w:jc w:val="center"/>
              <w:rPr>
                <w:b/>
                <w:lang w:val="ro-RO"/>
              </w:rPr>
            </w:pPr>
            <w:r w:rsidRPr="00CF794A">
              <w:rPr>
                <w:b/>
                <w:lang w:val="ro-RO"/>
              </w:rPr>
              <w:t>Termenul de realizare</w:t>
            </w:r>
          </w:p>
          <w:p w:rsidR="008543B1" w:rsidRPr="00CF794A" w:rsidRDefault="008543B1" w:rsidP="008C71A4">
            <w:pPr>
              <w:tabs>
                <w:tab w:val="left" w:pos="3945"/>
              </w:tabs>
              <w:jc w:val="center"/>
              <w:rPr>
                <w:b/>
                <w:lang w:val="en-US"/>
              </w:rPr>
            </w:pPr>
            <w:r w:rsidRPr="00CF794A">
              <w:rPr>
                <w:b/>
                <w:lang w:val="ro-RO"/>
              </w:rPr>
              <w:t xml:space="preserve">în anul </w:t>
            </w:r>
            <w:r w:rsidR="002C28C0" w:rsidRPr="00CF794A">
              <w:rPr>
                <w:b/>
                <w:lang w:val="ro-RO"/>
              </w:rPr>
              <w:t>202</w:t>
            </w:r>
            <w:r w:rsidR="004832AC">
              <w:rPr>
                <w:b/>
                <w:lang w:val="ro-RO"/>
              </w:rPr>
              <w:t>6</w:t>
            </w:r>
          </w:p>
        </w:tc>
      </w:tr>
      <w:tr w:rsidR="00156CBA" w:rsidRPr="00CF794A" w:rsidTr="00BE0BA5">
        <w:tc>
          <w:tcPr>
            <w:tcW w:w="638" w:type="dxa"/>
            <w:vAlign w:val="center"/>
          </w:tcPr>
          <w:p w:rsidR="00156CBA" w:rsidRPr="00CF794A" w:rsidRDefault="00156CBA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1.</w:t>
            </w:r>
          </w:p>
        </w:tc>
        <w:tc>
          <w:tcPr>
            <w:tcW w:w="3723" w:type="dxa"/>
          </w:tcPr>
          <w:p w:rsidR="009127F9" w:rsidRPr="009127F9" w:rsidRDefault="003E6CDD" w:rsidP="009127F9">
            <w:pPr>
              <w:tabs>
                <w:tab w:val="left" w:pos="3945"/>
              </w:tabs>
              <w:rPr>
                <w:lang w:val="ro-MD"/>
              </w:rPr>
            </w:pP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Organizarea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desfăşurare</w:t>
            </w:r>
            <w:r w:rsidR="00061FE0" w:rsidRPr="00CF794A">
              <w:rPr>
                <w:rStyle w:val="FontStyle52"/>
                <w:sz w:val="24"/>
                <w:szCs w:val="24"/>
                <w:lang w:val="ro-RO" w:eastAsia="ro-RO"/>
              </w:rPr>
              <w:t>a</w:t>
            </w:r>
            <w:proofErr w:type="spellEnd"/>
            <w:r w:rsidR="00061FE0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în </w:t>
            </w:r>
            <w:proofErr w:type="spellStart"/>
            <w:r w:rsidR="00061FE0" w:rsidRPr="00CF794A">
              <w:rPr>
                <w:rStyle w:val="FontStyle52"/>
                <w:sz w:val="24"/>
                <w:szCs w:val="24"/>
                <w:lang w:val="ro-RO" w:eastAsia="ro-RO"/>
              </w:rPr>
              <w:t>localităţile</w:t>
            </w:r>
            <w:proofErr w:type="spellEnd"/>
            <w:r w:rsidR="00061FE0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 w:rsidR="009127F9">
              <w:rPr>
                <w:rStyle w:val="FontStyle52"/>
                <w:sz w:val="24"/>
                <w:szCs w:val="24"/>
                <w:lang w:val="ro-RO" w:eastAsia="ro-RO"/>
              </w:rPr>
              <w:t>raionului</w:t>
            </w:r>
            <w:r w:rsidR="00061FE0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a </w:t>
            </w:r>
            <w:r w:rsidR="009C5942" w:rsidRPr="00CF794A">
              <w:rPr>
                <w:rStyle w:val="FontStyle52"/>
                <w:sz w:val="24"/>
                <w:szCs w:val="24"/>
                <w:lang w:val="ro-RO" w:eastAsia="ro-RO"/>
              </w:rPr>
              <w:t>bilunarului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ecologic de </w:t>
            </w:r>
            <w:r w:rsidR="004E3187">
              <w:rPr>
                <w:rStyle w:val="FontStyle52"/>
                <w:sz w:val="24"/>
                <w:szCs w:val="24"/>
                <w:lang w:val="ro-RO" w:eastAsia="ro-RO"/>
              </w:rPr>
              <w:t>primăvară</w:t>
            </w:r>
            <w:r w:rsidR="009127F9">
              <w:rPr>
                <w:rStyle w:val="FontStyle52"/>
                <w:sz w:val="24"/>
                <w:szCs w:val="24"/>
                <w:lang w:val="ro-RO" w:eastAsia="ro-RO"/>
              </w:rPr>
              <w:t>, precum</w:t>
            </w:r>
            <w:r w:rsidR="00E9124A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și </w:t>
            </w:r>
            <w:r w:rsidR="00F03F8C" w:rsidRPr="00F03F8C">
              <w:rPr>
                <w:lang w:val="ro-MD"/>
              </w:rPr>
              <w:t>a acțiunilor de amenajare, salubrizare și înverzire</w:t>
            </w:r>
            <w:r w:rsidR="009127F9">
              <w:rPr>
                <w:lang w:val="ro-MD"/>
              </w:rPr>
              <w:t xml:space="preserve"> a teritoriilor</w:t>
            </w:r>
          </w:p>
        </w:tc>
        <w:tc>
          <w:tcPr>
            <w:tcW w:w="3685" w:type="dxa"/>
            <w:vAlign w:val="center"/>
          </w:tcPr>
          <w:p w:rsidR="003C48A3" w:rsidRPr="00CF794A" w:rsidRDefault="007E6D16" w:rsidP="00F74FB4">
            <w:pPr>
              <w:tabs>
                <w:tab w:val="left" w:pos="3945"/>
              </w:tabs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156CBA" w:rsidRPr="00CF794A">
              <w:rPr>
                <w:lang w:val="ro-RO"/>
              </w:rPr>
              <w:t>,</w:t>
            </w:r>
          </w:p>
          <w:p w:rsidR="00A7030E" w:rsidRPr="00CF794A" w:rsidRDefault="00A7030E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t xml:space="preserve"> </w:t>
            </w:r>
            <w:r w:rsidR="00CE7E84" w:rsidRPr="00CF794A">
              <w:rPr>
                <w:lang w:val="ro-RO"/>
              </w:rPr>
              <w:t xml:space="preserve"> Direcția Infrastructură, Transport și Cadastru</w:t>
            </w:r>
            <w:r w:rsidR="003C48A3" w:rsidRPr="00CF794A">
              <w:rPr>
                <w:lang w:val="ro-RO"/>
              </w:rPr>
              <w:t xml:space="preserve">, </w:t>
            </w:r>
            <w:proofErr w:type="spellStart"/>
            <w:r w:rsidR="003C48A3" w:rsidRPr="00CF794A">
              <w:rPr>
                <w:lang w:val="ro-RO"/>
              </w:rPr>
              <w:t>D</w:t>
            </w:r>
            <w:r w:rsidR="007E6D16" w:rsidRPr="00CF794A">
              <w:rPr>
                <w:lang w:val="ro-RO"/>
              </w:rPr>
              <w:t>irecţia</w:t>
            </w:r>
            <w:proofErr w:type="spellEnd"/>
            <w:r w:rsidR="007E6D16" w:rsidRPr="00CF794A">
              <w:rPr>
                <w:lang w:val="ro-RO"/>
              </w:rPr>
              <w:t xml:space="preserve"> </w:t>
            </w:r>
            <w:r w:rsidR="003C48A3" w:rsidRPr="00CF794A">
              <w:rPr>
                <w:lang w:val="ro-RO"/>
              </w:rPr>
              <w:t>G</w:t>
            </w:r>
            <w:r w:rsidR="007E6D16" w:rsidRPr="00CF794A">
              <w:rPr>
                <w:lang w:val="ro-RO"/>
              </w:rPr>
              <w:t xml:space="preserve">enerală </w:t>
            </w:r>
            <w:proofErr w:type="spellStart"/>
            <w:r w:rsidR="003C48A3" w:rsidRPr="00CF794A">
              <w:rPr>
                <w:lang w:val="ro-RO"/>
              </w:rPr>
              <w:t>E</w:t>
            </w:r>
            <w:r w:rsidR="007E6D16" w:rsidRPr="00CF794A">
              <w:rPr>
                <w:lang w:val="ro-RO"/>
              </w:rPr>
              <w:t>ducaţie</w:t>
            </w:r>
            <w:proofErr w:type="spellEnd"/>
            <w:r w:rsidR="004505A2" w:rsidRPr="00CF794A">
              <w:rPr>
                <w:lang w:val="ro-RO"/>
              </w:rPr>
              <w:t xml:space="preserve">, Cultură, Tineret </w:t>
            </w:r>
            <w:proofErr w:type="spellStart"/>
            <w:r w:rsidR="004505A2" w:rsidRPr="00CF794A">
              <w:rPr>
                <w:lang w:val="ro-RO"/>
              </w:rPr>
              <w:t>şi</w:t>
            </w:r>
            <w:proofErr w:type="spellEnd"/>
            <w:r w:rsidR="004505A2" w:rsidRPr="00CF794A">
              <w:rPr>
                <w:lang w:val="ro-RO"/>
              </w:rPr>
              <w:t xml:space="preserve"> Sport</w:t>
            </w:r>
            <w:r w:rsidR="003C48A3" w:rsidRPr="00CF794A">
              <w:rPr>
                <w:lang w:val="ro-RO"/>
              </w:rPr>
              <w:t xml:space="preserve">, </w:t>
            </w:r>
            <w:proofErr w:type="spellStart"/>
            <w:r w:rsidR="003C48A3" w:rsidRPr="00CF794A">
              <w:rPr>
                <w:lang w:val="ro-RO"/>
              </w:rPr>
              <w:t>I</w:t>
            </w:r>
            <w:r w:rsidR="007E6D16" w:rsidRPr="00CF794A">
              <w:rPr>
                <w:lang w:val="ro-RO"/>
              </w:rPr>
              <w:t>nstituţiile</w:t>
            </w:r>
            <w:proofErr w:type="spellEnd"/>
            <w:r w:rsidR="007E6D16" w:rsidRPr="00CF794A">
              <w:rPr>
                <w:lang w:val="ro-RO"/>
              </w:rPr>
              <w:t xml:space="preserve"> </w:t>
            </w:r>
            <w:r w:rsidR="00E96EFB" w:rsidRPr="00CF794A">
              <w:rPr>
                <w:lang w:val="ro-RO"/>
              </w:rPr>
              <w:t>m</w:t>
            </w:r>
            <w:r w:rsidR="007E6D16" w:rsidRPr="00CF794A">
              <w:rPr>
                <w:lang w:val="ro-RO"/>
              </w:rPr>
              <w:t>edico-</w:t>
            </w:r>
            <w:r w:rsidR="00E96EFB" w:rsidRPr="00CF794A">
              <w:rPr>
                <w:lang w:val="ro-RO"/>
              </w:rPr>
              <w:t>s</w:t>
            </w:r>
            <w:r w:rsidR="007E6D16" w:rsidRPr="00CF794A">
              <w:rPr>
                <w:lang w:val="ro-RO"/>
              </w:rPr>
              <w:t>anitare Publice</w:t>
            </w:r>
            <w:r w:rsidR="003C48A3" w:rsidRPr="00CF794A">
              <w:rPr>
                <w:lang w:val="ro-RO"/>
              </w:rPr>
              <w:t>,</w:t>
            </w:r>
          </w:p>
          <w:p w:rsidR="00156CBA" w:rsidRPr="00CF794A" w:rsidRDefault="007E6D16" w:rsidP="00F74FB4">
            <w:pPr>
              <w:tabs>
                <w:tab w:val="left" w:pos="3945"/>
              </w:tabs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Inspecţia</w:t>
            </w:r>
            <w:proofErr w:type="spellEnd"/>
            <w:r w:rsidR="00FB4A7E" w:rsidRPr="00CF794A">
              <w:rPr>
                <w:lang w:val="ro-RO"/>
              </w:rPr>
              <w:t xml:space="preserve"> pentru </w:t>
            </w:r>
            <w:r w:rsidRPr="00CF794A">
              <w:rPr>
                <w:lang w:val="ro-RO"/>
              </w:rPr>
              <w:t xml:space="preserve"> </w:t>
            </w:r>
            <w:proofErr w:type="spellStart"/>
            <w:r w:rsidR="00942176" w:rsidRPr="00CF794A">
              <w:rPr>
                <w:lang w:val="ro-RO"/>
              </w:rPr>
              <w:t>Protecţia</w:t>
            </w:r>
            <w:proofErr w:type="spellEnd"/>
            <w:r w:rsidR="00942176" w:rsidRPr="00CF794A">
              <w:rPr>
                <w:lang w:val="ro-RO"/>
              </w:rPr>
              <w:t xml:space="preserve"> Mediului</w:t>
            </w:r>
            <w:r w:rsidR="00FB4A7E" w:rsidRPr="00CF794A">
              <w:rPr>
                <w:lang w:val="ro-RO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56CBA" w:rsidRPr="00CF794A" w:rsidRDefault="008C7919" w:rsidP="006C5A3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martie-</w:t>
            </w:r>
            <w:r w:rsidR="00A7030E" w:rsidRPr="00CF794A">
              <w:rPr>
                <w:lang w:val="ro-RO"/>
              </w:rPr>
              <w:t>aprilie</w:t>
            </w:r>
          </w:p>
          <w:p w:rsidR="00C411DB" w:rsidRPr="00CF794A" w:rsidRDefault="00C411DB" w:rsidP="006C5A3D">
            <w:pPr>
              <w:tabs>
                <w:tab w:val="left" w:pos="3945"/>
              </w:tabs>
              <w:jc w:val="center"/>
              <w:rPr>
                <w:lang w:val="ro-RO"/>
              </w:rPr>
            </w:pPr>
          </w:p>
        </w:tc>
      </w:tr>
      <w:tr w:rsidR="00397ADC" w:rsidRPr="00CF794A" w:rsidTr="00BE0BA5">
        <w:tc>
          <w:tcPr>
            <w:tcW w:w="638" w:type="dxa"/>
            <w:vAlign w:val="center"/>
          </w:tcPr>
          <w:p w:rsidR="00397ADC" w:rsidRPr="00CF794A" w:rsidRDefault="007E6D16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2</w:t>
            </w:r>
            <w:r w:rsidR="00A50C9B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DA0A73" w:rsidRPr="00DA0A73" w:rsidRDefault="00397ADC" w:rsidP="00DA0A73">
            <w:pPr>
              <w:pStyle w:val="Style8"/>
              <w:widowControl/>
              <w:spacing w:line="240" w:lineRule="auto"/>
              <w:ind w:right="40" w:firstLine="0"/>
              <w:rPr>
                <w:rStyle w:val="FontStyle34"/>
                <w:sz w:val="24"/>
                <w:szCs w:val="24"/>
                <w:lang w:val="ro-RO" w:eastAsia="ro-RO"/>
              </w:rPr>
            </w:pP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Elaborarea </w:t>
            </w:r>
            <w:r w:rsidR="00DA0A73">
              <w:rPr>
                <w:rStyle w:val="FontStyle34"/>
                <w:sz w:val="24"/>
                <w:szCs w:val="24"/>
                <w:lang w:val="ro-RO" w:eastAsia="ro-RO"/>
              </w:rPr>
              <w:t xml:space="preserve">și aprobarea 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programelor </w:t>
            </w:r>
            <w:r w:rsidR="00DA0A73">
              <w:rPr>
                <w:rStyle w:val="FontStyle34"/>
                <w:sz w:val="24"/>
                <w:szCs w:val="24"/>
                <w:lang w:val="ro-RO" w:eastAsia="ro-RO"/>
              </w:rPr>
              <w:t xml:space="preserve">locale 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de acțiuni </w:t>
            </w:r>
            <w:r w:rsidR="00DA0A73">
              <w:rPr>
                <w:rStyle w:val="FontStyle34"/>
                <w:sz w:val="24"/>
                <w:szCs w:val="24"/>
                <w:lang w:val="ro-RO" w:eastAsia="ro-RO"/>
              </w:rPr>
              <w:t>privind protecți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>a mediului</w:t>
            </w:r>
          </w:p>
        </w:tc>
        <w:tc>
          <w:tcPr>
            <w:tcW w:w="3685" w:type="dxa"/>
            <w:vAlign w:val="center"/>
          </w:tcPr>
          <w:p w:rsidR="00397ADC" w:rsidRPr="00CF794A" w:rsidRDefault="007E6D16" w:rsidP="00F74FB4">
            <w:pPr>
              <w:pStyle w:val="Style5"/>
              <w:widowControl/>
              <w:spacing w:line="240" w:lineRule="auto"/>
              <w:ind w:left="14"/>
              <w:jc w:val="left"/>
              <w:rPr>
                <w:rStyle w:val="FontStyle31"/>
                <w:lang w:val="ro-RO" w:eastAsia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locale,</w:t>
            </w:r>
            <w:r w:rsidR="00397ADC" w:rsidRPr="00CF794A">
              <w:rPr>
                <w:rStyle w:val="FontStyle31"/>
                <w:lang w:val="ro-RO" w:eastAsia="ro-RO"/>
              </w:rPr>
              <w:t xml:space="preserve"> </w:t>
            </w:r>
          </w:p>
          <w:p w:rsidR="004505A2" w:rsidRPr="00CF794A" w:rsidRDefault="00397ADC" w:rsidP="00F74FB4">
            <w:pPr>
              <w:pStyle w:val="Style5"/>
              <w:widowControl/>
              <w:spacing w:line="240" w:lineRule="auto"/>
              <w:ind w:left="14"/>
              <w:jc w:val="left"/>
              <w:rPr>
                <w:lang w:val="ro-RO"/>
              </w:rPr>
            </w:pPr>
            <w:r w:rsidRPr="00CF794A">
              <w:rPr>
                <w:rStyle w:val="FontStyle31"/>
                <w:lang w:val="ro-RO" w:eastAsia="ro-RO"/>
              </w:rPr>
              <w:t xml:space="preserve">Inspecția </w:t>
            </w:r>
            <w:r w:rsidR="002210C8" w:rsidRPr="00CF794A">
              <w:rPr>
                <w:rStyle w:val="FontStyle31"/>
                <w:lang w:val="ro-RO" w:eastAsia="ro-RO"/>
              </w:rPr>
              <w:t xml:space="preserve">pentru </w:t>
            </w:r>
            <w:proofErr w:type="spellStart"/>
            <w:r w:rsidR="00942176" w:rsidRPr="00CF794A">
              <w:rPr>
                <w:lang w:val="ro-RO"/>
              </w:rPr>
              <w:t>Protecţia</w:t>
            </w:r>
            <w:proofErr w:type="spellEnd"/>
            <w:r w:rsidR="00942176" w:rsidRPr="00CF794A">
              <w:rPr>
                <w:lang w:val="ro-RO"/>
              </w:rPr>
              <w:t xml:space="preserve"> </w:t>
            </w:r>
          </w:p>
          <w:p w:rsidR="00397ADC" w:rsidRPr="00CF794A" w:rsidRDefault="00942176" w:rsidP="00F74FB4">
            <w:pPr>
              <w:pStyle w:val="Style5"/>
              <w:widowControl/>
              <w:spacing w:line="240" w:lineRule="auto"/>
              <w:ind w:left="14"/>
              <w:jc w:val="left"/>
              <w:rPr>
                <w:rStyle w:val="FontStyle31"/>
                <w:lang w:val="ro-RO" w:eastAsia="ro-RO"/>
              </w:rPr>
            </w:pPr>
            <w:r w:rsidRPr="00CF794A">
              <w:rPr>
                <w:lang w:val="ro-RO"/>
              </w:rPr>
              <w:t>Mediului</w:t>
            </w:r>
            <w:r w:rsidR="002210C8" w:rsidRPr="00CF794A">
              <w:rPr>
                <w:lang w:val="ro-RO"/>
              </w:rPr>
              <w:t xml:space="preserve"> </w:t>
            </w:r>
            <w:proofErr w:type="spellStart"/>
            <w:r w:rsidR="002210C8" w:rsidRPr="00CF794A">
              <w:rPr>
                <w:lang w:val="ro-RO"/>
              </w:rPr>
              <w:t>Floreşti</w:t>
            </w:r>
            <w:proofErr w:type="spellEnd"/>
          </w:p>
        </w:tc>
        <w:tc>
          <w:tcPr>
            <w:tcW w:w="1701" w:type="dxa"/>
            <w:vAlign w:val="center"/>
          </w:tcPr>
          <w:p w:rsidR="00397ADC" w:rsidRPr="00CF794A" w:rsidRDefault="00397ADC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martie</w:t>
            </w:r>
          </w:p>
        </w:tc>
      </w:tr>
      <w:tr w:rsidR="003103CB" w:rsidRPr="00CF794A" w:rsidTr="00BE0BA5">
        <w:tc>
          <w:tcPr>
            <w:tcW w:w="638" w:type="dxa"/>
            <w:vAlign w:val="center"/>
          </w:tcPr>
          <w:p w:rsidR="003103CB" w:rsidRPr="00CF794A" w:rsidRDefault="006B4454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3.</w:t>
            </w:r>
          </w:p>
        </w:tc>
        <w:tc>
          <w:tcPr>
            <w:tcW w:w="3723" w:type="dxa"/>
          </w:tcPr>
          <w:p w:rsidR="008E4576" w:rsidRPr="008E4576" w:rsidRDefault="006C267A" w:rsidP="008E4576">
            <w:pPr>
              <w:pStyle w:val="Style8"/>
              <w:widowControl/>
              <w:spacing w:line="240" w:lineRule="auto"/>
              <w:ind w:right="40" w:firstLine="0"/>
              <w:rPr>
                <w:rStyle w:val="FontStyle34"/>
                <w:sz w:val="24"/>
                <w:szCs w:val="24"/>
                <w:lang w:val="ro-RO" w:eastAsia="ro-RO"/>
              </w:rPr>
            </w:pP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Identificarea și repartizarea </w:t>
            </w:r>
            <w:r w:rsidR="003103CB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terenurilor 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către </w:t>
            </w:r>
            <w:r w:rsidR="003103CB" w:rsidRPr="00CF794A">
              <w:rPr>
                <w:rStyle w:val="FontStyle34"/>
                <w:sz w:val="24"/>
                <w:szCs w:val="24"/>
                <w:lang w:val="ro-RO" w:eastAsia="ro-RO"/>
              </w:rPr>
              <w:t>întreprinderi</w:t>
            </w:r>
            <w:r w:rsidR="007F6961" w:rsidRPr="00CF794A">
              <w:rPr>
                <w:rStyle w:val="FontStyle34"/>
                <w:sz w:val="24"/>
                <w:szCs w:val="24"/>
                <w:lang w:val="ro-RO" w:eastAsia="ro-RO"/>
              </w:rPr>
              <w:t>,</w:t>
            </w:r>
            <w:r w:rsidR="003103CB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organizații și instituții </w:t>
            </w:r>
            <w:r w:rsidR="007F6961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publice </w:t>
            </w:r>
            <w:r w:rsidR="00D93D83" w:rsidRPr="00CF794A">
              <w:rPr>
                <w:rStyle w:val="FontStyle34"/>
                <w:sz w:val="24"/>
                <w:szCs w:val="24"/>
                <w:lang w:val="ro-RO" w:eastAsia="ro-RO"/>
              </w:rPr>
              <w:t>din localitate</w:t>
            </w:r>
            <w:r w:rsidR="008E4576">
              <w:rPr>
                <w:rStyle w:val="FontStyle34"/>
                <w:sz w:val="24"/>
                <w:szCs w:val="24"/>
                <w:lang w:val="ro-RO" w:eastAsia="ro-RO"/>
              </w:rPr>
              <w:t>,</w:t>
            </w:r>
            <w:r w:rsidR="00D93D83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</w:t>
            </w:r>
            <w:r w:rsidR="008E4576">
              <w:rPr>
                <w:rStyle w:val="FontStyle34"/>
                <w:sz w:val="24"/>
                <w:szCs w:val="24"/>
                <w:lang w:val="ro-RO" w:eastAsia="ro-RO"/>
              </w:rPr>
              <w:t>în vederea</w:t>
            </w:r>
            <w:r w:rsidR="00D93D83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</w:t>
            </w:r>
            <w:r w:rsidR="003103CB" w:rsidRPr="00CF794A">
              <w:rPr>
                <w:rStyle w:val="FontStyle34"/>
                <w:sz w:val="24"/>
                <w:szCs w:val="24"/>
                <w:lang w:val="ro-RO" w:eastAsia="ro-RO"/>
              </w:rPr>
              <w:t>menține</w:t>
            </w:r>
            <w:r w:rsidR="008E4576">
              <w:rPr>
                <w:rStyle w:val="FontStyle34"/>
                <w:sz w:val="24"/>
                <w:szCs w:val="24"/>
                <w:lang w:val="ro-RO" w:eastAsia="ro-RO"/>
              </w:rPr>
              <w:t>rii ordini</w:t>
            </w:r>
            <w:r w:rsidR="00D93D83" w:rsidRPr="00CF794A">
              <w:rPr>
                <w:rStyle w:val="FontStyle34"/>
                <w:sz w:val="24"/>
                <w:szCs w:val="24"/>
                <w:lang w:val="ro-RO" w:eastAsia="ro-RO"/>
              </w:rPr>
              <w:t>i sanitare</w:t>
            </w:r>
            <w:r w:rsidR="00937C44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și </w:t>
            </w:r>
            <w:r w:rsidR="008E4576">
              <w:rPr>
                <w:rStyle w:val="FontStyle34"/>
                <w:sz w:val="24"/>
                <w:szCs w:val="24"/>
                <w:lang w:val="ro-RO" w:eastAsia="ro-RO"/>
              </w:rPr>
              <w:t>înverzirii</w:t>
            </w:r>
            <w:r w:rsidR="00937C44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</w:t>
            </w:r>
            <w:r w:rsidR="008E4576">
              <w:rPr>
                <w:rStyle w:val="FontStyle34"/>
                <w:sz w:val="24"/>
                <w:szCs w:val="24"/>
                <w:lang w:val="ro-RO" w:eastAsia="ro-RO"/>
              </w:rPr>
              <w:t>teritoriului</w:t>
            </w:r>
          </w:p>
        </w:tc>
        <w:tc>
          <w:tcPr>
            <w:tcW w:w="3685" w:type="dxa"/>
            <w:vAlign w:val="center"/>
          </w:tcPr>
          <w:p w:rsidR="003103CB" w:rsidRPr="00CF794A" w:rsidRDefault="003103CB" w:rsidP="00F74FB4">
            <w:pPr>
              <w:pStyle w:val="Style5"/>
              <w:widowControl/>
              <w:spacing w:line="240" w:lineRule="auto"/>
              <w:ind w:left="14"/>
              <w:jc w:val="left"/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 de nivelul </w:t>
            </w:r>
            <w:proofErr w:type="spellStart"/>
            <w:r w:rsidR="00DC626D" w:rsidRPr="00CF794A">
              <w:rPr>
                <w:lang w:val="ro-RO"/>
              </w:rPr>
              <w:t>întîi</w:t>
            </w:r>
            <w:proofErr w:type="spellEnd"/>
          </w:p>
        </w:tc>
        <w:tc>
          <w:tcPr>
            <w:tcW w:w="1701" w:type="dxa"/>
            <w:vAlign w:val="center"/>
          </w:tcPr>
          <w:p w:rsidR="003103CB" w:rsidRPr="00CF794A" w:rsidRDefault="003103CB" w:rsidP="00CE7E84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martie</w:t>
            </w:r>
            <w:r w:rsidR="00937C44" w:rsidRPr="00CF794A">
              <w:rPr>
                <w:lang w:val="ro-RO"/>
              </w:rPr>
              <w:t>, octombrie</w:t>
            </w:r>
          </w:p>
        </w:tc>
      </w:tr>
      <w:tr w:rsidR="00156CBA" w:rsidRPr="00CF794A" w:rsidTr="00BE0BA5">
        <w:tc>
          <w:tcPr>
            <w:tcW w:w="638" w:type="dxa"/>
            <w:vAlign w:val="center"/>
          </w:tcPr>
          <w:p w:rsidR="00156CBA" w:rsidRPr="00CF794A" w:rsidRDefault="006B4454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4</w:t>
            </w:r>
            <w:r w:rsidR="00156CBA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156CBA" w:rsidRPr="00A07395" w:rsidRDefault="00A07395" w:rsidP="00A07395">
            <w:pPr>
              <w:pStyle w:val="a7"/>
              <w:ind w:left="71"/>
              <w:rPr>
                <w:rStyle w:val="FontStyle34"/>
                <w:sz w:val="24"/>
                <w:szCs w:val="24"/>
                <w:lang w:val="ro-MD"/>
              </w:rPr>
            </w:pPr>
            <w:r w:rsidRPr="00A07395">
              <w:rPr>
                <w:lang w:val="ro-MD"/>
              </w:rPr>
              <w:t>Antrenarea societății civile la participarea activă în cadrul bilunarului ecologic de primăvară și a acțiunilor de amen</w:t>
            </w:r>
            <w:r>
              <w:rPr>
                <w:lang w:val="ro-MD"/>
              </w:rPr>
              <w:t>ajare, salubrizare și înverzire</w:t>
            </w:r>
          </w:p>
        </w:tc>
        <w:tc>
          <w:tcPr>
            <w:tcW w:w="3685" w:type="dxa"/>
            <w:vAlign w:val="center"/>
          </w:tcPr>
          <w:p w:rsidR="00E76951" w:rsidRPr="00CF794A" w:rsidRDefault="007E6D16" w:rsidP="00F74FB4">
            <w:pPr>
              <w:pStyle w:val="Style5"/>
              <w:widowControl/>
              <w:spacing w:line="240" w:lineRule="auto"/>
              <w:ind w:left="14"/>
              <w:jc w:val="left"/>
              <w:rPr>
                <w:rStyle w:val="FontStyle31"/>
                <w:lang w:val="ro-RO" w:eastAsia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156CBA" w:rsidRPr="00CF794A">
              <w:rPr>
                <w:rStyle w:val="FontStyle31"/>
                <w:lang w:val="ro-RO" w:eastAsia="ro-RO"/>
              </w:rPr>
              <w:t>,</w:t>
            </w:r>
          </w:p>
          <w:p w:rsidR="005E6C33" w:rsidRPr="00CF794A" w:rsidRDefault="007E6D16" w:rsidP="00F74FB4">
            <w:pPr>
              <w:pStyle w:val="Style5"/>
              <w:widowControl/>
              <w:spacing w:line="240" w:lineRule="auto"/>
              <w:ind w:left="14"/>
              <w:jc w:val="left"/>
              <w:rPr>
                <w:rStyle w:val="FontStyle31"/>
                <w:lang w:val="ro-RO" w:eastAsia="ro-RO"/>
              </w:rPr>
            </w:pPr>
            <w:proofErr w:type="spellStart"/>
            <w:r w:rsidRPr="00CF794A">
              <w:rPr>
                <w:lang w:val="ro-RO"/>
              </w:rPr>
              <w:t>Direcţia</w:t>
            </w:r>
            <w:proofErr w:type="spellEnd"/>
            <w:r w:rsidRPr="00CF794A">
              <w:rPr>
                <w:lang w:val="ro-RO"/>
              </w:rPr>
              <w:t xml:space="preserve"> Generală </w:t>
            </w:r>
            <w:proofErr w:type="spellStart"/>
            <w:r w:rsidRPr="00CF794A">
              <w:rPr>
                <w:lang w:val="ro-RO"/>
              </w:rPr>
              <w:t>Educaţie</w:t>
            </w:r>
            <w:proofErr w:type="spellEnd"/>
            <w:r w:rsidR="004505A2" w:rsidRPr="00CF794A">
              <w:rPr>
                <w:lang w:val="ro-RO"/>
              </w:rPr>
              <w:t xml:space="preserve">, Cultură, Tineret </w:t>
            </w:r>
            <w:proofErr w:type="spellStart"/>
            <w:r w:rsidR="004505A2" w:rsidRPr="00CF794A">
              <w:rPr>
                <w:lang w:val="ro-RO"/>
              </w:rPr>
              <w:t>şi</w:t>
            </w:r>
            <w:proofErr w:type="spellEnd"/>
            <w:r w:rsidR="004505A2" w:rsidRPr="00CF794A">
              <w:rPr>
                <w:lang w:val="ro-RO"/>
              </w:rPr>
              <w:t xml:space="preserve"> Sport</w:t>
            </w:r>
            <w:r w:rsidRPr="00CF794A">
              <w:rPr>
                <w:lang w:val="ro-RO"/>
              </w:rPr>
              <w:t xml:space="preserve">, </w:t>
            </w:r>
            <w:proofErr w:type="spellStart"/>
            <w:r w:rsidRPr="00CF794A">
              <w:rPr>
                <w:lang w:val="ro-RO"/>
              </w:rPr>
              <w:t>Instituţiile</w:t>
            </w:r>
            <w:proofErr w:type="spellEnd"/>
            <w:r w:rsidRPr="00CF794A">
              <w:rPr>
                <w:lang w:val="ro-RO"/>
              </w:rPr>
              <w:t xml:space="preserve"> </w:t>
            </w:r>
            <w:r w:rsidR="00E96EFB" w:rsidRPr="00CF794A">
              <w:rPr>
                <w:lang w:val="ro-RO"/>
              </w:rPr>
              <w:t>m</w:t>
            </w:r>
            <w:r w:rsidRPr="00CF794A">
              <w:rPr>
                <w:lang w:val="ro-RO"/>
              </w:rPr>
              <w:t>edico-</w:t>
            </w:r>
            <w:r w:rsidR="00E96EFB" w:rsidRPr="00CF794A">
              <w:rPr>
                <w:lang w:val="ro-RO"/>
              </w:rPr>
              <w:t>s</w:t>
            </w:r>
            <w:r w:rsidRPr="00CF794A">
              <w:rPr>
                <w:lang w:val="ro-RO"/>
              </w:rPr>
              <w:t>anitare Publice</w:t>
            </w:r>
            <w:r w:rsidR="00462031" w:rsidRPr="00CF794A">
              <w:rPr>
                <w:rStyle w:val="FontStyle31"/>
                <w:lang w:val="ro-RO" w:eastAsia="ro-RO"/>
              </w:rPr>
              <w:t>,</w:t>
            </w:r>
          </w:p>
          <w:p w:rsidR="00156CBA" w:rsidRPr="00CF794A" w:rsidRDefault="007E6D16" w:rsidP="00F74FB4">
            <w:pPr>
              <w:pStyle w:val="Style5"/>
              <w:widowControl/>
              <w:spacing w:line="240" w:lineRule="auto"/>
              <w:ind w:left="14"/>
              <w:jc w:val="left"/>
              <w:rPr>
                <w:rStyle w:val="FontStyle31"/>
                <w:lang w:val="ro-RO" w:eastAsia="ro-RO"/>
              </w:rPr>
            </w:pPr>
            <w:proofErr w:type="spellStart"/>
            <w:r w:rsidRPr="00CF794A">
              <w:rPr>
                <w:rStyle w:val="FontStyle31"/>
                <w:lang w:val="ro-RO" w:eastAsia="ro-RO"/>
              </w:rPr>
              <w:t>Inspecţia</w:t>
            </w:r>
            <w:proofErr w:type="spellEnd"/>
            <w:r w:rsidRPr="00CF794A">
              <w:rPr>
                <w:rStyle w:val="FontStyle31"/>
                <w:lang w:val="ro-RO" w:eastAsia="ro-RO"/>
              </w:rPr>
              <w:t xml:space="preserve"> </w:t>
            </w:r>
            <w:r w:rsidR="00FB4A7E" w:rsidRPr="00CF794A">
              <w:rPr>
                <w:rStyle w:val="FontStyle31"/>
                <w:lang w:val="ro-RO" w:eastAsia="ro-RO"/>
              </w:rPr>
              <w:t xml:space="preserve">pentru </w:t>
            </w:r>
            <w:proofErr w:type="spellStart"/>
            <w:r w:rsidR="00942176" w:rsidRPr="00CF794A">
              <w:rPr>
                <w:lang w:val="ro-RO"/>
              </w:rPr>
              <w:t>Protecţia</w:t>
            </w:r>
            <w:proofErr w:type="spellEnd"/>
            <w:r w:rsidR="00942176" w:rsidRPr="00CF794A">
              <w:rPr>
                <w:lang w:val="ro-RO"/>
              </w:rPr>
              <w:t xml:space="preserve"> Mediului</w:t>
            </w:r>
            <w:r w:rsidR="002210C8" w:rsidRPr="00CF794A">
              <w:rPr>
                <w:lang w:val="ro-RO"/>
              </w:rPr>
              <w:t xml:space="preserve"> </w:t>
            </w:r>
            <w:proofErr w:type="spellStart"/>
            <w:r w:rsidR="002210C8" w:rsidRPr="00CF794A">
              <w:rPr>
                <w:lang w:val="ro-RO"/>
              </w:rPr>
              <w:t>Floreşti</w:t>
            </w:r>
            <w:proofErr w:type="spellEnd"/>
          </w:p>
        </w:tc>
        <w:tc>
          <w:tcPr>
            <w:tcW w:w="1701" w:type="dxa"/>
            <w:vAlign w:val="center"/>
          </w:tcPr>
          <w:p w:rsidR="00156CBA" w:rsidRPr="00CF794A" w:rsidRDefault="00246FD1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martie-</w:t>
            </w:r>
            <w:r w:rsidR="0029755E" w:rsidRPr="00CF794A">
              <w:rPr>
                <w:lang w:val="ro-RO"/>
              </w:rPr>
              <w:t>aprilie</w:t>
            </w:r>
          </w:p>
          <w:p w:rsidR="00156CBA" w:rsidRPr="00CF794A" w:rsidRDefault="00156CBA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</w:p>
        </w:tc>
      </w:tr>
      <w:tr w:rsidR="00D35D17" w:rsidRPr="00CF794A" w:rsidTr="00BE0BA5">
        <w:tc>
          <w:tcPr>
            <w:tcW w:w="638" w:type="dxa"/>
            <w:vAlign w:val="center"/>
          </w:tcPr>
          <w:p w:rsidR="00D35D17" w:rsidRPr="00CF794A" w:rsidRDefault="00D83BB3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5.</w:t>
            </w:r>
          </w:p>
        </w:tc>
        <w:tc>
          <w:tcPr>
            <w:tcW w:w="3723" w:type="dxa"/>
          </w:tcPr>
          <w:p w:rsidR="00676314" w:rsidRPr="00CF794A" w:rsidRDefault="00D35D17" w:rsidP="00676314">
            <w:pPr>
              <w:tabs>
                <w:tab w:val="left" w:pos="3945"/>
              </w:tabs>
              <w:rPr>
                <w:lang w:val="ro-RO" w:eastAsia="ro-RO"/>
              </w:rPr>
            </w:pP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>Conlucrarea cu conducător</w:t>
            </w:r>
            <w:r w:rsidR="00676314">
              <w:rPr>
                <w:rStyle w:val="FontStyle34"/>
                <w:sz w:val="24"/>
                <w:szCs w:val="24"/>
                <w:lang w:val="ro-RO" w:eastAsia="ro-RO"/>
              </w:rPr>
              <w:t>ii întreprinderilor și agenții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economici</w:t>
            </w:r>
            <w:r w:rsidR="00676314">
              <w:rPr>
                <w:rStyle w:val="FontStyle34"/>
                <w:sz w:val="24"/>
                <w:szCs w:val="24"/>
                <w:lang w:val="ro-RO" w:eastAsia="ro-RO"/>
              </w:rPr>
              <w:t xml:space="preserve"> în vederea amenajării și întreținerii teritoriilor localităților</w:t>
            </w:r>
          </w:p>
        </w:tc>
        <w:tc>
          <w:tcPr>
            <w:tcW w:w="3685" w:type="dxa"/>
            <w:vAlign w:val="center"/>
          </w:tcPr>
          <w:p w:rsidR="00D35D17" w:rsidRPr="00CF794A" w:rsidRDefault="00D35D17" w:rsidP="00F74FB4">
            <w:pPr>
              <w:pStyle w:val="Style5"/>
              <w:spacing w:line="240" w:lineRule="auto"/>
              <w:ind w:left="133" w:right="212"/>
              <w:jc w:val="left"/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 de nivelul </w:t>
            </w:r>
            <w:proofErr w:type="spellStart"/>
            <w:r w:rsidR="00DC626D" w:rsidRPr="00CF794A">
              <w:rPr>
                <w:lang w:val="ro-RO"/>
              </w:rPr>
              <w:t>întîi</w:t>
            </w:r>
            <w:proofErr w:type="spellEnd"/>
          </w:p>
        </w:tc>
        <w:tc>
          <w:tcPr>
            <w:tcW w:w="1701" w:type="dxa"/>
            <w:vAlign w:val="center"/>
          </w:tcPr>
          <w:p w:rsidR="00D35D17" w:rsidRPr="00CF794A" w:rsidRDefault="00D83BB3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permanent</w:t>
            </w:r>
          </w:p>
        </w:tc>
      </w:tr>
      <w:tr w:rsidR="001959BF" w:rsidRPr="00CF794A" w:rsidTr="00BE0BA5">
        <w:tc>
          <w:tcPr>
            <w:tcW w:w="638" w:type="dxa"/>
            <w:vAlign w:val="center"/>
          </w:tcPr>
          <w:p w:rsidR="001959BF" w:rsidRPr="00CF794A" w:rsidRDefault="00D83BB3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6.</w:t>
            </w:r>
          </w:p>
        </w:tc>
        <w:tc>
          <w:tcPr>
            <w:tcW w:w="3723" w:type="dxa"/>
          </w:tcPr>
          <w:p w:rsidR="0079200E" w:rsidRPr="00CF794A" w:rsidRDefault="001959BF" w:rsidP="0079200E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t>Amenajarea străzilor</w:t>
            </w:r>
            <w:r w:rsidR="0079200E">
              <w:rPr>
                <w:lang w:val="ro-RO"/>
              </w:rPr>
              <w:t xml:space="preserve"> localităților</w:t>
            </w:r>
            <w:r w:rsidRPr="00CF794A">
              <w:rPr>
                <w:lang w:val="ro-RO"/>
              </w:rPr>
              <w:t xml:space="preserve">, văruirea copacilor și bordurilor, </w:t>
            </w:r>
            <w:r w:rsidR="0079200E">
              <w:rPr>
                <w:lang w:val="ro-RO"/>
              </w:rPr>
              <w:t xml:space="preserve">precum și </w:t>
            </w:r>
            <w:r w:rsidRPr="00CF794A">
              <w:rPr>
                <w:lang w:val="ro-RO"/>
              </w:rPr>
              <w:t>tăierea crengilor care obstrucționează circulația</w:t>
            </w:r>
            <w:r w:rsidR="0079200E">
              <w:rPr>
                <w:lang w:val="ro-RO"/>
              </w:rPr>
              <w:t xml:space="preserve"> rutieră și pietonală </w:t>
            </w:r>
          </w:p>
        </w:tc>
        <w:tc>
          <w:tcPr>
            <w:tcW w:w="3685" w:type="dxa"/>
            <w:vAlign w:val="center"/>
          </w:tcPr>
          <w:p w:rsidR="001959BF" w:rsidRPr="00CF794A" w:rsidRDefault="001959BF" w:rsidP="00F74FB4">
            <w:pPr>
              <w:pStyle w:val="Style5"/>
              <w:spacing w:line="240" w:lineRule="auto"/>
              <w:ind w:left="133" w:right="212"/>
              <w:jc w:val="left"/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 de nivelul </w:t>
            </w:r>
            <w:proofErr w:type="spellStart"/>
            <w:r w:rsidR="00DC626D" w:rsidRPr="00CF794A">
              <w:rPr>
                <w:lang w:val="ro-RO"/>
              </w:rPr>
              <w:t>întîi</w:t>
            </w:r>
            <w:proofErr w:type="spellEnd"/>
          </w:p>
        </w:tc>
        <w:tc>
          <w:tcPr>
            <w:tcW w:w="1701" w:type="dxa"/>
            <w:vAlign w:val="center"/>
          </w:tcPr>
          <w:p w:rsidR="001959BF" w:rsidRPr="00CF794A" w:rsidRDefault="001959BF" w:rsidP="00E27F75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martie-</w:t>
            </w:r>
            <w:r w:rsidR="00E27F75" w:rsidRPr="00CF794A">
              <w:rPr>
                <w:lang w:val="ro-RO"/>
              </w:rPr>
              <w:t>aprilie</w:t>
            </w:r>
          </w:p>
        </w:tc>
      </w:tr>
      <w:tr w:rsidR="00156CBA" w:rsidRPr="00CF794A" w:rsidTr="00BE0BA5">
        <w:tc>
          <w:tcPr>
            <w:tcW w:w="638" w:type="dxa"/>
            <w:vAlign w:val="center"/>
          </w:tcPr>
          <w:p w:rsidR="00156CBA" w:rsidRPr="00CF794A" w:rsidRDefault="00EB5DD6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7</w:t>
            </w:r>
            <w:r w:rsidR="00156CBA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CA6DD1" w:rsidRPr="00CA6DD1" w:rsidRDefault="00156CBA" w:rsidP="00CA6DD1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t>Salubrizarea</w:t>
            </w:r>
            <w:r w:rsidR="00E9124A" w:rsidRPr="00CF794A">
              <w:rPr>
                <w:lang w:val="ro-RO"/>
              </w:rPr>
              <w:t xml:space="preserve">  </w:t>
            </w:r>
            <w:proofErr w:type="spellStart"/>
            <w:r w:rsidR="00E9124A" w:rsidRPr="00CF794A">
              <w:rPr>
                <w:lang w:val="ro-RO"/>
              </w:rPr>
              <w:t>fâ</w:t>
            </w:r>
            <w:r w:rsidRPr="00CF794A">
              <w:rPr>
                <w:lang w:val="ro-RO"/>
              </w:rPr>
              <w:t>şiilor</w:t>
            </w:r>
            <w:proofErr w:type="spellEnd"/>
            <w:r w:rsidRPr="00CF794A">
              <w:rPr>
                <w:lang w:val="ro-RO"/>
              </w:rPr>
              <w:t xml:space="preserve"> forestiere de </w:t>
            </w:r>
            <w:proofErr w:type="spellStart"/>
            <w:r w:rsidRPr="00CF794A">
              <w:rPr>
                <w:lang w:val="ro-RO"/>
              </w:rPr>
              <w:t>protecţie</w:t>
            </w:r>
            <w:proofErr w:type="spellEnd"/>
            <w:r w:rsidRPr="00CF794A">
              <w:rPr>
                <w:lang w:val="ro-RO"/>
              </w:rPr>
              <w:t xml:space="preserve"> a c</w:t>
            </w:r>
            <w:r w:rsidR="000C68EE" w:rsidRPr="00CF794A">
              <w:rPr>
                <w:lang w:val="ro-RO"/>
              </w:rPr>
              <w:t>âmpurilor</w:t>
            </w:r>
            <w:r w:rsidR="00CA6DD1">
              <w:rPr>
                <w:lang w:val="ro-RO"/>
              </w:rPr>
              <w:t>,</w:t>
            </w:r>
            <w:r w:rsidR="000C68EE" w:rsidRPr="00CF794A">
              <w:rPr>
                <w:lang w:val="ro-RO"/>
              </w:rPr>
              <w:t xml:space="preserve"> </w:t>
            </w:r>
            <w:proofErr w:type="spellStart"/>
            <w:r w:rsidRPr="00CF794A">
              <w:rPr>
                <w:lang w:val="ro-RO"/>
              </w:rPr>
              <w:t>curăţirea</w:t>
            </w:r>
            <w:proofErr w:type="spellEnd"/>
            <w:r w:rsidRPr="00CF794A">
              <w:rPr>
                <w:lang w:val="ro-RO"/>
              </w:rPr>
              <w:t xml:space="preserve"> traseelor </w:t>
            </w:r>
            <w:r w:rsidR="00881A0F" w:rsidRPr="00CF794A">
              <w:rPr>
                <w:lang w:val="ro-RO"/>
              </w:rPr>
              <w:t xml:space="preserve">republicane </w:t>
            </w:r>
            <w:proofErr w:type="spellStart"/>
            <w:r w:rsidRPr="00CF794A">
              <w:rPr>
                <w:lang w:val="ro-RO"/>
              </w:rPr>
              <w:t>şi</w:t>
            </w:r>
            <w:proofErr w:type="spellEnd"/>
            <w:r w:rsidRPr="00CF794A">
              <w:rPr>
                <w:lang w:val="ro-RO"/>
              </w:rPr>
              <w:t xml:space="preserve"> a drumurilor din </w:t>
            </w:r>
            <w:proofErr w:type="spellStart"/>
            <w:r w:rsidRPr="00CF794A">
              <w:rPr>
                <w:lang w:val="ro-RO"/>
              </w:rPr>
              <w:t>localităţi</w:t>
            </w:r>
            <w:proofErr w:type="spellEnd"/>
            <w:r w:rsidRPr="00CF794A">
              <w:rPr>
                <w:lang w:val="ro-RO"/>
              </w:rPr>
              <w:t xml:space="preserve"> </w:t>
            </w:r>
            <w:r w:rsidR="000D22F5" w:rsidRPr="00CF794A">
              <w:rPr>
                <w:lang w:val="ro-RO"/>
              </w:rPr>
              <w:t xml:space="preserve">de </w:t>
            </w:r>
            <w:r w:rsidR="001A67CF" w:rsidRPr="00CF794A">
              <w:rPr>
                <w:lang w:val="ro-RO"/>
              </w:rPr>
              <w:t>noroi,</w:t>
            </w:r>
            <w:r w:rsidR="00C70CD9" w:rsidRPr="00CF794A">
              <w:rPr>
                <w:lang w:val="ro-RO"/>
              </w:rPr>
              <w:t xml:space="preserve"> deșeuri, crengi de copaci</w:t>
            </w:r>
            <w:r w:rsidR="00CA6DD1">
              <w:rPr>
                <w:lang w:val="ro-RO"/>
              </w:rPr>
              <w:t xml:space="preserve"> și alte obs</w:t>
            </w:r>
            <w:r w:rsidR="00EA3DFB">
              <w:rPr>
                <w:lang w:val="ro-RO"/>
              </w:rPr>
              <w:t>t</w:t>
            </w:r>
            <w:r w:rsidR="00CA6DD1">
              <w:rPr>
                <w:lang w:val="ro-RO"/>
              </w:rPr>
              <w:t>acole</w:t>
            </w:r>
            <w:r w:rsidR="0099357A" w:rsidRPr="00CF794A">
              <w:rPr>
                <w:lang w:val="ro-RO"/>
              </w:rPr>
              <w:t xml:space="preserve">, </w:t>
            </w:r>
            <w:r w:rsidR="00CA6DD1">
              <w:rPr>
                <w:lang w:val="ro-RO"/>
              </w:rPr>
              <w:t>inc</w:t>
            </w:r>
            <w:r w:rsidR="00EA3DFB">
              <w:rPr>
                <w:lang w:val="ro-RO"/>
              </w:rPr>
              <w:t>l</w:t>
            </w:r>
            <w:r w:rsidR="00CA6DD1">
              <w:rPr>
                <w:lang w:val="ro-RO"/>
              </w:rPr>
              <w:t xml:space="preserve">usiv </w:t>
            </w:r>
            <w:r w:rsidR="0099357A" w:rsidRPr="00CF794A">
              <w:rPr>
                <w:lang w:val="ro-RO"/>
              </w:rPr>
              <w:t>transportarea gunoiului</w:t>
            </w:r>
          </w:p>
        </w:tc>
        <w:tc>
          <w:tcPr>
            <w:tcW w:w="3685" w:type="dxa"/>
            <w:vAlign w:val="center"/>
          </w:tcPr>
          <w:p w:rsidR="006B0977" w:rsidRPr="00CF794A" w:rsidRDefault="007E6D16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88336D" w:rsidRPr="00CF794A">
              <w:rPr>
                <w:lang w:val="ro-RO"/>
              </w:rPr>
              <w:t xml:space="preserve"> de nivelul </w:t>
            </w:r>
            <w:proofErr w:type="spellStart"/>
            <w:r w:rsidR="00DC626D" w:rsidRPr="00CF794A">
              <w:rPr>
                <w:lang w:val="ro-RO"/>
              </w:rPr>
              <w:t>întîi</w:t>
            </w:r>
            <w:proofErr w:type="spellEnd"/>
            <w:r w:rsidR="006B0977" w:rsidRPr="00CF794A">
              <w:rPr>
                <w:rStyle w:val="FontStyle31"/>
                <w:lang w:val="ro-RO" w:eastAsia="ro-RO"/>
              </w:rPr>
              <w:t>,</w:t>
            </w:r>
          </w:p>
          <w:p w:rsidR="00426E90" w:rsidRPr="00CF794A" w:rsidRDefault="00426E90" w:rsidP="00F74FB4">
            <w:pPr>
              <w:tabs>
                <w:tab w:val="left" w:pos="3945"/>
              </w:tabs>
              <w:rPr>
                <w:color w:val="000000" w:themeColor="text1"/>
                <w:lang w:val="ro-RO"/>
              </w:rPr>
            </w:pPr>
            <w:r w:rsidRPr="00CF794A">
              <w:rPr>
                <w:color w:val="000000" w:themeColor="text1"/>
                <w:lang w:val="ro-RO"/>
              </w:rPr>
              <w:t>SA „Drumuri-Soroca”</w:t>
            </w:r>
            <w:r w:rsidR="00BB07DA" w:rsidRPr="00CF794A">
              <w:rPr>
                <w:color w:val="000000" w:themeColor="text1"/>
                <w:lang w:val="ro-RO"/>
              </w:rPr>
              <w:t>,</w:t>
            </w:r>
            <w:r w:rsidR="00156CBA" w:rsidRPr="00CF794A">
              <w:rPr>
                <w:color w:val="000000" w:themeColor="text1"/>
                <w:lang w:val="ro-RO"/>
              </w:rPr>
              <w:t xml:space="preserve"> </w:t>
            </w:r>
          </w:p>
          <w:p w:rsidR="00156CBA" w:rsidRPr="00CF794A" w:rsidRDefault="00156CBA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color w:val="000000" w:themeColor="text1"/>
                <w:lang w:val="ro-RO"/>
              </w:rPr>
              <w:t xml:space="preserve"> </w:t>
            </w:r>
            <w:proofErr w:type="spellStart"/>
            <w:r w:rsidRPr="00CF794A">
              <w:rPr>
                <w:color w:val="000000" w:themeColor="text1"/>
                <w:lang w:val="ro-RO"/>
              </w:rPr>
              <w:t>agenţii</w:t>
            </w:r>
            <w:proofErr w:type="spellEnd"/>
            <w:r w:rsidRPr="00CF794A">
              <w:rPr>
                <w:color w:val="000000" w:themeColor="text1"/>
                <w:lang w:val="ro-RO"/>
              </w:rPr>
              <w:t xml:space="preserve"> economici</w:t>
            </w:r>
          </w:p>
        </w:tc>
        <w:tc>
          <w:tcPr>
            <w:tcW w:w="1701" w:type="dxa"/>
            <w:vAlign w:val="center"/>
          </w:tcPr>
          <w:p w:rsidR="00156CBA" w:rsidRPr="00CF794A" w:rsidRDefault="00156CBA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permanent</w:t>
            </w:r>
          </w:p>
        </w:tc>
      </w:tr>
      <w:tr w:rsidR="00F371C9" w:rsidRPr="00CF794A" w:rsidTr="00BE0BA5">
        <w:tc>
          <w:tcPr>
            <w:tcW w:w="638" w:type="dxa"/>
            <w:vAlign w:val="center"/>
          </w:tcPr>
          <w:p w:rsidR="00F371C9" w:rsidRPr="00CF794A" w:rsidRDefault="00D87CAF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8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800ADF" w:rsidRPr="0039781B" w:rsidRDefault="000D22F5" w:rsidP="0039781B">
            <w:pPr>
              <w:pStyle w:val="a7"/>
              <w:tabs>
                <w:tab w:val="left" w:pos="3945"/>
              </w:tabs>
            </w:pPr>
            <w:r w:rsidRPr="00800ADF">
              <w:rPr>
                <w:lang w:val="ro-RO"/>
              </w:rPr>
              <w:t>Amenajarea i</w:t>
            </w:r>
            <w:r w:rsidR="00F371C9" w:rsidRPr="00800ADF">
              <w:rPr>
                <w:lang w:val="ro-RO"/>
              </w:rPr>
              <w:t xml:space="preserve">ntrărilor în </w:t>
            </w:r>
            <w:proofErr w:type="spellStart"/>
            <w:r w:rsidR="00F371C9" w:rsidRPr="00800ADF">
              <w:rPr>
                <w:lang w:val="ro-RO"/>
              </w:rPr>
              <w:t>localităţi</w:t>
            </w:r>
            <w:proofErr w:type="spellEnd"/>
            <w:r w:rsidR="00F371C9" w:rsidRPr="00800ADF">
              <w:rPr>
                <w:lang w:val="ro-RO"/>
              </w:rPr>
              <w:t xml:space="preserve">, </w:t>
            </w:r>
            <w:r w:rsidR="00800ADF" w:rsidRPr="00800ADF">
              <w:rPr>
                <w:lang w:val="ro-RO"/>
              </w:rPr>
              <w:t xml:space="preserve"> inclusiv renovarea s</w:t>
            </w:r>
            <w:r w:rsidR="00F371C9" w:rsidRPr="00800ADF">
              <w:rPr>
                <w:lang w:val="ro-RO"/>
              </w:rPr>
              <w:t xml:space="preserve">au instalarea panourilor </w:t>
            </w:r>
            <w:r w:rsidR="004926F4" w:rsidRPr="00800ADF">
              <w:rPr>
                <w:lang w:val="ro-RO"/>
              </w:rPr>
              <w:t>informative</w:t>
            </w:r>
            <w:r w:rsidR="00F371C9" w:rsidRPr="00800ADF">
              <w:rPr>
                <w:lang w:val="ro-RO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1526B8" w:rsidRPr="00CF794A" w:rsidRDefault="0088336D" w:rsidP="00F74FB4">
            <w:pPr>
              <w:tabs>
                <w:tab w:val="left" w:pos="3945"/>
              </w:tabs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1526B8" w:rsidRPr="00CF794A">
              <w:rPr>
                <w:lang w:val="ro-RO"/>
              </w:rPr>
              <w:t xml:space="preserve"> de nivelul </w:t>
            </w:r>
            <w:proofErr w:type="spellStart"/>
            <w:r w:rsidR="00DC626D" w:rsidRPr="00CF794A">
              <w:rPr>
                <w:lang w:val="ro-RO"/>
              </w:rPr>
              <w:t>întîi</w:t>
            </w:r>
            <w:proofErr w:type="spellEnd"/>
            <w:r w:rsidR="00F371C9" w:rsidRPr="00CF794A">
              <w:rPr>
                <w:lang w:val="ro-RO"/>
              </w:rPr>
              <w:t>,</w:t>
            </w:r>
          </w:p>
          <w:p w:rsidR="001526B8" w:rsidRPr="00CF794A" w:rsidRDefault="00F371C9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t xml:space="preserve"> </w:t>
            </w:r>
            <w:proofErr w:type="spellStart"/>
            <w:r w:rsidRPr="00CF794A">
              <w:rPr>
                <w:lang w:val="ro-RO"/>
              </w:rPr>
              <w:t>agenţii</w:t>
            </w:r>
            <w:proofErr w:type="spellEnd"/>
            <w:r w:rsidRPr="00CF794A">
              <w:rPr>
                <w:lang w:val="ro-RO"/>
              </w:rPr>
              <w:t xml:space="preserve"> economici</w:t>
            </w:r>
            <w:r w:rsidR="00E671E8" w:rsidRPr="00CF794A">
              <w:rPr>
                <w:lang w:val="ro-RO"/>
              </w:rPr>
              <w:t xml:space="preserve">, </w:t>
            </w:r>
          </w:p>
          <w:p w:rsidR="00F371C9" w:rsidRPr="00CF794A" w:rsidRDefault="00E671E8" w:rsidP="00F74FB4">
            <w:pPr>
              <w:tabs>
                <w:tab w:val="left" w:pos="3945"/>
              </w:tabs>
              <w:rPr>
                <w:color w:val="000000" w:themeColor="text1"/>
                <w:lang w:val="ro-RO"/>
              </w:rPr>
            </w:pPr>
            <w:r w:rsidRPr="00CF794A">
              <w:rPr>
                <w:color w:val="000000" w:themeColor="text1"/>
                <w:lang w:val="ro-RO"/>
              </w:rPr>
              <w:t>SA ”Drumuri Soroca”</w:t>
            </w:r>
          </w:p>
        </w:tc>
        <w:tc>
          <w:tcPr>
            <w:tcW w:w="1701" w:type="dxa"/>
            <w:vAlign w:val="center"/>
          </w:tcPr>
          <w:p w:rsidR="00F371C9" w:rsidRPr="00CF794A" w:rsidRDefault="0088336D" w:rsidP="0088336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-„-</w:t>
            </w:r>
          </w:p>
        </w:tc>
      </w:tr>
      <w:tr w:rsidR="00F2103A" w:rsidRPr="00CF794A" w:rsidTr="00BE0BA5">
        <w:tc>
          <w:tcPr>
            <w:tcW w:w="638" w:type="dxa"/>
            <w:vAlign w:val="center"/>
          </w:tcPr>
          <w:p w:rsidR="00F2103A" w:rsidRPr="00CF794A" w:rsidRDefault="007975D9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lastRenderedPageBreak/>
              <w:t>9</w:t>
            </w:r>
            <w:r w:rsidR="005301B5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093463" w:rsidRPr="00093463" w:rsidRDefault="007975D9" w:rsidP="00093463">
            <w:pPr>
              <w:pStyle w:val="Style8"/>
              <w:widowControl/>
              <w:spacing w:line="240" w:lineRule="auto"/>
              <w:ind w:right="61" w:hanging="11"/>
              <w:rPr>
                <w:rStyle w:val="FontStyle34"/>
                <w:sz w:val="24"/>
                <w:szCs w:val="24"/>
                <w:lang w:val="en-US"/>
              </w:rPr>
            </w:pP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Amenajarea și </w:t>
            </w:r>
            <w:r w:rsidR="001959BF" w:rsidRPr="00CF794A">
              <w:rPr>
                <w:rStyle w:val="FontStyle34"/>
                <w:sz w:val="24"/>
                <w:szCs w:val="24"/>
                <w:lang w:val="ro-RO" w:eastAsia="ro-RO"/>
              </w:rPr>
              <w:t>m</w:t>
            </w:r>
            <w:r w:rsidR="00F2103A" w:rsidRPr="00CF794A">
              <w:rPr>
                <w:rStyle w:val="FontStyle34"/>
                <w:sz w:val="24"/>
                <w:szCs w:val="24"/>
                <w:lang w:val="ro-RO" w:eastAsia="ro-RO"/>
              </w:rPr>
              <w:t>enținerea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</w:t>
            </w:r>
            <w:r w:rsidR="001959BF" w:rsidRPr="00CF794A">
              <w:rPr>
                <w:rStyle w:val="FontStyle34"/>
                <w:sz w:val="24"/>
                <w:szCs w:val="24"/>
                <w:lang w:val="ro-RO" w:eastAsia="ro-RO"/>
              </w:rPr>
              <w:t>permanentă</w:t>
            </w:r>
            <w:r w:rsidR="00F2103A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în </w:t>
            </w:r>
            <w:r w:rsidR="00093463">
              <w:rPr>
                <w:rStyle w:val="FontStyle34"/>
                <w:sz w:val="24"/>
                <w:szCs w:val="24"/>
                <w:lang w:val="ro-RO" w:eastAsia="ro-RO"/>
              </w:rPr>
              <w:t xml:space="preserve">stare </w:t>
            </w:r>
            <w:r w:rsidR="00093463" w:rsidRPr="00093463">
              <w:rPr>
                <w:lang w:val="ro-MD"/>
              </w:rPr>
              <w:t>corespunzătoare a punctelor de oprire pentru îmbarcarea și debarcarea pasagerilor din localități</w:t>
            </w:r>
          </w:p>
        </w:tc>
        <w:tc>
          <w:tcPr>
            <w:tcW w:w="3685" w:type="dxa"/>
            <w:vAlign w:val="center"/>
          </w:tcPr>
          <w:p w:rsidR="00F2103A" w:rsidRPr="00CF794A" w:rsidRDefault="0088336D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Pr="00CF794A">
              <w:rPr>
                <w:rStyle w:val="FontStyle31"/>
                <w:lang w:val="ro-RO" w:eastAsia="ro-RO"/>
              </w:rPr>
              <w:t xml:space="preserve"> de nivelul </w:t>
            </w:r>
            <w:proofErr w:type="spellStart"/>
            <w:r w:rsidR="00DC626D" w:rsidRPr="00CF794A">
              <w:rPr>
                <w:rStyle w:val="FontStyle31"/>
                <w:lang w:val="ro-RO" w:eastAsia="ro-RO"/>
              </w:rPr>
              <w:t>întîi</w:t>
            </w:r>
            <w:proofErr w:type="spellEnd"/>
          </w:p>
          <w:p w:rsidR="00F2103A" w:rsidRPr="00CF794A" w:rsidRDefault="00F2103A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</w:p>
        </w:tc>
        <w:tc>
          <w:tcPr>
            <w:tcW w:w="1701" w:type="dxa"/>
            <w:vAlign w:val="center"/>
          </w:tcPr>
          <w:p w:rsidR="00F2103A" w:rsidRPr="00CF794A" w:rsidRDefault="0088336D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-„-</w:t>
            </w:r>
          </w:p>
        </w:tc>
      </w:tr>
      <w:tr w:rsidR="00F371C9" w:rsidRPr="00CF794A" w:rsidTr="00BE0BA5">
        <w:tc>
          <w:tcPr>
            <w:tcW w:w="638" w:type="dxa"/>
            <w:shd w:val="clear" w:color="auto" w:fill="FFFFFF"/>
            <w:vAlign w:val="center"/>
          </w:tcPr>
          <w:p w:rsidR="00F371C9" w:rsidRPr="00CF794A" w:rsidRDefault="007975D9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10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  <w:shd w:val="clear" w:color="auto" w:fill="FFFFFF"/>
          </w:tcPr>
          <w:p w:rsidR="00AB7780" w:rsidRPr="00AB7780" w:rsidRDefault="00F371C9" w:rsidP="00AB7780">
            <w:pPr>
              <w:pStyle w:val="Style8"/>
              <w:widowControl/>
              <w:spacing w:line="240" w:lineRule="auto"/>
              <w:ind w:right="61" w:hanging="11"/>
              <w:rPr>
                <w:rStyle w:val="FontStyle34"/>
                <w:sz w:val="24"/>
                <w:szCs w:val="24"/>
                <w:lang w:val="ro-RO" w:eastAsia="ro-RO"/>
              </w:rPr>
            </w:pPr>
            <w:proofErr w:type="spellStart"/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>Curăţirea</w:t>
            </w:r>
            <w:proofErr w:type="spellEnd"/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</w:t>
            </w:r>
            <w:r w:rsidR="00D2100F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zonelor de odihnă </w:t>
            </w:r>
            <w:r w:rsidR="00AB7780">
              <w:rPr>
                <w:rStyle w:val="FontStyle34"/>
                <w:sz w:val="24"/>
                <w:szCs w:val="24"/>
                <w:lang w:val="ro-RO" w:eastAsia="ro-RO"/>
              </w:rPr>
              <w:t>situate</w:t>
            </w:r>
            <w:r w:rsidR="00D2100F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pe </w:t>
            </w:r>
            <w:r w:rsidR="00AB7780">
              <w:rPr>
                <w:rStyle w:val="FontStyle34"/>
                <w:sz w:val="24"/>
                <w:szCs w:val="24"/>
                <w:lang w:val="ro-RO" w:eastAsia="ro-RO"/>
              </w:rPr>
              <w:t>malurile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</w:t>
            </w:r>
            <w:r w:rsidR="00BA6F3F" w:rsidRPr="00CF794A">
              <w:rPr>
                <w:rStyle w:val="FontStyle34"/>
                <w:sz w:val="24"/>
                <w:szCs w:val="24"/>
                <w:lang w:val="ro-RO" w:eastAsia="ro-RO"/>
              </w:rPr>
              <w:t>râurilor</w:t>
            </w:r>
            <w:r w:rsidR="00AB7780">
              <w:rPr>
                <w:rStyle w:val="FontStyle34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AB7780">
              <w:rPr>
                <w:rStyle w:val="FontStyle34"/>
                <w:sz w:val="24"/>
                <w:szCs w:val="24"/>
                <w:lang w:val="ro-RO" w:eastAsia="ro-RO"/>
              </w:rPr>
              <w:t>şi</w:t>
            </w:r>
            <w:proofErr w:type="spellEnd"/>
            <w:r w:rsidR="00AB7780">
              <w:rPr>
                <w:rStyle w:val="FontStyle34"/>
                <w:sz w:val="24"/>
                <w:szCs w:val="24"/>
                <w:lang w:val="ro-RO" w:eastAsia="ro-RO"/>
              </w:rPr>
              <w:t xml:space="preserve"> 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lacurilor din teritoriu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371C9" w:rsidRPr="00CF794A" w:rsidRDefault="0088336D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</w:p>
          <w:p w:rsidR="005301B5" w:rsidRPr="00CF794A" w:rsidRDefault="005301B5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371C9" w:rsidRPr="00CF794A" w:rsidRDefault="00F371C9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aprilie</w:t>
            </w:r>
          </w:p>
        </w:tc>
      </w:tr>
      <w:tr w:rsidR="00F371C9" w:rsidRPr="00CF794A" w:rsidTr="00BE0BA5">
        <w:tc>
          <w:tcPr>
            <w:tcW w:w="638" w:type="dxa"/>
            <w:shd w:val="clear" w:color="auto" w:fill="FFFFFF"/>
            <w:vAlign w:val="center"/>
          </w:tcPr>
          <w:p w:rsidR="00F371C9" w:rsidRPr="00CF794A" w:rsidRDefault="007975D9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11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  <w:shd w:val="clear" w:color="auto" w:fill="FFFFFF"/>
          </w:tcPr>
          <w:p w:rsidR="009E7A76" w:rsidRPr="009E7A76" w:rsidRDefault="00F371C9" w:rsidP="009E7A76">
            <w:pPr>
              <w:pStyle w:val="Style8"/>
              <w:widowControl/>
              <w:spacing w:line="240" w:lineRule="auto"/>
              <w:ind w:right="61" w:hanging="11"/>
              <w:rPr>
                <w:rStyle w:val="FontStyle34"/>
                <w:sz w:val="24"/>
                <w:szCs w:val="24"/>
                <w:lang w:val="ro-RO" w:eastAsia="ro-RO"/>
              </w:rPr>
            </w:pP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Amenajarea </w:t>
            </w:r>
            <w:r w:rsidR="009E7A76">
              <w:rPr>
                <w:rStyle w:val="FontStyle34"/>
                <w:sz w:val="24"/>
                <w:szCs w:val="24"/>
                <w:lang w:val="ro-RO" w:eastAsia="ro-RO"/>
              </w:rPr>
              <w:t xml:space="preserve">și întreținerea 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>parcu</w:t>
            </w:r>
            <w:r w:rsidR="00AC4B9C" w:rsidRPr="00CF794A">
              <w:rPr>
                <w:rStyle w:val="FontStyle34"/>
                <w:sz w:val="24"/>
                <w:szCs w:val="24"/>
                <w:lang w:val="ro-RO" w:eastAsia="ro-RO"/>
              </w:rPr>
              <w:t>rilor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central</w:t>
            </w:r>
            <w:r w:rsidR="00AC4B9C" w:rsidRPr="00CF794A">
              <w:rPr>
                <w:rStyle w:val="FontStyle34"/>
                <w:sz w:val="24"/>
                <w:szCs w:val="24"/>
                <w:lang w:val="ro-RO" w:eastAsia="ro-RO"/>
              </w:rPr>
              <w:t>e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a </w:t>
            </w:r>
            <w:r w:rsidR="00B11436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complexelor memoriale din </w:t>
            </w:r>
            <w:r w:rsidR="00AF13AB" w:rsidRPr="00CF794A">
              <w:rPr>
                <w:rStyle w:val="FontStyle34"/>
                <w:sz w:val="24"/>
                <w:szCs w:val="24"/>
                <w:lang w:val="ro-RO" w:eastAsia="ro-RO"/>
              </w:rPr>
              <w:t>teritoriu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371C9" w:rsidRPr="00CF794A" w:rsidRDefault="0088336D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5C7D8C" w:rsidRPr="00CF794A">
              <w:rPr>
                <w:rStyle w:val="FontStyle31"/>
                <w:lang w:val="ro-RO" w:eastAsia="ro-RO"/>
              </w:rPr>
              <w:t>,</w:t>
            </w:r>
          </w:p>
          <w:p w:rsidR="00F371C9" w:rsidRPr="00CF794A" w:rsidRDefault="00B11436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  <w:r w:rsidRPr="00CF794A">
              <w:rPr>
                <w:rStyle w:val="FontStyle31"/>
                <w:lang w:val="ro-RO" w:eastAsia="ro-RO"/>
              </w:rPr>
              <w:t>Direcția Generală Educație</w:t>
            </w:r>
            <w:r w:rsidR="004505A2" w:rsidRPr="00CF794A">
              <w:rPr>
                <w:rStyle w:val="FontStyle31"/>
                <w:lang w:val="ro-RO" w:eastAsia="ro-RO"/>
              </w:rPr>
              <w:t xml:space="preserve">, Cultură, Tineret </w:t>
            </w:r>
            <w:proofErr w:type="spellStart"/>
            <w:r w:rsidR="004505A2" w:rsidRPr="00CF794A">
              <w:rPr>
                <w:rStyle w:val="FontStyle31"/>
                <w:lang w:val="ro-RO" w:eastAsia="ro-RO"/>
              </w:rPr>
              <w:t>şi</w:t>
            </w:r>
            <w:proofErr w:type="spellEnd"/>
            <w:r w:rsidR="004505A2" w:rsidRPr="00CF794A">
              <w:rPr>
                <w:rStyle w:val="FontStyle31"/>
                <w:lang w:val="ro-RO" w:eastAsia="ro-RO"/>
              </w:rPr>
              <w:t xml:space="preserve"> Sport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371C9" w:rsidRPr="00CF794A" w:rsidRDefault="0088336D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-„-</w:t>
            </w:r>
          </w:p>
          <w:p w:rsidR="00F371C9" w:rsidRPr="00CF794A" w:rsidRDefault="00F371C9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</w:p>
        </w:tc>
      </w:tr>
      <w:tr w:rsidR="00F371C9" w:rsidRPr="00CF794A" w:rsidTr="00BE0BA5">
        <w:tc>
          <w:tcPr>
            <w:tcW w:w="638" w:type="dxa"/>
            <w:vAlign w:val="center"/>
          </w:tcPr>
          <w:p w:rsidR="00F371C9" w:rsidRPr="00CF794A" w:rsidRDefault="007975D9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12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127921" w:rsidRPr="00127921" w:rsidRDefault="006D74FF" w:rsidP="00127921">
            <w:pPr>
              <w:pStyle w:val="Style8"/>
              <w:widowControl/>
              <w:spacing w:line="240" w:lineRule="auto"/>
              <w:ind w:right="61" w:hanging="11"/>
              <w:rPr>
                <w:rStyle w:val="FontStyle34"/>
                <w:sz w:val="24"/>
                <w:szCs w:val="24"/>
                <w:lang w:val="ro-RO" w:eastAsia="ro-RO"/>
              </w:rPr>
            </w:pP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Amenajarea, </w:t>
            </w:r>
            <w:proofErr w:type="spellStart"/>
            <w:r w:rsidR="00F371C9" w:rsidRPr="00CF794A">
              <w:rPr>
                <w:rStyle w:val="FontStyle34"/>
                <w:sz w:val="24"/>
                <w:szCs w:val="24"/>
                <w:lang w:val="ro-RO" w:eastAsia="ro-RO"/>
              </w:rPr>
              <w:t>curăţirea</w:t>
            </w:r>
            <w:proofErr w:type="spellEnd"/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și clorinarea</w:t>
            </w:r>
            <w:r w:rsidR="00BA6F3F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</w:t>
            </w:r>
            <w:r w:rsidR="00DC626D" w:rsidRPr="00CF794A">
              <w:rPr>
                <w:rStyle w:val="FontStyle34"/>
                <w:sz w:val="24"/>
                <w:szCs w:val="24"/>
                <w:lang w:val="ro-RO" w:eastAsia="ro-RO"/>
              </w:rPr>
              <w:t>fâ</w:t>
            </w:r>
            <w:r w:rsidR="00BA6F3F" w:rsidRPr="00CF794A">
              <w:rPr>
                <w:rStyle w:val="FontStyle34"/>
                <w:sz w:val="24"/>
                <w:szCs w:val="24"/>
                <w:lang w:val="ro-RO" w:eastAsia="ro-RO"/>
              </w:rPr>
              <w:t>ntâ</w:t>
            </w:r>
            <w:r w:rsidR="00F371C9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nilor publice de mină </w:t>
            </w:r>
            <w:r w:rsidR="00A32130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și </w:t>
            </w:r>
            <w:r w:rsidR="00127921">
              <w:rPr>
                <w:rStyle w:val="FontStyle34"/>
                <w:sz w:val="24"/>
                <w:szCs w:val="24"/>
                <w:lang w:val="ro-RO" w:eastAsia="ro-RO"/>
              </w:rPr>
              <w:t xml:space="preserve">a </w:t>
            </w:r>
            <w:r w:rsidR="00A32130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izvoarelor </w:t>
            </w:r>
            <w:r w:rsidR="00127921">
              <w:rPr>
                <w:rStyle w:val="FontStyle34"/>
                <w:sz w:val="24"/>
                <w:szCs w:val="24"/>
                <w:lang w:val="ro-RO" w:eastAsia="ro-RO"/>
              </w:rPr>
              <w:t xml:space="preserve">din </w:t>
            </w:r>
            <w:r w:rsidR="00F371C9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toate </w:t>
            </w:r>
            <w:proofErr w:type="spellStart"/>
            <w:r w:rsidR="00F371C9" w:rsidRPr="00CF794A">
              <w:rPr>
                <w:rStyle w:val="FontStyle34"/>
                <w:sz w:val="24"/>
                <w:szCs w:val="24"/>
                <w:lang w:val="ro-RO" w:eastAsia="ro-RO"/>
              </w:rPr>
              <w:t>localităţile</w:t>
            </w:r>
            <w:proofErr w:type="spellEnd"/>
            <w:r w:rsidR="00F371C9"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raionului</w:t>
            </w:r>
          </w:p>
        </w:tc>
        <w:tc>
          <w:tcPr>
            <w:tcW w:w="3685" w:type="dxa"/>
            <w:vAlign w:val="center"/>
          </w:tcPr>
          <w:p w:rsidR="006D74FF" w:rsidRPr="00CF794A" w:rsidRDefault="00E96EFB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88336D" w:rsidRPr="00CF794A">
              <w:rPr>
                <w:rStyle w:val="FontStyle31"/>
                <w:lang w:val="ro-RO" w:eastAsia="ro-RO"/>
              </w:rPr>
              <w:t xml:space="preserve"> de nivelul </w:t>
            </w:r>
            <w:proofErr w:type="spellStart"/>
            <w:r w:rsidR="00DC626D" w:rsidRPr="00CF794A">
              <w:rPr>
                <w:rStyle w:val="FontStyle31"/>
                <w:lang w:val="ro-RO" w:eastAsia="ro-RO"/>
              </w:rPr>
              <w:t>întîi</w:t>
            </w:r>
            <w:proofErr w:type="spellEnd"/>
            <w:r w:rsidR="006D74FF" w:rsidRPr="00CF794A">
              <w:rPr>
                <w:rStyle w:val="FontStyle31"/>
                <w:lang w:val="ro-RO" w:eastAsia="ro-RO"/>
              </w:rPr>
              <w:t xml:space="preserve">, </w:t>
            </w:r>
          </w:p>
          <w:p w:rsidR="00F371C9" w:rsidRPr="00CF794A" w:rsidRDefault="006D74FF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  <w:r w:rsidRPr="00CF794A">
              <w:rPr>
                <w:rStyle w:val="FontStyle31"/>
                <w:lang w:val="ro-RO" w:eastAsia="ro-RO"/>
              </w:rPr>
              <w:t>Centrul de Sănătate Publică</w:t>
            </w:r>
            <w:r w:rsidR="004505A2" w:rsidRPr="00CF794A">
              <w:rPr>
                <w:rStyle w:val="FontStyle31"/>
                <w:lang w:val="ro-RO" w:eastAsia="ro-RO"/>
              </w:rPr>
              <w:t xml:space="preserve"> </w:t>
            </w:r>
            <w:proofErr w:type="spellStart"/>
            <w:r w:rsidR="004505A2" w:rsidRPr="00CF794A">
              <w:rPr>
                <w:rStyle w:val="FontStyle31"/>
                <w:lang w:val="ro-RO" w:eastAsia="ro-RO"/>
              </w:rPr>
              <w:t>Floreşti</w:t>
            </w:r>
            <w:proofErr w:type="spellEnd"/>
          </w:p>
        </w:tc>
        <w:tc>
          <w:tcPr>
            <w:tcW w:w="1701" w:type="dxa"/>
            <w:vAlign w:val="center"/>
          </w:tcPr>
          <w:p w:rsidR="00F371C9" w:rsidRPr="00CF794A" w:rsidRDefault="00F371C9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aprilie - iunie</w:t>
            </w:r>
          </w:p>
        </w:tc>
      </w:tr>
      <w:tr w:rsidR="00F371C9" w:rsidRPr="00CF794A" w:rsidTr="00BE0BA5">
        <w:tc>
          <w:tcPr>
            <w:tcW w:w="638" w:type="dxa"/>
            <w:vAlign w:val="center"/>
          </w:tcPr>
          <w:p w:rsidR="00F371C9" w:rsidRPr="00CF794A" w:rsidRDefault="007975D9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13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096F52" w:rsidRPr="00096F52" w:rsidRDefault="00096F52" w:rsidP="00096F52">
            <w:pPr>
              <w:pStyle w:val="Style8"/>
              <w:widowControl/>
              <w:spacing w:line="240" w:lineRule="auto"/>
              <w:ind w:right="61" w:hanging="11"/>
              <w:rPr>
                <w:rStyle w:val="FontStyle34"/>
                <w:sz w:val="24"/>
                <w:szCs w:val="24"/>
                <w:lang w:val="ro-RO" w:eastAsia="ro-RO"/>
              </w:rPr>
            </w:pPr>
            <w:r w:rsidRPr="00096F52">
              <w:rPr>
                <w:lang w:val="ro-MD"/>
              </w:rPr>
              <w:t>Lichidarea gunoiștilor neautorizate apărute haotic în râpi, zone de protecție a râurilor, bazinelor acvatice și a surselor de aprovizionare cu apă, pe întreg teritoriul raionului</w:t>
            </w:r>
          </w:p>
        </w:tc>
        <w:tc>
          <w:tcPr>
            <w:tcW w:w="3685" w:type="dxa"/>
            <w:vAlign w:val="center"/>
          </w:tcPr>
          <w:p w:rsidR="00B10730" w:rsidRPr="00CF794A" w:rsidRDefault="0088336D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Pr="00CF794A">
              <w:rPr>
                <w:rStyle w:val="FontStyle31"/>
                <w:lang w:val="ro-RO" w:eastAsia="ro-RO"/>
              </w:rPr>
              <w:t xml:space="preserve"> de nivelul </w:t>
            </w:r>
            <w:proofErr w:type="spellStart"/>
            <w:r w:rsidR="00DC626D" w:rsidRPr="00CF794A">
              <w:rPr>
                <w:rStyle w:val="FontStyle31"/>
                <w:lang w:val="ro-RO" w:eastAsia="ro-RO"/>
              </w:rPr>
              <w:t>întîi</w:t>
            </w:r>
            <w:proofErr w:type="spellEnd"/>
            <w:r w:rsidR="00B10730" w:rsidRPr="00CF794A">
              <w:rPr>
                <w:rStyle w:val="FontStyle31"/>
                <w:lang w:val="ro-RO" w:eastAsia="ro-RO"/>
              </w:rPr>
              <w:t xml:space="preserve">, </w:t>
            </w:r>
          </w:p>
          <w:p w:rsidR="00367F14" w:rsidRPr="00CF794A" w:rsidRDefault="00B10730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  <w:r w:rsidRPr="00CF794A">
              <w:rPr>
                <w:rStyle w:val="FontStyle31"/>
                <w:lang w:val="ro-RO" w:eastAsia="ro-RO"/>
              </w:rPr>
              <w:t>Centrul de Sănătate Publică,</w:t>
            </w:r>
          </w:p>
          <w:p w:rsidR="00F371C9" w:rsidRPr="00CF794A" w:rsidRDefault="00942176" w:rsidP="00F74FB4">
            <w:pPr>
              <w:pStyle w:val="Style5"/>
              <w:spacing w:line="240" w:lineRule="auto"/>
              <w:ind w:left="133" w:right="212"/>
              <w:jc w:val="left"/>
              <w:rPr>
                <w:rStyle w:val="FontStyle31"/>
                <w:lang w:val="ro-RO" w:eastAsia="ro-RO"/>
              </w:rPr>
            </w:pPr>
            <w:r w:rsidRPr="00CF794A">
              <w:rPr>
                <w:rStyle w:val="FontStyle31"/>
                <w:lang w:val="ro-RO" w:eastAsia="ro-RO"/>
              </w:rPr>
              <w:t xml:space="preserve"> </w:t>
            </w:r>
            <w:proofErr w:type="spellStart"/>
            <w:r w:rsidRPr="00CF794A">
              <w:rPr>
                <w:rStyle w:val="FontStyle31"/>
                <w:lang w:val="ro-RO" w:eastAsia="ro-RO"/>
              </w:rPr>
              <w:t>Inspecţia</w:t>
            </w:r>
            <w:proofErr w:type="spellEnd"/>
            <w:r w:rsidR="0088336D" w:rsidRPr="00CF794A">
              <w:rPr>
                <w:rStyle w:val="FontStyle31"/>
                <w:lang w:val="ro-RO" w:eastAsia="ro-RO"/>
              </w:rPr>
              <w:t xml:space="preserve"> </w:t>
            </w:r>
            <w:r w:rsidR="00FB4A7E" w:rsidRPr="00CF794A">
              <w:rPr>
                <w:rStyle w:val="FontStyle31"/>
                <w:lang w:val="ro-RO" w:eastAsia="ro-RO"/>
              </w:rPr>
              <w:t xml:space="preserve">pentru </w:t>
            </w:r>
            <w:proofErr w:type="spellStart"/>
            <w:r w:rsidRPr="00CF794A">
              <w:rPr>
                <w:lang w:val="ro-RO"/>
              </w:rPr>
              <w:t>Protecţia</w:t>
            </w:r>
            <w:proofErr w:type="spellEnd"/>
            <w:r w:rsidRPr="00CF794A">
              <w:rPr>
                <w:lang w:val="ro-RO"/>
              </w:rPr>
              <w:t xml:space="preserve"> Mediului</w:t>
            </w:r>
            <w:r w:rsidR="003F7D67" w:rsidRPr="00CF794A">
              <w:rPr>
                <w:lang w:val="ro-RO"/>
              </w:rPr>
              <w:t xml:space="preserve"> </w:t>
            </w:r>
            <w:proofErr w:type="spellStart"/>
            <w:r w:rsidR="003F7D67" w:rsidRPr="00CF794A">
              <w:rPr>
                <w:lang w:val="ro-RO"/>
              </w:rPr>
              <w:t>Floreşti</w:t>
            </w:r>
            <w:proofErr w:type="spellEnd"/>
            <w:r w:rsidR="00B10730" w:rsidRPr="00CF794A">
              <w:rPr>
                <w:rStyle w:val="FontStyle31"/>
                <w:lang w:val="ro-RO" w:eastAsia="ro-RO"/>
              </w:rPr>
              <w:t>, Inspectoratul de Poliție</w:t>
            </w:r>
          </w:p>
        </w:tc>
        <w:tc>
          <w:tcPr>
            <w:tcW w:w="1701" w:type="dxa"/>
            <w:vAlign w:val="center"/>
          </w:tcPr>
          <w:p w:rsidR="0088336D" w:rsidRPr="00CF794A" w:rsidRDefault="0088336D" w:rsidP="0088336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permanent</w:t>
            </w:r>
          </w:p>
        </w:tc>
      </w:tr>
      <w:tr w:rsidR="00F371C9" w:rsidRPr="00CF794A" w:rsidTr="00BE0BA5">
        <w:tc>
          <w:tcPr>
            <w:tcW w:w="638" w:type="dxa"/>
            <w:vAlign w:val="center"/>
          </w:tcPr>
          <w:p w:rsidR="00F371C9" w:rsidRPr="00CF794A" w:rsidRDefault="007975D9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14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096F52" w:rsidRPr="00096F52" w:rsidRDefault="00F371C9" w:rsidP="000140D9">
            <w:pPr>
              <w:tabs>
                <w:tab w:val="left" w:pos="3945"/>
              </w:tabs>
              <w:rPr>
                <w:lang w:val="ro-MD"/>
              </w:rPr>
            </w:pPr>
            <w:r w:rsidRPr="00CF794A">
              <w:rPr>
                <w:lang w:val="ro-RO"/>
              </w:rPr>
              <w:t xml:space="preserve">Asigurarea </w:t>
            </w:r>
            <w:proofErr w:type="spellStart"/>
            <w:r w:rsidRPr="00CF794A">
              <w:rPr>
                <w:lang w:val="ro-RO"/>
              </w:rPr>
              <w:t>populaţiei</w:t>
            </w:r>
            <w:proofErr w:type="spellEnd"/>
            <w:r w:rsidRPr="00CF794A">
              <w:rPr>
                <w:lang w:val="ro-RO"/>
              </w:rPr>
              <w:t xml:space="preserve"> cu mijloace de transport pentr</w:t>
            </w:r>
            <w:r w:rsidR="00096F52">
              <w:rPr>
                <w:lang w:val="ro-RO"/>
              </w:rPr>
              <w:t xml:space="preserve">u </w:t>
            </w:r>
            <w:r w:rsidR="00096F52" w:rsidRPr="00096F52">
              <w:rPr>
                <w:lang w:val="ro-MD"/>
              </w:rPr>
              <w:t>evacuarea deșeurilor menajere către gunoiștile autorizate</w:t>
            </w:r>
          </w:p>
        </w:tc>
        <w:tc>
          <w:tcPr>
            <w:tcW w:w="3685" w:type="dxa"/>
            <w:vAlign w:val="center"/>
          </w:tcPr>
          <w:p w:rsidR="00F371C9" w:rsidRPr="00CF794A" w:rsidRDefault="0088336D" w:rsidP="00F74FB4">
            <w:pPr>
              <w:tabs>
                <w:tab w:val="left" w:pos="3945"/>
              </w:tabs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E77546" w:rsidRPr="00CF794A">
              <w:rPr>
                <w:lang w:val="ro-RO"/>
              </w:rPr>
              <w:t xml:space="preserve"> de nivelul </w:t>
            </w:r>
            <w:proofErr w:type="spellStart"/>
            <w:r w:rsidR="00DC626D" w:rsidRPr="00CF794A">
              <w:rPr>
                <w:lang w:val="ro-RO"/>
              </w:rPr>
              <w:t>întîi</w:t>
            </w:r>
            <w:proofErr w:type="spellEnd"/>
            <w:r w:rsidR="00E77546" w:rsidRPr="00CF794A">
              <w:rPr>
                <w:lang w:val="ro-RO"/>
              </w:rPr>
              <w:t>,</w:t>
            </w:r>
          </w:p>
          <w:p w:rsidR="00F371C9" w:rsidRPr="00CF794A" w:rsidRDefault="00F371C9" w:rsidP="00F74FB4">
            <w:pPr>
              <w:tabs>
                <w:tab w:val="left" w:pos="3945"/>
              </w:tabs>
              <w:rPr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F371C9" w:rsidRPr="00CF794A" w:rsidRDefault="0088336D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-„-</w:t>
            </w:r>
          </w:p>
        </w:tc>
      </w:tr>
      <w:tr w:rsidR="00F371C9" w:rsidRPr="00CF794A" w:rsidTr="00BE0BA5">
        <w:tc>
          <w:tcPr>
            <w:tcW w:w="638" w:type="dxa"/>
            <w:vAlign w:val="center"/>
          </w:tcPr>
          <w:p w:rsidR="00F371C9" w:rsidRPr="00CF794A" w:rsidRDefault="007975D9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15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4F5324" w:rsidRPr="004F5324" w:rsidRDefault="00F371C9" w:rsidP="004F532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t xml:space="preserve">Efectuarea lucrărilor de </w:t>
            </w:r>
            <w:proofErr w:type="spellStart"/>
            <w:r w:rsidRPr="00CF794A">
              <w:rPr>
                <w:lang w:val="ro-RO"/>
              </w:rPr>
              <w:t>curăţire</w:t>
            </w:r>
            <w:proofErr w:type="spellEnd"/>
            <w:r w:rsidRPr="00CF794A">
              <w:rPr>
                <w:lang w:val="ro-RO"/>
              </w:rPr>
              <w:t xml:space="preserve"> </w:t>
            </w:r>
            <w:proofErr w:type="spellStart"/>
            <w:r w:rsidRPr="00CF794A">
              <w:rPr>
                <w:lang w:val="ro-RO"/>
              </w:rPr>
              <w:t>şi</w:t>
            </w:r>
            <w:proofErr w:type="spellEnd"/>
            <w:r w:rsidRPr="00CF794A">
              <w:rPr>
                <w:lang w:val="ro-RO"/>
              </w:rPr>
              <w:t xml:space="preserve"> amenajare a </w:t>
            </w:r>
            <w:proofErr w:type="spellStart"/>
            <w:r w:rsidRPr="00CF794A">
              <w:rPr>
                <w:lang w:val="ro-RO"/>
              </w:rPr>
              <w:t>cu</w:t>
            </w:r>
            <w:r w:rsidR="005B0CF6" w:rsidRPr="00CF794A">
              <w:rPr>
                <w:lang w:val="ro-RO"/>
              </w:rPr>
              <w:t>rţilor</w:t>
            </w:r>
            <w:proofErr w:type="spellEnd"/>
            <w:r w:rsidR="005B0CF6" w:rsidRPr="00CF794A">
              <w:rPr>
                <w:lang w:val="ro-RO"/>
              </w:rPr>
              <w:t xml:space="preserve"> </w:t>
            </w:r>
            <w:proofErr w:type="spellStart"/>
            <w:r w:rsidR="005B0CF6" w:rsidRPr="00CF794A">
              <w:rPr>
                <w:lang w:val="ro-RO"/>
              </w:rPr>
              <w:t>cetăţenilor</w:t>
            </w:r>
            <w:proofErr w:type="spellEnd"/>
            <w:r w:rsidR="005B0CF6" w:rsidRPr="00CF794A">
              <w:rPr>
                <w:lang w:val="ro-RO"/>
              </w:rPr>
              <w:t xml:space="preserve">, </w:t>
            </w:r>
            <w:r w:rsidR="004F5324">
              <w:rPr>
                <w:lang w:val="ro-RO"/>
              </w:rPr>
              <w:t xml:space="preserve">precum și a </w:t>
            </w:r>
            <w:proofErr w:type="spellStart"/>
            <w:r w:rsidR="004F5324">
              <w:rPr>
                <w:lang w:val="ro-RO"/>
              </w:rPr>
              <w:t>teritor</w:t>
            </w:r>
            <w:r w:rsidR="005B0CF6" w:rsidRPr="00CF794A">
              <w:rPr>
                <w:lang w:val="ro-RO"/>
              </w:rPr>
              <w:t>l</w:t>
            </w:r>
            <w:r w:rsidR="004F5324">
              <w:rPr>
                <w:lang w:val="ro-RO"/>
              </w:rPr>
              <w:t>or</w:t>
            </w:r>
            <w:proofErr w:type="spellEnd"/>
            <w:r w:rsidRPr="00CF794A">
              <w:rPr>
                <w:lang w:val="ro-RO"/>
              </w:rPr>
              <w:t xml:space="preserve"> întreprinderilor, </w:t>
            </w:r>
            <w:proofErr w:type="spellStart"/>
            <w:r w:rsidRPr="00CF794A">
              <w:rPr>
                <w:lang w:val="ro-RO"/>
              </w:rPr>
              <w:t>organiza</w:t>
            </w:r>
            <w:r w:rsidR="00D2100F" w:rsidRPr="00CF794A">
              <w:rPr>
                <w:lang w:val="ro-RO"/>
              </w:rPr>
              <w:t>ţiilor</w:t>
            </w:r>
            <w:proofErr w:type="spellEnd"/>
            <w:r w:rsidR="00D2100F" w:rsidRPr="00CF794A">
              <w:rPr>
                <w:lang w:val="ro-RO"/>
              </w:rPr>
              <w:t xml:space="preserve"> </w:t>
            </w:r>
            <w:proofErr w:type="spellStart"/>
            <w:r w:rsidR="00D2100F" w:rsidRPr="00CF794A">
              <w:rPr>
                <w:lang w:val="ro-RO"/>
              </w:rPr>
              <w:t>şi</w:t>
            </w:r>
            <w:proofErr w:type="spellEnd"/>
            <w:r w:rsidR="00D2100F" w:rsidRPr="00CF794A">
              <w:rPr>
                <w:lang w:val="ro-RO"/>
              </w:rPr>
              <w:t xml:space="preserve"> </w:t>
            </w:r>
            <w:proofErr w:type="spellStart"/>
            <w:r w:rsidR="00D2100F" w:rsidRPr="00CF794A">
              <w:rPr>
                <w:lang w:val="ro-RO"/>
              </w:rPr>
              <w:t>instituţiilor</w:t>
            </w:r>
            <w:proofErr w:type="spellEnd"/>
            <w:r w:rsidR="00D2100F" w:rsidRPr="00CF794A">
              <w:rPr>
                <w:lang w:val="ro-RO"/>
              </w:rPr>
              <w:t xml:space="preserve"> publice</w:t>
            </w:r>
          </w:p>
        </w:tc>
        <w:tc>
          <w:tcPr>
            <w:tcW w:w="3685" w:type="dxa"/>
            <w:vAlign w:val="center"/>
          </w:tcPr>
          <w:p w:rsidR="0088336D" w:rsidRPr="00CF794A" w:rsidRDefault="0088336D" w:rsidP="00F74FB4">
            <w:pPr>
              <w:tabs>
                <w:tab w:val="left" w:pos="3945"/>
              </w:tabs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 </w:t>
            </w:r>
            <w:r w:rsidR="00E85820" w:rsidRPr="00CF794A">
              <w:rPr>
                <w:lang w:val="ro-RO"/>
              </w:rPr>
              <w:t xml:space="preserve">de nivelul </w:t>
            </w:r>
            <w:proofErr w:type="spellStart"/>
            <w:r w:rsidR="00DC626D" w:rsidRPr="00CF794A">
              <w:rPr>
                <w:lang w:val="ro-RO"/>
              </w:rPr>
              <w:t>întîi</w:t>
            </w:r>
            <w:proofErr w:type="spellEnd"/>
            <w:r w:rsidR="00E85820" w:rsidRPr="00CF794A">
              <w:rPr>
                <w:lang w:val="ro-RO"/>
              </w:rPr>
              <w:t>,</w:t>
            </w:r>
          </w:p>
          <w:p w:rsidR="00F371C9" w:rsidRPr="00CF794A" w:rsidRDefault="00E85820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t xml:space="preserve"> </w:t>
            </w:r>
            <w:r w:rsidR="00F371C9" w:rsidRPr="00CF794A">
              <w:rPr>
                <w:lang w:val="ro-RO"/>
              </w:rPr>
              <w:t>Conducătorii întreprinderilor</w:t>
            </w:r>
            <w:r w:rsidRPr="00CF794A">
              <w:rPr>
                <w:lang w:val="ro-RO"/>
              </w:rPr>
              <w:t xml:space="preserve"> </w:t>
            </w:r>
            <w:proofErr w:type="spellStart"/>
            <w:r w:rsidR="00F371C9" w:rsidRPr="00CF794A">
              <w:rPr>
                <w:lang w:val="ro-RO"/>
              </w:rPr>
              <w:t>şi</w:t>
            </w:r>
            <w:proofErr w:type="spellEnd"/>
            <w:r w:rsidR="00F371C9" w:rsidRPr="00CF794A">
              <w:rPr>
                <w:lang w:val="ro-RO"/>
              </w:rPr>
              <w:t xml:space="preserve"> locatarii</w:t>
            </w:r>
          </w:p>
        </w:tc>
        <w:tc>
          <w:tcPr>
            <w:tcW w:w="1701" w:type="dxa"/>
            <w:vAlign w:val="center"/>
          </w:tcPr>
          <w:p w:rsidR="00F371C9" w:rsidRPr="00CF794A" w:rsidRDefault="00F371C9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permanent</w:t>
            </w:r>
          </w:p>
        </w:tc>
      </w:tr>
      <w:tr w:rsidR="00F371C9" w:rsidRPr="00CF794A" w:rsidTr="00BE0BA5">
        <w:tc>
          <w:tcPr>
            <w:tcW w:w="638" w:type="dxa"/>
            <w:vAlign w:val="center"/>
          </w:tcPr>
          <w:p w:rsidR="00F371C9" w:rsidRPr="00CF794A" w:rsidRDefault="00A50C9B" w:rsidP="0088336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</w:t>
            </w:r>
            <w:r w:rsidR="007975D9" w:rsidRPr="00CF794A">
              <w:rPr>
                <w:lang w:val="ro-RO"/>
              </w:rPr>
              <w:t>6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F371C9" w:rsidRPr="004F5324" w:rsidRDefault="004F5324" w:rsidP="004F5324">
            <w:pPr>
              <w:pStyle w:val="a7"/>
              <w:rPr>
                <w:lang w:val="ro-RO"/>
              </w:rPr>
            </w:pPr>
            <w:r>
              <w:rPr>
                <w:lang w:val="ro-RO"/>
              </w:rPr>
              <w:t>Amenajarea și</w:t>
            </w:r>
            <w:r w:rsidR="007975D9" w:rsidRPr="00CF794A">
              <w:rPr>
                <w:lang w:val="ro-RO"/>
              </w:rPr>
              <w:t xml:space="preserve"> </w:t>
            </w:r>
            <w:r w:rsidR="00F371C9" w:rsidRPr="00CF794A">
              <w:rPr>
                <w:lang w:val="ro-RO"/>
              </w:rPr>
              <w:t>înverzirea terenuri</w:t>
            </w:r>
            <w:r w:rsidR="00A32130" w:rsidRPr="00CF794A">
              <w:rPr>
                <w:lang w:val="ro-RO"/>
              </w:rPr>
              <w:t xml:space="preserve">lor din preajma </w:t>
            </w:r>
            <w:r>
              <w:rPr>
                <w:lang w:val="ro-RO"/>
              </w:rPr>
              <w:t xml:space="preserve">cimitirelor, inclusiv </w:t>
            </w:r>
            <w:r w:rsidR="007975D9" w:rsidRPr="00CF794A">
              <w:rPr>
                <w:lang w:val="ro-RO"/>
              </w:rPr>
              <w:t>evacuarea</w:t>
            </w:r>
            <w:r w:rsidR="00A32130" w:rsidRPr="00CF794A">
              <w:rPr>
                <w:lang w:val="ro-RO"/>
              </w:rPr>
              <w:t xml:space="preserve"> </w:t>
            </w:r>
            <w:r>
              <w:rPr>
                <w:lang w:val="ro-RO"/>
              </w:rPr>
              <w:t>deșeurilor</w:t>
            </w:r>
            <w:r w:rsidRPr="004F5324">
              <w:rPr>
                <w:lang w:val="ro-RO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F371C9" w:rsidRPr="00CF794A" w:rsidRDefault="0088336D" w:rsidP="00F74FB4">
            <w:pPr>
              <w:tabs>
                <w:tab w:val="left" w:pos="3945"/>
              </w:tabs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F96BE4" w:rsidRPr="00CF794A">
              <w:rPr>
                <w:lang w:val="ro-RO"/>
              </w:rPr>
              <w:t xml:space="preserve"> de nivelul </w:t>
            </w:r>
            <w:proofErr w:type="spellStart"/>
            <w:r w:rsidR="00DC626D" w:rsidRPr="00CF794A">
              <w:rPr>
                <w:lang w:val="ro-RO"/>
              </w:rPr>
              <w:t>întîi</w:t>
            </w:r>
            <w:proofErr w:type="spellEnd"/>
          </w:p>
        </w:tc>
        <w:tc>
          <w:tcPr>
            <w:tcW w:w="1701" w:type="dxa"/>
            <w:vAlign w:val="center"/>
          </w:tcPr>
          <w:p w:rsidR="00F371C9" w:rsidRPr="00CF794A" w:rsidRDefault="00D80E25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-„-</w:t>
            </w:r>
          </w:p>
        </w:tc>
      </w:tr>
      <w:tr w:rsidR="00F371C9" w:rsidRPr="00CF794A" w:rsidTr="00BE0BA5">
        <w:tc>
          <w:tcPr>
            <w:tcW w:w="638" w:type="dxa"/>
            <w:vAlign w:val="center"/>
          </w:tcPr>
          <w:p w:rsidR="00F371C9" w:rsidRPr="00CF794A" w:rsidRDefault="00A50C9B" w:rsidP="0088336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</w:t>
            </w:r>
            <w:r w:rsidR="005B0CF6" w:rsidRPr="00CF794A">
              <w:rPr>
                <w:lang w:val="ro-RO"/>
              </w:rPr>
              <w:t>7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A915BF" w:rsidRPr="00CF794A" w:rsidRDefault="00F371C9" w:rsidP="00A915BF">
            <w:pPr>
              <w:tabs>
                <w:tab w:val="left" w:pos="3945"/>
              </w:tabs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Curăţirea</w:t>
            </w:r>
            <w:proofErr w:type="spellEnd"/>
            <w:r w:rsidRPr="00CF794A">
              <w:rPr>
                <w:lang w:val="ro-RO"/>
              </w:rPr>
              <w:t xml:space="preserve"> subsolurilor blocurilor locative de </w:t>
            </w:r>
            <w:r w:rsidR="00A915BF">
              <w:rPr>
                <w:lang w:val="ro-RO"/>
              </w:rPr>
              <w:t>deșeuri</w:t>
            </w:r>
            <w:r w:rsidRPr="00CF794A">
              <w:rPr>
                <w:lang w:val="ro-RO"/>
              </w:rPr>
              <w:t xml:space="preserve"> menajer</w:t>
            </w:r>
            <w:r w:rsidR="00A915BF">
              <w:rPr>
                <w:lang w:val="ro-RO"/>
              </w:rPr>
              <w:t>e</w:t>
            </w:r>
            <w:r w:rsidRPr="00CF794A">
              <w:rPr>
                <w:lang w:val="ro-RO"/>
              </w:rPr>
              <w:t xml:space="preserve"> </w:t>
            </w:r>
            <w:proofErr w:type="spellStart"/>
            <w:r w:rsidRPr="00CF794A">
              <w:rPr>
                <w:lang w:val="ro-RO"/>
              </w:rPr>
              <w:t>şi</w:t>
            </w:r>
            <w:proofErr w:type="spellEnd"/>
            <w:r w:rsidRPr="00CF794A">
              <w:rPr>
                <w:lang w:val="ro-RO"/>
              </w:rPr>
              <w:t xml:space="preserve"> ape reziduale din or. Florești, </w:t>
            </w:r>
            <w:proofErr w:type="spellStart"/>
            <w:r w:rsidR="00E9124A" w:rsidRPr="00CF794A">
              <w:rPr>
                <w:lang w:val="ro-RO"/>
              </w:rPr>
              <w:t>or.</w:t>
            </w:r>
            <w:r w:rsidRPr="00CF794A">
              <w:rPr>
                <w:lang w:val="ro-RO"/>
              </w:rPr>
              <w:t>Ghindești</w:t>
            </w:r>
            <w:proofErr w:type="spellEnd"/>
            <w:r w:rsidRPr="00CF794A">
              <w:rPr>
                <w:lang w:val="ro-RO"/>
              </w:rPr>
              <w:t xml:space="preserve">, Gura Camencii </w:t>
            </w:r>
          </w:p>
        </w:tc>
        <w:tc>
          <w:tcPr>
            <w:tcW w:w="3685" w:type="dxa"/>
            <w:vAlign w:val="center"/>
          </w:tcPr>
          <w:p w:rsidR="00F96BE4" w:rsidRPr="00CF794A" w:rsidRDefault="0088336D" w:rsidP="00F74FB4">
            <w:pPr>
              <w:tabs>
                <w:tab w:val="left" w:pos="3945"/>
              </w:tabs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F96BE4" w:rsidRPr="00CF794A">
              <w:rPr>
                <w:lang w:val="ro-RO"/>
              </w:rPr>
              <w:t xml:space="preserve"> de nivelul </w:t>
            </w:r>
            <w:proofErr w:type="spellStart"/>
            <w:r w:rsidR="00DC626D" w:rsidRPr="00CF794A">
              <w:rPr>
                <w:lang w:val="ro-RO"/>
              </w:rPr>
              <w:t>întîi</w:t>
            </w:r>
            <w:proofErr w:type="spellEnd"/>
            <w:r w:rsidR="00F96BE4" w:rsidRPr="00CF794A">
              <w:rPr>
                <w:lang w:val="ro-RO"/>
              </w:rPr>
              <w:t xml:space="preserve">, </w:t>
            </w:r>
          </w:p>
          <w:p w:rsidR="00F371C9" w:rsidRPr="00CF794A" w:rsidRDefault="00F371C9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t>locatarii</w:t>
            </w:r>
          </w:p>
        </w:tc>
        <w:tc>
          <w:tcPr>
            <w:tcW w:w="1701" w:type="dxa"/>
            <w:vAlign w:val="center"/>
          </w:tcPr>
          <w:p w:rsidR="00F371C9" w:rsidRPr="00CF794A" w:rsidRDefault="00D80E25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-„-</w:t>
            </w:r>
          </w:p>
        </w:tc>
      </w:tr>
      <w:tr w:rsidR="00F371C9" w:rsidRPr="00CF794A" w:rsidTr="00BE0BA5">
        <w:tc>
          <w:tcPr>
            <w:tcW w:w="638" w:type="dxa"/>
            <w:vAlign w:val="center"/>
          </w:tcPr>
          <w:p w:rsidR="00F371C9" w:rsidRPr="00CF794A" w:rsidRDefault="008515EA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18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F371C9" w:rsidRPr="00A915BF" w:rsidRDefault="00F371C9" w:rsidP="00A915BF">
            <w:pPr>
              <w:pStyle w:val="a7"/>
            </w:pPr>
            <w:r w:rsidRPr="00CF794A">
              <w:rPr>
                <w:lang w:val="ro-RO"/>
              </w:rPr>
              <w:t xml:space="preserve">Amenajarea </w:t>
            </w:r>
            <w:proofErr w:type="spellStart"/>
            <w:r w:rsidRPr="00CF794A">
              <w:rPr>
                <w:lang w:val="ro-RO"/>
              </w:rPr>
              <w:t>şi</w:t>
            </w:r>
            <w:proofErr w:type="spellEnd"/>
            <w:r w:rsidRPr="00CF794A">
              <w:rPr>
                <w:lang w:val="ro-RO"/>
              </w:rPr>
              <w:t xml:space="preserve"> înverzirea teritoriilor </w:t>
            </w:r>
            <w:proofErr w:type="spellStart"/>
            <w:r w:rsidRPr="00CF794A">
              <w:rPr>
                <w:lang w:val="ro-RO"/>
              </w:rPr>
              <w:t>instituţiilor</w:t>
            </w:r>
            <w:proofErr w:type="spellEnd"/>
            <w:r w:rsidRPr="00CF794A">
              <w:rPr>
                <w:lang w:val="ro-RO"/>
              </w:rPr>
              <w:t xml:space="preserve"> </w:t>
            </w:r>
            <w:proofErr w:type="spellStart"/>
            <w:r w:rsidRPr="00CF794A">
              <w:rPr>
                <w:lang w:val="ro-RO"/>
              </w:rPr>
              <w:t>preşcolare</w:t>
            </w:r>
            <w:proofErr w:type="spellEnd"/>
            <w:r w:rsidRPr="00CF794A">
              <w:rPr>
                <w:lang w:val="ro-RO"/>
              </w:rPr>
              <w:t xml:space="preserve">,  </w:t>
            </w:r>
            <w:proofErr w:type="spellStart"/>
            <w:r w:rsidRPr="00CF794A">
              <w:rPr>
                <w:lang w:val="ro-RO"/>
              </w:rPr>
              <w:t>şcolare</w:t>
            </w:r>
            <w:proofErr w:type="spellEnd"/>
            <w:r w:rsidR="00020808" w:rsidRPr="00CF794A">
              <w:rPr>
                <w:lang w:val="ro-RO"/>
              </w:rPr>
              <w:t xml:space="preserve"> și </w:t>
            </w:r>
            <w:r w:rsidRPr="00CF794A">
              <w:rPr>
                <w:lang w:val="ro-RO"/>
              </w:rPr>
              <w:t xml:space="preserve">medicale </w:t>
            </w:r>
          </w:p>
        </w:tc>
        <w:tc>
          <w:tcPr>
            <w:tcW w:w="3685" w:type="dxa"/>
            <w:vAlign w:val="center"/>
          </w:tcPr>
          <w:p w:rsidR="00F96BE4" w:rsidRPr="00CF794A" w:rsidRDefault="0088336D" w:rsidP="00F74FB4">
            <w:pPr>
              <w:tabs>
                <w:tab w:val="left" w:pos="3945"/>
              </w:tabs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F96BE4" w:rsidRPr="00CF794A">
              <w:rPr>
                <w:lang w:val="ro-RO"/>
              </w:rPr>
              <w:t xml:space="preserve"> de nivelul </w:t>
            </w:r>
            <w:proofErr w:type="spellStart"/>
            <w:r w:rsidR="00DC626D" w:rsidRPr="00CF794A">
              <w:rPr>
                <w:lang w:val="ro-RO"/>
              </w:rPr>
              <w:t>întîi</w:t>
            </w:r>
            <w:proofErr w:type="spellEnd"/>
            <w:r w:rsidR="00F96BE4" w:rsidRPr="00CF794A">
              <w:rPr>
                <w:lang w:val="ro-RO"/>
              </w:rPr>
              <w:t xml:space="preserve">, </w:t>
            </w:r>
          </w:p>
          <w:p w:rsidR="00E9432F" w:rsidRPr="00CF794A" w:rsidRDefault="002247EB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rStyle w:val="FontStyle31"/>
                <w:lang w:val="ro-RO" w:eastAsia="ro-RO"/>
              </w:rPr>
              <w:t>Direcția Generală Educație</w:t>
            </w:r>
            <w:r w:rsidR="003F7D67" w:rsidRPr="00CF794A">
              <w:rPr>
                <w:rStyle w:val="FontStyle31"/>
                <w:lang w:val="ro-RO" w:eastAsia="ro-RO"/>
              </w:rPr>
              <w:t xml:space="preserve">, Cultură, Tineret </w:t>
            </w:r>
            <w:proofErr w:type="spellStart"/>
            <w:r w:rsidR="003F7D67" w:rsidRPr="00CF794A">
              <w:rPr>
                <w:rStyle w:val="FontStyle31"/>
                <w:lang w:val="ro-RO" w:eastAsia="ro-RO"/>
              </w:rPr>
              <w:t>şi</w:t>
            </w:r>
            <w:proofErr w:type="spellEnd"/>
            <w:r w:rsidR="003F7D67" w:rsidRPr="00CF794A">
              <w:rPr>
                <w:rStyle w:val="FontStyle31"/>
                <w:lang w:val="ro-RO" w:eastAsia="ro-RO"/>
              </w:rPr>
              <w:t xml:space="preserve"> Sport</w:t>
            </w:r>
            <w:r w:rsidR="0088336D" w:rsidRPr="00CF794A">
              <w:rPr>
                <w:rStyle w:val="FontStyle31"/>
                <w:lang w:val="ro-RO" w:eastAsia="ro-RO"/>
              </w:rPr>
              <w:t>,</w:t>
            </w:r>
          </w:p>
          <w:p w:rsidR="00F371C9" w:rsidRPr="00CF794A" w:rsidRDefault="00F371C9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t xml:space="preserve">IMSP </w:t>
            </w:r>
            <w:r w:rsidR="0088336D" w:rsidRPr="00CF794A">
              <w:rPr>
                <w:lang w:val="ro-RO"/>
              </w:rPr>
              <w:t>„</w:t>
            </w:r>
            <w:r w:rsidRPr="00CF794A">
              <w:rPr>
                <w:lang w:val="ro-RO"/>
              </w:rPr>
              <w:t>C</w:t>
            </w:r>
            <w:r w:rsidR="0088336D" w:rsidRPr="00CF794A">
              <w:rPr>
                <w:lang w:val="ro-RO"/>
              </w:rPr>
              <w:t xml:space="preserve">entrul </w:t>
            </w:r>
            <w:r w:rsidRPr="00CF794A">
              <w:rPr>
                <w:lang w:val="ro-RO"/>
              </w:rPr>
              <w:t>M</w:t>
            </w:r>
            <w:r w:rsidR="0088336D" w:rsidRPr="00CF794A">
              <w:rPr>
                <w:lang w:val="ro-RO"/>
              </w:rPr>
              <w:t xml:space="preserve">edicilor de </w:t>
            </w:r>
            <w:r w:rsidRPr="00CF794A">
              <w:rPr>
                <w:lang w:val="ro-RO"/>
              </w:rPr>
              <w:t>F</w:t>
            </w:r>
            <w:r w:rsidR="0088336D" w:rsidRPr="00CF794A">
              <w:rPr>
                <w:lang w:val="ro-RO"/>
              </w:rPr>
              <w:t>amilie</w:t>
            </w:r>
            <w:r w:rsidRPr="00CF794A">
              <w:rPr>
                <w:lang w:val="ro-RO"/>
              </w:rPr>
              <w:t xml:space="preserve"> </w:t>
            </w:r>
            <w:proofErr w:type="spellStart"/>
            <w:r w:rsidRPr="00CF794A">
              <w:rPr>
                <w:lang w:val="ro-RO"/>
              </w:rPr>
              <w:t>Floreşti</w:t>
            </w:r>
            <w:proofErr w:type="spellEnd"/>
            <w:r w:rsidR="0088336D" w:rsidRPr="00CF794A">
              <w:rPr>
                <w:lang w:val="ro-RO"/>
              </w:rPr>
              <w:t>”</w:t>
            </w:r>
          </w:p>
        </w:tc>
        <w:tc>
          <w:tcPr>
            <w:tcW w:w="1701" w:type="dxa"/>
            <w:vAlign w:val="center"/>
          </w:tcPr>
          <w:p w:rsidR="00F371C9" w:rsidRPr="00CF794A" w:rsidRDefault="00F371C9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 xml:space="preserve"> </w:t>
            </w:r>
            <w:r w:rsidR="009A0830" w:rsidRPr="00CF794A">
              <w:rPr>
                <w:lang w:val="ro-RO"/>
              </w:rPr>
              <w:t>a</w:t>
            </w:r>
            <w:r w:rsidRPr="00CF794A">
              <w:rPr>
                <w:lang w:val="ro-RO"/>
              </w:rPr>
              <w:t>prilie</w:t>
            </w:r>
            <w:r w:rsidR="009A0830" w:rsidRPr="00CF794A">
              <w:rPr>
                <w:lang w:val="ro-RO"/>
              </w:rPr>
              <w:t>, octombrie</w:t>
            </w:r>
          </w:p>
        </w:tc>
      </w:tr>
      <w:tr w:rsidR="00F371C9" w:rsidRPr="00CF794A" w:rsidTr="00BE0BA5">
        <w:tc>
          <w:tcPr>
            <w:tcW w:w="638" w:type="dxa"/>
            <w:vAlign w:val="center"/>
          </w:tcPr>
          <w:p w:rsidR="00F371C9" w:rsidRPr="00CF794A" w:rsidRDefault="00F371C9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1</w:t>
            </w:r>
            <w:r w:rsidR="00252734" w:rsidRPr="00CF794A">
              <w:rPr>
                <w:lang w:val="ro-RO"/>
              </w:rPr>
              <w:t>9</w:t>
            </w:r>
            <w:r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A915BF" w:rsidRPr="00A915BF" w:rsidRDefault="00A915BF" w:rsidP="000140D9">
            <w:pPr>
              <w:tabs>
                <w:tab w:val="left" w:pos="3945"/>
              </w:tabs>
              <w:rPr>
                <w:lang w:val="ro-MD"/>
              </w:rPr>
            </w:pPr>
            <w:r w:rsidRPr="00A915BF">
              <w:rPr>
                <w:lang w:val="ro-MD"/>
              </w:rPr>
              <w:t>Informarea și sensibilizarea populației privind impactul factorilor de mediu asupra sănătății publice</w:t>
            </w:r>
          </w:p>
        </w:tc>
        <w:tc>
          <w:tcPr>
            <w:tcW w:w="3685" w:type="dxa"/>
            <w:vAlign w:val="center"/>
          </w:tcPr>
          <w:p w:rsidR="00F371C9" w:rsidRPr="00CF794A" w:rsidRDefault="00C66417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rStyle w:val="FontStyle31"/>
                <w:lang w:val="ro-RO" w:eastAsia="ro-RO"/>
              </w:rPr>
              <w:t>Centrul de Sănătate Publică</w:t>
            </w:r>
            <w:r w:rsidR="003F7D67" w:rsidRPr="00CF794A">
              <w:rPr>
                <w:rStyle w:val="FontStyle31"/>
                <w:lang w:val="ro-RO" w:eastAsia="ro-RO"/>
              </w:rPr>
              <w:t xml:space="preserve"> </w:t>
            </w:r>
            <w:proofErr w:type="spellStart"/>
            <w:r w:rsidR="003F7D67" w:rsidRPr="00CF794A">
              <w:rPr>
                <w:rStyle w:val="FontStyle31"/>
                <w:lang w:val="ro-RO" w:eastAsia="ro-RO"/>
              </w:rPr>
              <w:t>Floreşti</w:t>
            </w:r>
            <w:proofErr w:type="spellEnd"/>
          </w:p>
        </w:tc>
        <w:tc>
          <w:tcPr>
            <w:tcW w:w="1701" w:type="dxa"/>
            <w:vAlign w:val="center"/>
          </w:tcPr>
          <w:p w:rsidR="00F371C9" w:rsidRPr="00CF794A" w:rsidRDefault="0088336D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permanent</w:t>
            </w:r>
          </w:p>
        </w:tc>
      </w:tr>
      <w:tr w:rsidR="00F371C9" w:rsidRPr="00CF794A" w:rsidTr="00BE0BA5">
        <w:tc>
          <w:tcPr>
            <w:tcW w:w="638" w:type="dxa"/>
            <w:vAlign w:val="center"/>
          </w:tcPr>
          <w:p w:rsidR="00F371C9" w:rsidRPr="00CF794A" w:rsidRDefault="00252734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20</w:t>
            </w:r>
            <w:r w:rsidR="00F371C9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A915BF" w:rsidRPr="00A915BF" w:rsidRDefault="00A915BF" w:rsidP="00A915BF">
            <w:pPr>
              <w:tabs>
                <w:tab w:val="left" w:pos="3945"/>
              </w:tabs>
              <w:rPr>
                <w:lang w:val="ro-RO"/>
              </w:rPr>
            </w:pPr>
            <w:r w:rsidRPr="00A915BF">
              <w:rPr>
                <w:lang w:val="ro-RO"/>
              </w:rPr>
              <w:t xml:space="preserve">Educarea și implicarea instituțiilor de învățământ în activități de educație </w:t>
            </w:r>
            <w:proofErr w:type="spellStart"/>
            <w:r w:rsidRPr="00A915BF">
              <w:rPr>
                <w:lang w:val="ro-RO"/>
              </w:rPr>
              <w:t>sanitaro</w:t>
            </w:r>
            <w:proofErr w:type="spellEnd"/>
            <w:r w:rsidRPr="00A915BF">
              <w:rPr>
                <w:lang w:val="ro-RO"/>
              </w:rPr>
              <w:t xml:space="preserve">-igienică și de formare a unei atitudini </w:t>
            </w:r>
            <w:r w:rsidRPr="00A915BF">
              <w:rPr>
                <w:lang w:val="ro-RO"/>
              </w:rPr>
              <w:lastRenderedPageBreak/>
              <w:t>responsabile față de mediul înconjurător.</w:t>
            </w:r>
          </w:p>
          <w:p w:rsidR="00A915BF" w:rsidRPr="00A915BF" w:rsidRDefault="00A915BF" w:rsidP="00252734">
            <w:pPr>
              <w:tabs>
                <w:tab w:val="left" w:pos="3945"/>
              </w:tabs>
              <w:rPr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7D200F" w:rsidRPr="00CF794A" w:rsidRDefault="00F96BE4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lastRenderedPageBreak/>
              <w:t>Direcția Generală Educație</w:t>
            </w:r>
            <w:r w:rsidR="003F7D67" w:rsidRPr="00CF794A">
              <w:rPr>
                <w:lang w:val="ro-RO"/>
              </w:rPr>
              <w:t xml:space="preserve">, Cultură, Tineret </w:t>
            </w:r>
            <w:proofErr w:type="spellStart"/>
            <w:r w:rsidR="003F7D67" w:rsidRPr="00CF794A">
              <w:rPr>
                <w:lang w:val="ro-RO"/>
              </w:rPr>
              <w:t>şi</w:t>
            </w:r>
            <w:proofErr w:type="spellEnd"/>
            <w:r w:rsidR="003F7D67" w:rsidRPr="00CF794A">
              <w:rPr>
                <w:lang w:val="ro-RO"/>
              </w:rPr>
              <w:t xml:space="preserve"> Sport</w:t>
            </w:r>
            <w:r w:rsidR="008874B9" w:rsidRPr="00CF794A">
              <w:rPr>
                <w:lang w:val="ro-RO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371C9" w:rsidRPr="00CF794A" w:rsidRDefault="0088336D" w:rsidP="000140D9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-„-</w:t>
            </w:r>
          </w:p>
        </w:tc>
      </w:tr>
      <w:tr w:rsidR="00F96BE4" w:rsidRPr="00CF794A" w:rsidTr="00BE0BA5">
        <w:tc>
          <w:tcPr>
            <w:tcW w:w="638" w:type="dxa"/>
            <w:vAlign w:val="center"/>
          </w:tcPr>
          <w:p w:rsidR="00F96BE4" w:rsidRPr="00CF794A" w:rsidRDefault="00C61034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21</w:t>
            </w:r>
            <w:r w:rsidR="00A50C9B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C55B04" w:rsidRPr="00CF794A" w:rsidRDefault="00C55B04" w:rsidP="006635BA">
            <w:pPr>
              <w:pStyle w:val="a5"/>
              <w:rPr>
                <w:color w:val="000000"/>
                <w:shd w:val="clear" w:color="auto" w:fill="FFFFFF"/>
                <w:lang w:val="en-US"/>
              </w:rPr>
            </w:pPr>
            <w:r w:rsidRPr="00C55B04">
              <w:rPr>
                <w:lang w:val="ro-MD"/>
              </w:rPr>
              <w:t>Monitorizarea respectării regimului de protecție și a normelor ecologice în zonele de odihnă de pe malurile bazinelor acvatice</w:t>
            </w:r>
          </w:p>
        </w:tc>
        <w:tc>
          <w:tcPr>
            <w:tcW w:w="3685" w:type="dxa"/>
            <w:vAlign w:val="center"/>
          </w:tcPr>
          <w:p w:rsidR="002247EB" w:rsidRPr="00CF794A" w:rsidRDefault="0088336D" w:rsidP="00F74FB4">
            <w:pPr>
              <w:pStyle w:val="a5"/>
              <w:rPr>
                <w:rStyle w:val="FontStyle13"/>
                <w:sz w:val="24"/>
                <w:szCs w:val="24"/>
                <w:lang w:val="en-US" w:eastAsia="ro-RO"/>
              </w:rPr>
            </w:pPr>
            <w:r w:rsidRPr="00CF794A">
              <w:rPr>
                <w:rStyle w:val="FontStyle13"/>
                <w:sz w:val="24"/>
                <w:szCs w:val="24"/>
                <w:lang w:val="ro-MD" w:eastAsia="ro-RO"/>
              </w:rPr>
              <w:t>Inspecția</w:t>
            </w:r>
            <w:r w:rsidRPr="00CF794A">
              <w:rPr>
                <w:rStyle w:val="FontStyle13"/>
                <w:sz w:val="24"/>
                <w:szCs w:val="24"/>
                <w:lang w:val="en-US" w:eastAsia="ro-RO"/>
              </w:rPr>
              <w:t xml:space="preserve"> </w:t>
            </w:r>
            <w:r w:rsidR="00FB4A7E" w:rsidRPr="00CF794A">
              <w:rPr>
                <w:rStyle w:val="FontStyle13"/>
                <w:sz w:val="24"/>
                <w:szCs w:val="24"/>
                <w:lang w:val="ro-MD" w:eastAsia="ro-RO"/>
              </w:rPr>
              <w:t>pentru</w:t>
            </w:r>
            <w:r w:rsidR="00FB4A7E" w:rsidRPr="00CF794A">
              <w:rPr>
                <w:rStyle w:val="FontStyle13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942176" w:rsidRPr="00CF794A">
              <w:rPr>
                <w:lang w:val="ro-RO"/>
              </w:rPr>
              <w:t>Protecţia</w:t>
            </w:r>
            <w:proofErr w:type="spellEnd"/>
            <w:r w:rsidR="00942176" w:rsidRPr="00CF794A">
              <w:rPr>
                <w:lang w:val="ro-RO"/>
              </w:rPr>
              <w:t xml:space="preserve"> Mediului</w:t>
            </w:r>
            <w:r w:rsidR="003F7D67" w:rsidRPr="00CF794A">
              <w:rPr>
                <w:lang w:val="ro-RO"/>
              </w:rPr>
              <w:t xml:space="preserve"> </w:t>
            </w:r>
            <w:proofErr w:type="spellStart"/>
            <w:r w:rsidR="003F7D67" w:rsidRPr="00CF794A">
              <w:rPr>
                <w:lang w:val="ro-RO"/>
              </w:rPr>
              <w:t>Floreşti</w:t>
            </w:r>
            <w:proofErr w:type="spellEnd"/>
            <w:r w:rsidR="00D55B58" w:rsidRPr="00CF794A">
              <w:rPr>
                <w:rStyle w:val="FontStyle13"/>
                <w:sz w:val="24"/>
                <w:szCs w:val="24"/>
                <w:lang w:val="en-US" w:eastAsia="ro-RO"/>
              </w:rPr>
              <w:t xml:space="preserve">, </w:t>
            </w:r>
          </w:p>
          <w:p w:rsidR="00F96BE4" w:rsidRPr="00CF794A" w:rsidRDefault="0088336D" w:rsidP="00F74FB4">
            <w:pPr>
              <w:pStyle w:val="a5"/>
              <w:rPr>
                <w:rStyle w:val="FontStyle13"/>
                <w:sz w:val="24"/>
                <w:szCs w:val="24"/>
                <w:lang w:val="en-US" w:eastAsia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</w:t>
            </w:r>
            <w:r w:rsidR="00D55B58" w:rsidRPr="00CF794A">
              <w:rPr>
                <w:rStyle w:val="FontStyle13"/>
                <w:sz w:val="24"/>
                <w:szCs w:val="24"/>
                <w:lang w:val="en-US" w:eastAsia="ro-RO"/>
              </w:rPr>
              <w:t xml:space="preserve"> de </w:t>
            </w:r>
            <w:r w:rsidR="00D55B58" w:rsidRPr="00CF794A">
              <w:rPr>
                <w:rStyle w:val="FontStyle13"/>
                <w:sz w:val="24"/>
                <w:szCs w:val="24"/>
                <w:lang w:val="ro-MD" w:eastAsia="ro-RO"/>
              </w:rPr>
              <w:t>nivelul</w:t>
            </w:r>
            <w:r w:rsidR="00D55B58" w:rsidRPr="00CF794A">
              <w:rPr>
                <w:rStyle w:val="FontStyle13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DC626D" w:rsidRPr="00CF794A">
              <w:rPr>
                <w:rStyle w:val="FontStyle13"/>
                <w:sz w:val="24"/>
                <w:szCs w:val="24"/>
                <w:lang w:val="ro-MD" w:eastAsia="ro-RO"/>
              </w:rPr>
              <w:t>întîi</w:t>
            </w:r>
            <w:proofErr w:type="spellEnd"/>
          </w:p>
        </w:tc>
        <w:tc>
          <w:tcPr>
            <w:tcW w:w="1701" w:type="dxa"/>
            <w:vAlign w:val="center"/>
          </w:tcPr>
          <w:p w:rsidR="00F96BE4" w:rsidRPr="00CF794A" w:rsidRDefault="0088336D" w:rsidP="000140D9">
            <w:pPr>
              <w:pStyle w:val="a5"/>
              <w:jc w:val="center"/>
              <w:rPr>
                <w:rStyle w:val="FontStyle13"/>
                <w:sz w:val="24"/>
                <w:szCs w:val="24"/>
                <w:lang w:val="en-US" w:eastAsia="ro-RO"/>
              </w:rPr>
            </w:pPr>
            <w:r w:rsidRPr="00CF794A">
              <w:rPr>
                <w:rStyle w:val="FontStyle13"/>
                <w:sz w:val="24"/>
                <w:szCs w:val="24"/>
                <w:lang w:val="en-US" w:eastAsia="ro-RO"/>
              </w:rPr>
              <w:t>-“-</w:t>
            </w:r>
          </w:p>
        </w:tc>
      </w:tr>
      <w:tr w:rsidR="000C4A30" w:rsidRPr="00CF794A" w:rsidTr="00BE0BA5">
        <w:tc>
          <w:tcPr>
            <w:tcW w:w="638" w:type="dxa"/>
            <w:vAlign w:val="center"/>
          </w:tcPr>
          <w:p w:rsidR="000C4A30" w:rsidRPr="00CF794A" w:rsidRDefault="00C61034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22</w:t>
            </w:r>
            <w:r w:rsidR="00BE0BA5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0C4A30" w:rsidRPr="00C55B04" w:rsidRDefault="00EC1415" w:rsidP="00C55B04">
            <w:pPr>
              <w:pStyle w:val="a7"/>
              <w:rPr>
                <w:lang w:val="ro-RO"/>
              </w:rPr>
            </w:pP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>Organizarea și desfășurarea</w:t>
            </w:r>
            <w:r w:rsidR="00C55B04">
              <w:rPr>
                <w:rStyle w:val="FontStyle34"/>
                <w:sz w:val="24"/>
                <w:szCs w:val="24"/>
                <w:lang w:val="ro-RO" w:eastAsia="ro-RO"/>
              </w:rPr>
              <w:t>,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în localitățile </w:t>
            </w:r>
            <w:r w:rsidR="00C55B04">
              <w:rPr>
                <w:rStyle w:val="FontStyle34"/>
                <w:sz w:val="24"/>
                <w:szCs w:val="24"/>
                <w:lang w:val="ro-RO" w:eastAsia="ro-RO"/>
              </w:rPr>
              <w:t>raionului</w:t>
            </w:r>
            <w:r w:rsidRPr="00CF794A">
              <w:rPr>
                <w:rStyle w:val="FontStyle34"/>
                <w:sz w:val="24"/>
                <w:szCs w:val="24"/>
                <w:lang w:val="ro-RO" w:eastAsia="ro-RO"/>
              </w:rPr>
              <w:t xml:space="preserve"> a Zilei Naționale de înverzire a Plaiului „Un arbore pentru dăinuirea noastră”</w:t>
            </w:r>
            <w:r w:rsidR="00C55B04">
              <w:rPr>
                <w:rStyle w:val="FontStyle34"/>
                <w:sz w:val="24"/>
                <w:szCs w:val="24"/>
                <w:lang w:val="ro-RO" w:eastAsia="ro-RO"/>
              </w:rPr>
              <w:t>, cu</w:t>
            </w:r>
            <w:r w:rsidRPr="00CF794A">
              <w:rPr>
                <w:color w:val="000000"/>
                <w:shd w:val="clear" w:color="auto" w:fill="FFFFFF"/>
              </w:rPr>
              <w:t xml:space="preserve"> </w:t>
            </w:r>
            <w:r w:rsidR="00C55B04">
              <w:rPr>
                <w:color w:val="000000"/>
                <w:shd w:val="clear" w:color="auto" w:fill="FFFFFF"/>
                <w:lang w:val="ro-MD"/>
              </w:rPr>
              <w:t>m</w:t>
            </w:r>
            <w:r w:rsidR="00523EA1" w:rsidRPr="00CF794A">
              <w:rPr>
                <w:color w:val="000000"/>
                <w:shd w:val="clear" w:color="auto" w:fill="FFFFFF"/>
                <w:lang w:val="ro-MD"/>
              </w:rPr>
              <w:t>obilizarea populației</w:t>
            </w:r>
            <w:r w:rsidR="00523EA1" w:rsidRPr="00CF794A">
              <w:rPr>
                <w:color w:val="000000"/>
                <w:shd w:val="clear" w:color="auto" w:fill="FFFFFF"/>
              </w:rPr>
              <w:t xml:space="preserve">, </w:t>
            </w:r>
            <w:r w:rsidR="00523EA1" w:rsidRPr="00CF794A">
              <w:rPr>
                <w:color w:val="000000"/>
                <w:shd w:val="clear" w:color="auto" w:fill="FFFFFF"/>
                <w:lang w:val="ro-MD"/>
              </w:rPr>
              <w:t>agenților economici</w:t>
            </w:r>
            <w:r w:rsidR="00523EA1" w:rsidRPr="00CF794A">
              <w:rPr>
                <w:color w:val="000000"/>
                <w:shd w:val="clear" w:color="auto" w:fill="FFFFFF"/>
              </w:rPr>
              <w:t xml:space="preserve">, </w:t>
            </w:r>
            <w:r w:rsidR="00523EA1" w:rsidRPr="00CF794A">
              <w:rPr>
                <w:color w:val="000000"/>
                <w:shd w:val="clear" w:color="auto" w:fill="FFFFFF"/>
                <w:lang w:val="ro-MD"/>
              </w:rPr>
              <w:t>întreprinderilor și organizațiilor</w:t>
            </w:r>
            <w:r w:rsidR="00523EA1" w:rsidRPr="00CF794A">
              <w:rPr>
                <w:color w:val="000000"/>
                <w:shd w:val="clear" w:color="auto" w:fill="FFFFFF"/>
              </w:rPr>
              <w:t xml:space="preserve"> </w:t>
            </w:r>
            <w:r w:rsidR="00C55B04" w:rsidRPr="00C55B04">
              <w:rPr>
                <w:lang w:val="ro-RO"/>
              </w:rPr>
              <w:t>pentru realizarea lucrărilor de plantare a arborilor și arbuștilor, amenajarea fâșiilor de protecție a drumurilor și a sectoarelor degradate</w:t>
            </w:r>
          </w:p>
        </w:tc>
        <w:tc>
          <w:tcPr>
            <w:tcW w:w="3685" w:type="dxa"/>
            <w:vAlign w:val="center"/>
          </w:tcPr>
          <w:p w:rsidR="00EC1415" w:rsidRPr="00CF794A" w:rsidRDefault="00EC1415" w:rsidP="00F74FB4">
            <w:pPr>
              <w:tabs>
                <w:tab w:val="left" w:pos="3945"/>
              </w:tabs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Autorităţile</w:t>
            </w:r>
            <w:proofErr w:type="spellEnd"/>
            <w:r w:rsidRPr="00CF794A">
              <w:rPr>
                <w:lang w:val="ro-RO"/>
              </w:rPr>
              <w:t xml:space="preserve"> publice locale,</w:t>
            </w:r>
          </w:p>
          <w:p w:rsidR="00EC1415" w:rsidRPr="00CF794A" w:rsidRDefault="00EC1415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t xml:space="preserve"> </w:t>
            </w:r>
            <w:r w:rsidR="00CE7E84" w:rsidRPr="00CF794A">
              <w:rPr>
                <w:lang w:val="ro-RO"/>
              </w:rPr>
              <w:t xml:space="preserve"> Direcția Infrastructură, Transport și Cadastru</w:t>
            </w:r>
            <w:r w:rsidRPr="00CF794A">
              <w:rPr>
                <w:lang w:val="ro-RO"/>
              </w:rPr>
              <w:t xml:space="preserve">, </w:t>
            </w:r>
            <w:proofErr w:type="spellStart"/>
            <w:r w:rsidRPr="00CF794A">
              <w:rPr>
                <w:lang w:val="ro-RO"/>
              </w:rPr>
              <w:t>Direcţia</w:t>
            </w:r>
            <w:proofErr w:type="spellEnd"/>
            <w:r w:rsidRPr="00CF794A">
              <w:rPr>
                <w:lang w:val="ro-RO"/>
              </w:rPr>
              <w:t xml:space="preserve"> Generală </w:t>
            </w:r>
            <w:proofErr w:type="spellStart"/>
            <w:r w:rsidRPr="00CF794A">
              <w:rPr>
                <w:lang w:val="ro-RO"/>
              </w:rPr>
              <w:t>Educaţie</w:t>
            </w:r>
            <w:proofErr w:type="spellEnd"/>
            <w:r w:rsidR="00846BA3" w:rsidRPr="00CF794A">
              <w:rPr>
                <w:lang w:val="ro-RO"/>
              </w:rPr>
              <w:t xml:space="preserve">, Cultură, Tineret </w:t>
            </w:r>
            <w:proofErr w:type="spellStart"/>
            <w:r w:rsidR="00846BA3" w:rsidRPr="00CF794A">
              <w:rPr>
                <w:lang w:val="ro-RO"/>
              </w:rPr>
              <w:t>şi</w:t>
            </w:r>
            <w:proofErr w:type="spellEnd"/>
            <w:r w:rsidR="00846BA3" w:rsidRPr="00CF794A">
              <w:rPr>
                <w:lang w:val="ro-RO"/>
              </w:rPr>
              <w:t xml:space="preserve"> Sport</w:t>
            </w:r>
            <w:r w:rsidRPr="00CF794A">
              <w:rPr>
                <w:lang w:val="ro-RO"/>
              </w:rPr>
              <w:t xml:space="preserve">, </w:t>
            </w:r>
            <w:proofErr w:type="spellStart"/>
            <w:r w:rsidRPr="00CF794A">
              <w:rPr>
                <w:lang w:val="ro-RO"/>
              </w:rPr>
              <w:t>Instituţiile</w:t>
            </w:r>
            <w:proofErr w:type="spellEnd"/>
            <w:r w:rsidRPr="00CF794A">
              <w:rPr>
                <w:lang w:val="ro-RO"/>
              </w:rPr>
              <w:t xml:space="preserve"> medico-sanitare Publice,</w:t>
            </w:r>
          </w:p>
          <w:p w:rsidR="00846BA3" w:rsidRPr="00CF794A" w:rsidRDefault="00EC1415" w:rsidP="00F74FB4">
            <w:pPr>
              <w:pStyle w:val="a5"/>
              <w:rPr>
                <w:lang w:val="ro-RO"/>
              </w:rPr>
            </w:pPr>
            <w:proofErr w:type="spellStart"/>
            <w:r w:rsidRPr="00CF794A">
              <w:rPr>
                <w:lang w:val="ro-RO"/>
              </w:rPr>
              <w:t>Inspecţia</w:t>
            </w:r>
            <w:proofErr w:type="spellEnd"/>
            <w:r w:rsidRPr="00CF794A">
              <w:rPr>
                <w:lang w:val="ro-RO"/>
              </w:rPr>
              <w:t xml:space="preserve"> pentru  </w:t>
            </w:r>
            <w:proofErr w:type="spellStart"/>
            <w:r w:rsidRPr="00CF794A">
              <w:rPr>
                <w:lang w:val="ro-RO"/>
              </w:rPr>
              <w:t>Protecţia</w:t>
            </w:r>
            <w:proofErr w:type="spellEnd"/>
            <w:r w:rsidRPr="00CF794A">
              <w:rPr>
                <w:lang w:val="ro-RO"/>
              </w:rPr>
              <w:t xml:space="preserve"> </w:t>
            </w:r>
          </w:p>
          <w:p w:rsidR="00C55B04" w:rsidRDefault="00EC1415" w:rsidP="00F74FB4">
            <w:pPr>
              <w:pStyle w:val="a5"/>
              <w:rPr>
                <w:rStyle w:val="FontStyle13"/>
                <w:sz w:val="24"/>
                <w:szCs w:val="24"/>
                <w:lang w:val="en-US" w:eastAsia="ro-RO"/>
              </w:rPr>
            </w:pPr>
            <w:r w:rsidRPr="00CF794A">
              <w:rPr>
                <w:lang w:val="ro-RO"/>
              </w:rPr>
              <w:t>Mediului</w:t>
            </w:r>
            <w:r w:rsidR="00846BA3" w:rsidRPr="00CF794A">
              <w:rPr>
                <w:lang w:val="ro-RO"/>
              </w:rPr>
              <w:t xml:space="preserve"> </w:t>
            </w:r>
            <w:proofErr w:type="spellStart"/>
            <w:r w:rsidR="00846BA3" w:rsidRPr="00CF794A">
              <w:rPr>
                <w:lang w:val="ro-RO"/>
              </w:rPr>
              <w:t>Floreşti</w:t>
            </w:r>
            <w:proofErr w:type="spellEnd"/>
          </w:p>
          <w:p w:rsidR="00C55B04" w:rsidRDefault="00C55B04" w:rsidP="00F74FB4">
            <w:pPr>
              <w:rPr>
                <w:lang w:val="en-US" w:eastAsia="ro-RO"/>
              </w:rPr>
            </w:pPr>
          </w:p>
          <w:p w:rsidR="00C55B04" w:rsidRPr="00C55B04" w:rsidRDefault="00C55B04" w:rsidP="00F74FB4">
            <w:pPr>
              <w:rPr>
                <w:lang w:val="en-US" w:eastAsia="ro-RO"/>
              </w:rPr>
            </w:pPr>
          </w:p>
          <w:p w:rsidR="00C55B04" w:rsidRDefault="00C55B04" w:rsidP="00F74FB4">
            <w:pPr>
              <w:rPr>
                <w:lang w:val="en-US" w:eastAsia="ro-RO"/>
              </w:rPr>
            </w:pPr>
          </w:p>
          <w:p w:rsidR="000C4A30" w:rsidRPr="00C55B04" w:rsidRDefault="000C4A30" w:rsidP="00F74FB4">
            <w:pPr>
              <w:rPr>
                <w:lang w:val="en-US" w:eastAsia="ro-RO"/>
              </w:rPr>
            </w:pPr>
          </w:p>
        </w:tc>
        <w:tc>
          <w:tcPr>
            <w:tcW w:w="1701" w:type="dxa"/>
            <w:vAlign w:val="center"/>
          </w:tcPr>
          <w:p w:rsidR="000C4A30" w:rsidRPr="00CF794A" w:rsidRDefault="00EC1415" w:rsidP="000140D9">
            <w:pPr>
              <w:pStyle w:val="a5"/>
              <w:jc w:val="center"/>
              <w:rPr>
                <w:rStyle w:val="FontStyle13"/>
                <w:sz w:val="24"/>
                <w:szCs w:val="24"/>
                <w:lang w:val="en-US" w:eastAsia="ro-RO"/>
              </w:rPr>
            </w:pPr>
            <w:r w:rsidRPr="00CF794A">
              <w:rPr>
                <w:rStyle w:val="FontStyle13"/>
                <w:sz w:val="24"/>
                <w:szCs w:val="24"/>
                <w:lang w:val="ro-MD" w:eastAsia="ro-RO"/>
              </w:rPr>
              <w:t>octombrie</w:t>
            </w:r>
          </w:p>
        </w:tc>
      </w:tr>
      <w:tr w:rsidR="00724B0F" w:rsidRPr="00CF794A" w:rsidTr="00BE0BA5">
        <w:tc>
          <w:tcPr>
            <w:tcW w:w="638" w:type="dxa"/>
            <w:vAlign w:val="center"/>
          </w:tcPr>
          <w:p w:rsidR="00724B0F" w:rsidRPr="00CF794A" w:rsidRDefault="00C61034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23.</w:t>
            </w:r>
          </w:p>
        </w:tc>
        <w:tc>
          <w:tcPr>
            <w:tcW w:w="3723" w:type="dxa"/>
          </w:tcPr>
          <w:p w:rsidR="00724B0F" w:rsidRDefault="004E3187" w:rsidP="00EA3DFB">
            <w:pPr>
              <w:rPr>
                <w:lang w:val="ro-MD"/>
              </w:rPr>
            </w:pPr>
            <w:r>
              <w:rPr>
                <w:lang w:val="ro-RO"/>
              </w:rPr>
              <w:t>A</w:t>
            </w:r>
            <w:proofErr w:type="spellStart"/>
            <w:r>
              <w:rPr>
                <w:lang w:val="ro-MD"/>
              </w:rPr>
              <w:t>sigurarea</w:t>
            </w:r>
            <w:proofErr w:type="spellEnd"/>
            <w:r>
              <w:rPr>
                <w:lang w:val="ro-MD"/>
              </w:rPr>
              <w:t xml:space="preserve"> publicării</w:t>
            </w:r>
            <w:r w:rsidRPr="004E3187">
              <w:rPr>
                <w:lang w:val="ro-MD"/>
              </w:rPr>
              <w:t xml:space="preserve"> pe pagina web oficială a Consiliulu</w:t>
            </w:r>
            <w:r w:rsidR="00EA3DFB">
              <w:rPr>
                <w:lang w:val="ro-MD"/>
              </w:rPr>
              <w:t xml:space="preserve">i raional Florești </w:t>
            </w:r>
            <w:r w:rsidR="00C55B04">
              <w:rPr>
                <w:lang w:val="ro-MD"/>
              </w:rPr>
              <w:t>a informațiilor</w:t>
            </w:r>
            <w:r w:rsidRPr="004E3187">
              <w:rPr>
                <w:lang w:val="ro-MD"/>
              </w:rPr>
              <w:t xml:space="preserve"> privind organizarea și desfășurarea bilunarului ecologic </w:t>
            </w:r>
            <w:r>
              <w:rPr>
                <w:lang w:val="ro-MD"/>
              </w:rPr>
              <w:t xml:space="preserve">de primăvară </w:t>
            </w:r>
            <w:r w:rsidRPr="004E3187">
              <w:rPr>
                <w:lang w:val="ro-MD"/>
              </w:rPr>
              <w:t xml:space="preserve">și a acțiunilor de </w:t>
            </w:r>
            <w:r w:rsidR="00815D8E">
              <w:rPr>
                <w:lang w:val="ro-MD"/>
              </w:rPr>
              <w:t xml:space="preserve">amenajare, salubrizare și </w:t>
            </w:r>
            <w:r w:rsidRPr="004E3187">
              <w:rPr>
                <w:lang w:val="ro-MD"/>
              </w:rPr>
              <w:t>înverzire.</w:t>
            </w:r>
          </w:p>
          <w:p w:rsidR="00C55B04" w:rsidRPr="004E3187" w:rsidRDefault="00C55B04" w:rsidP="00724B0F">
            <w:pPr>
              <w:jc w:val="both"/>
              <w:rPr>
                <w:rStyle w:val="FontStyle34"/>
                <w:sz w:val="24"/>
                <w:szCs w:val="24"/>
                <w:lang w:val="ro-MD" w:eastAsia="ro-RO"/>
              </w:rPr>
            </w:pPr>
          </w:p>
        </w:tc>
        <w:tc>
          <w:tcPr>
            <w:tcW w:w="3685" w:type="dxa"/>
            <w:vAlign w:val="center"/>
          </w:tcPr>
          <w:p w:rsidR="00724B0F" w:rsidRPr="00CF794A" w:rsidRDefault="00724B0F" w:rsidP="00F74FB4">
            <w:pPr>
              <w:tabs>
                <w:tab w:val="left" w:pos="3945"/>
              </w:tabs>
              <w:rPr>
                <w:lang w:val="ro-RO"/>
              </w:rPr>
            </w:pPr>
            <w:r w:rsidRPr="00CF794A">
              <w:rPr>
                <w:lang w:val="ro-RO"/>
              </w:rPr>
              <w:t>Comisia raională pentru organizarea și desfășurarea bilun</w:t>
            </w:r>
            <w:r w:rsidR="00E376DC" w:rsidRPr="00CF794A">
              <w:rPr>
                <w:lang w:val="ro-RO"/>
              </w:rPr>
              <w:t xml:space="preserve">arului ecologic </w:t>
            </w:r>
            <w:r w:rsidR="00CB3C66">
              <w:rPr>
                <w:lang w:val="ro-RO"/>
              </w:rPr>
              <w:t>primăvară</w:t>
            </w:r>
            <w:r w:rsidR="00063D82" w:rsidRPr="00CF794A">
              <w:rPr>
                <w:lang w:val="ro-RO"/>
              </w:rPr>
              <w:t xml:space="preserve"> și acțiunile</w:t>
            </w:r>
            <w:r w:rsidRPr="00CF794A">
              <w:rPr>
                <w:lang w:val="ro-RO"/>
              </w:rPr>
              <w:t xml:space="preserve"> menționate, </w:t>
            </w:r>
            <w:r w:rsidR="00CE7E84" w:rsidRPr="00CF794A">
              <w:rPr>
                <w:lang w:val="ro-RO"/>
              </w:rPr>
              <w:t xml:space="preserve"> Direcția Infrastructură, Transport și Cadastru</w:t>
            </w:r>
          </w:p>
        </w:tc>
        <w:tc>
          <w:tcPr>
            <w:tcW w:w="1701" w:type="dxa"/>
            <w:vAlign w:val="center"/>
          </w:tcPr>
          <w:p w:rsidR="00724B0F" w:rsidRPr="00CF794A" w:rsidRDefault="00724B0F" w:rsidP="000140D9">
            <w:pPr>
              <w:pStyle w:val="a5"/>
              <w:jc w:val="center"/>
              <w:rPr>
                <w:rStyle w:val="FontStyle13"/>
                <w:sz w:val="24"/>
                <w:szCs w:val="24"/>
                <w:lang w:val="ro-RO" w:eastAsia="ro-RO"/>
              </w:rPr>
            </w:pPr>
            <w:r w:rsidRPr="00CF794A">
              <w:rPr>
                <w:rStyle w:val="FontStyle13"/>
                <w:sz w:val="24"/>
                <w:szCs w:val="24"/>
                <w:lang w:val="ro-RO" w:eastAsia="ro-RO"/>
              </w:rPr>
              <w:t>martie-aprilie, octombrie</w:t>
            </w:r>
          </w:p>
        </w:tc>
      </w:tr>
      <w:tr w:rsidR="00B86399" w:rsidRPr="00CF794A" w:rsidTr="00BE0BA5">
        <w:tc>
          <w:tcPr>
            <w:tcW w:w="638" w:type="dxa"/>
            <w:vAlign w:val="center"/>
          </w:tcPr>
          <w:p w:rsidR="00B86399" w:rsidRPr="00CF794A" w:rsidRDefault="00C61034" w:rsidP="006A24BD">
            <w:pPr>
              <w:tabs>
                <w:tab w:val="left" w:pos="3945"/>
              </w:tabs>
              <w:jc w:val="center"/>
              <w:rPr>
                <w:lang w:val="ro-RO"/>
              </w:rPr>
            </w:pPr>
            <w:r w:rsidRPr="00CF794A">
              <w:rPr>
                <w:lang w:val="ro-RO"/>
              </w:rPr>
              <w:t>24</w:t>
            </w:r>
            <w:r w:rsidR="00B86399" w:rsidRPr="00CF794A">
              <w:rPr>
                <w:lang w:val="ro-RO"/>
              </w:rPr>
              <w:t>.</w:t>
            </w:r>
          </w:p>
        </w:tc>
        <w:tc>
          <w:tcPr>
            <w:tcW w:w="3723" w:type="dxa"/>
          </w:tcPr>
          <w:p w:rsidR="00B86399" w:rsidRPr="00CF794A" w:rsidRDefault="00B86399" w:rsidP="000041D4">
            <w:pPr>
              <w:pStyle w:val="a5"/>
              <w:rPr>
                <w:rStyle w:val="FontStyle11"/>
                <w:color w:val="000000"/>
                <w:sz w:val="24"/>
                <w:szCs w:val="24"/>
                <w:lang w:val="en-US" w:eastAsia="ro-RO"/>
              </w:rPr>
            </w:pPr>
            <w:r w:rsidRPr="00CF794A">
              <w:rPr>
                <w:color w:val="000000"/>
                <w:shd w:val="clear" w:color="auto" w:fill="FFFFFF"/>
                <w:lang w:val="ro-MD"/>
              </w:rPr>
              <w:t>Totalizarea</w:t>
            </w:r>
            <w:r w:rsidRPr="00CF794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CF794A">
              <w:rPr>
                <w:color w:val="000000"/>
                <w:shd w:val="clear" w:color="auto" w:fill="FFFFFF"/>
                <w:lang w:val="ro-MD"/>
              </w:rPr>
              <w:t>rezultatelor</w:t>
            </w:r>
            <w:r w:rsidRPr="00CF794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9C5942" w:rsidRPr="00CF794A">
              <w:rPr>
                <w:color w:val="000000"/>
                <w:shd w:val="clear" w:color="auto" w:fill="FFFFFF"/>
                <w:lang w:val="ro-MD"/>
              </w:rPr>
              <w:t>bilunarului</w:t>
            </w:r>
            <w:r w:rsidRPr="00CF794A">
              <w:rPr>
                <w:color w:val="000000"/>
                <w:shd w:val="clear" w:color="auto" w:fill="FFFFFF"/>
                <w:lang w:val="en-US"/>
              </w:rPr>
              <w:t xml:space="preserve"> ecologic de </w:t>
            </w:r>
            <w:r w:rsidRPr="00CF794A">
              <w:rPr>
                <w:color w:val="000000"/>
                <w:shd w:val="clear" w:color="auto" w:fill="FFFFFF"/>
                <w:lang w:val="ro-MD"/>
              </w:rPr>
              <w:t>primăvară</w:t>
            </w:r>
            <w:r w:rsidRPr="00CF794A">
              <w:rPr>
                <w:color w:val="000000"/>
                <w:shd w:val="clear" w:color="auto" w:fill="FFFFFF"/>
                <w:lang w:val="en-US"/>
              </w:rPr>
              <w:t xml:space="preserve"> la </w:t>
            </w:r>
            <w:r w:rsidRPr="00CF794A">
              <w:rPr>
                <w:color w:val="000000"/>
                <w:shd w:val="clear" w:color="auto" w:fill="FFFFFF"/>
                <w:lang w:val="ro-MD"/>
              </w:rPr>
              <w:t>nivel</w:t>
            </w:r>
            <w:r w:rsidRPr="00CF794A">
              <w:rPr>
                <w:color w:val="000000"/>
                <w:shd w:val="clear" w:color="auto" w:fill="FFFFFF"/>
                <w:lang w:val="en-US"/>
              </w:rPr>
              <w:t xml:space="preserve"> de </w:t>
            </w:r>
            <w:r w:rsidRPr="00CF794A">
              <w:rPr>
                <w:color w:val="000000"/>
                <w:shd w:val="clear" w:color="auto" w:fill="FFFFFF"/>
                <w:lang w:val="ro-MD"/>
              </w:rPr>
              <w:t>localitate</w:t>
            </w:r>
            <w:r w:rsidRPr="00CF794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794A">
              <w:rPr>
                <w:color w:val="000000"/>
                <w:shd w:val="clear" w:color="auto" w:fill="FFFFFF"/>
                <w:lang w:val="ro-MD"/>
              </w:rPr>
              <w:t>şi</w:t>
            </w:r>
            <w:proofErr w:type="spellEnd"/>
            <w:r w:rsidRPr="00CF794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CF794A">
              <w:rPr>
                <w:color w:val="000000"/>
                <w:shd w:val="clear" w:color="auto" w:fill="FFFFFF"/>
                <w:lang w:val="ro-MD"/>
              </w:rPr>
              <w:t>raion</w:t>
            </w:r>
            <w:r w:rsidRPr="00CF794A">
              <w:rPr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B86399" w:rsidRPr="00CF794A" w:rsidRDefault="008606D3" w:rsidP="00F74FB4">
            <w:pPr>
              <w:pStyle w:val="a5"/>
              <w:rPr>
                <w:rStyle w:val="FontStyle13"/>
                <w:sz w:val="24"/>
                <w:szCs w:val="24"/>
                <w:lang w:val="en-US" w:eastAsia="ro-RO"/>
              </w:rPr>
            </w:pPr>
            <w:r w:rsidRPr="00CF794A">
              <w:rPr>
                <w:lang w:val="ro-RO"/>
              </w:rPr>
              <w:t xml:space="preserve">Comisia raională pentru organizarea și desfășurarea bilunarului ecologic de </w:t>
            </w:r>
            <w:r w:rsidR="00CB3C66">
              <w:rPr>
                <w:lang w:val="ro-RO"/>
              </w:rPr>
              <w:t>primăvară</w:t>
            </w:r>
            <w:r w:rsidRPr="00CF794A">
              <w:rPr>
                <w:lang w:val="ro-RO"/>
              </w:rPr>
              <w:t xml:space="preserve"> și acțiunile menționate</w:t>
            </w:r>
          </w:p>
        </w:tc>
        <w:tc>
          <w:tcPr>
            <w:tcW w:w="1701" w:type="dxa"/>
            <w:vAlign w:val="center"/>
          </w:tcPr>
          <w:p w:rsidR="00C61034" w:rsidRPr="00CF794A" w:rsidRDefault="00C61034" w:rsidP="000140D9">
            <w:pPr>
              <w:pStyle w:val="a5"/>
              <w:jc w:val="center"/>
              <w:rPr>
                <w:rStyle w:val="FontStyle13"/>
                <w:sz w:val="24"/>
                <w:szCs w:val="24"/>
                <w:lang w:val="ro-RO" w:eastAsia="ro-RO"/>
              </w:rPr>
            </w:pPr>
            <w:r w:rsidRPr="00CF794A">
              <w:rPr>
                <w:rStyle w:val="FontStyle13"/>
                <w:sz w:val="24"/>
                <w:szCs w:val="24"/>
                <w:lang w:val="ro-RO" w:eastAsia="ro-RO"/>
              </w:rPr>
              <w:t>mai,</w:t>
            </w:r>
          </w:p>
          <w:p w:rsidR="00B86399" w:rsidRPr="00CF794A" w:rsidRDefault="00C61034" w:rsidP="000140D9">
            <w:pPr>
              <w:pStyle w:val="a5"/>
              <w:jc w:val="center"/>
              <w:rPr>
                <w:rStyle w:val="FontStyle13"/>
                <w:sz w:val="24"/>
                <w:szCs w:val="24"/>
                <w:lang w:val="ro-RO" w:eastAsia="ro-RO"/>
              </w:rPr>
            </w:pPr>
            <w:r w:rsidRPr="00CF794A">
              <w:rPr>
                <w:rStyle w:val="FontStyle13"/>
                <w:sz w:val="24"/>
                <w:szCs w:val="24"/>
                <w:lang w:val="ro-RO" w:eastAsia="ro-RO"/>
              </w:rPr>
              <w:t>noiembrie</w:t>
            </w:r>
          </w:p>
        </w:tc>
      </w:tr>
    </w:tbl>
    <w:p w:rsidR="00156CBA" w:rsidRPr="00CF794A" w:rsidRDefault="00156CBA" w:rsidP="00156CBA">
      <w:pPr>
        <w:rPr>
          <w:lang w:val="ro-RO"/>
        </w:rPr>
      </w:pPr>
    </w:p>
    <w:p w:rsidR="00B418D8" w:rsidRPr="00CF794A" w:rsidRDefault="00B418D8">
      <w:pPr>
        <w:rPr>
          <w:lang w:val="ro-RO"/>
        </w:rPr>
      </w:pPr>
    </w:p>
    <w:p w:rsidR="00204829" w:rsidRPr="00CF794A" w:rsidRDefault="00204829">
      <w:pPr>
        <w:rPr>
          <w:lang w:val="ro-RO"/>
        </w:rPr>
      </w:pPr>
    </w:p>
    <w:p w:rsidR="00204829" w:rsidRPr="009127F9" w:rsidRDefault="00204829">
      <w:pPr>
        <w:rPr>
          <w:lang w:val="en-US"/>
        </w:rPr>
      </w:pPr>
    </w:p>
    <w:p w:rsidR="00204829" w:rsidRPr="00CF794A" w:rsidRDefault="00204829">
      <w:pPr>
        <w:rPr>
          <w:lang w:val="ro-RO"/>
        </w:rPr>
      </w:pPr>
    </w:p>
    <w:p w:rsidR="00204829" w:rsidRPr="00CF794A" w:rsidRDefault="00204829">
      <w:pPr>
        <w:rPr>
          <w:lang w:val="ro-RO"/>
        </w:rPr>
      </w:pPr>
    </w:p>
    <w:p w:rsidR="009970D7" w:rsidRPr="00CF794A" w:rsidRDefault="009970D7">
      <w:pPr>
        <w:rPr>
          <w:lang w:val="ro-RO"/>
        </w:rPr>
      </w:pPr>
    </w:p>
    <w:p w:rsidR="00B418D8" w:rsidRPr="00CF794A" w:rsidRDefault="00B418D8" w:rsidP="00B418D8">
      <w:pPr>
        <w:rPr>
          <w:b/>
          <w:lang w:val="ro-RO"/>
        </w:rPr>
      </w:pPr>
      <w:r w:rsidRPr="00CF794A">
        <w:rPr>
          <w:b/>
          <w:lang w:val="ro-RO"/>
        </w:rPr>
        <w:t xml:space="preserve">               Secretarul</w:t>
      </w:r>
    </w:p>
    <w:p w:rsidR="00B418D8" w:rsidRPr="00CF794A" w:rsidRDefault="00B418D8" w:rsidP="00B418D8">
      <w:pPr>
        <w:rPr>
          <w:b/>
          <w:lang w:val="ro-RO"/>
        </w:rPr>
      </w:pPr>
      <w:r w:rsidRPr="00CF794A">
        <w:rPr>
          <w:b/>
          <w:lang w:val="ro-MD"/>
        </w:rPr>
        <w:t>Consiliului</w:t>
      </w:r>
      <w:r w:rsidRPr="00CF794A">
        <w:rPr>
          <w:b/>
          <w:lang w:val="en-US"/>
        </w:rPr>
        <w:t xml:space="preserve"> </w:t>
      </w:r>
      <w:r w:rsidRPr="00CF794A">
        <w:rPr>
          <w:b/>
          <w:lang w:val="ro-MD"/>
        </w:rPr>
        <w:t>raional</w:t>
      </w:r>
      <w:r w:rsidRPr="00CF794A">
        <w:rPr>
          <w:b/>
          <w:lang w:val="en-US"/>
        </w:rPr>
        <w:t xml:space="preserve"> Flore</w:t>
      </w:r>
      <w:r w:rsidRPr="00CF794A">
        <w:rPr>
          <w:b/>
          <w:lang w:val="ro-MD"/>
        </w:rPr>
        <w:t>ști</w:t>
      </w:r>
      <w:r w:rsidRPr="00CF794A">
        <w:rPr>
          <w:b/>
          <w:lang w:val="ro-RO"/>
        </w:rPr>
        <w:tab/>
      </w:r>
      <w:r w:rsidRPr="00CF794A">
        <w:rPr>
          <w:b/>
          <w:lang w:val="ro-RO"/>
        </w:rPr>
        <w:tab/>
      </w:r>
      <w:r w:rsidRPr="00CF794A">
        <w:rPr>
          <w:b/>
          <w:lang w:val="ro-RO"/>
        </w:rPr>
        <w:tab/>
      </w:r>
      <w:r w:rsidRPr="00CF794A">
        <w:rPr>
          <w:b/>
          <w:lang w:val="ro-RO"/>
        </w:rPr>
        <w:tab/>
        <w:t xml:space="preserve">                      Daniel TURCULEŢ</w:t>
      </w:r>
    </w:p>
    <w:p w:rsidR="009970D7" w:rsidRPr="00CF794A" w:rsidRDefault="009970D7">
      <w:pPr>
        <w:rPr>
          <w:lang w:val="ro-RO"/>
        </w:rPr>
      </w:pPr>
    </w:p>
    <w:p w:rsidR="009970D7" w:rsidRPr="00CF794A" w:rsidRDefault="009970D7">
      <w:pPr>
        <w:rPr>
          <w:lang w:val="ro-RO"/>
        </w:rPr>
      </w:pPr>
    </w:p>
    <w:p w:rsidR="009970D7" w:rsidRPr="00CF794A" w:rsidRDefault="009970D7">
      <w:pPr>
        <w:rPr>
          <w:lang w:val="ro-RO"/>
        </w:rPr>
      </w:pPr>
    </w:p>
    <w:p w:rsidR="009970D7" w:rsidRPr="00CF794A" w:rsidRDefault="009970D7">
      <w:pPr>
        <w:rPr>
          <w:lang w:val="ro-RO"/>
        </w:rPr>
      </w:pPr>
    </w:p>
    <w:p w:rsidR="009970D7" w:rsidRPr="00CF794A" w:rsidRDefault="009970D7">
      <w:pPr>
        <w:rPr>
          <w:lang w:val="ro-RO"/>
        </w:rPr>
      </w:pPr>
    </w:p>
    <w:p w:rsidR="009970D7" w:rsidRPr="00CF794A" w:rsidRDefault="009970D7">
      <w:pPr>
        <w:rPr>
          <w:lang w:val="ro-RO"/>
        </w:rPr>
      </w:pPr>
    </w:p>
    <w:p w:rsidR="009970D7" w:rsidRPr="00CF794A" w:rsidRDefault="009970D7">
      <w:pPr>
        <w:rPr>
          <w:lang w:val="ro-RO"/>
        </w:rPr>
      </w:pPr>
    </w:p>
    <w:p w:rsidR="009970D7" w:rsidRPr="00CF794A" w:rsidRDefault="009970D7">
      <w:pPr>
        <w:rPr>
          <w:lang w:val="ro-RO"/>
        </w:rPr>
      </w:pPr>
    </w:p>
    <w:p w:rsidR="005E6C33" w:rsidRPr="00CF794A" w:rsidRDefault="005E6C33" w:rsidP="0093457E">
      <w:pPr>
        <w:rPr>
          <w:lang w:val="ro-RO"/>
        </w:rPr>
      </w:pPr>
    </w:p>
    <w:p w:rsidR="0093457E" w:rsidRPr="00CF794A" w:rsidRDefault="0093457E" w:rsidP="0093457E">
      <w:pPr>
        <w:rPr>
          <w:b/>
          <w:lang w:val="ro-RO"/>
        </w:rPr>
      </w:pPr>
    </w:p>
    <w:p w:rsidR="00051BE1" w:rsidRPr="00CF794A" w:rsidRDefault="00051BE1" w:rsidP="0093457E">
      <w:pPr>
        <w:rPr>
          <w:b/>
          <w:lang w:val="ro-RO"/>
        </w:rPr>
      </w:pPr>
    </w:p>
    <w:p w:rsidR="00FE2CDB" w:rsidRPr="00CF794A" w:rsidRDefault="00FE2CDB" w:rsidP="0093457E">
      <w:pPr>
        <w:rPr>
          <w:b/>
          <w:lang w:val="ro-RO"/>
        </w:rPr>
      </w:pPr>
    </w:p>
    <w:p w:rsidR="00FE2CDB" w:rsidRPr="00CF794A" w:rsidRDefault="00FE2CDB" w:rsidP="0093457E">
      <w:pPr>
        <w:rPr>
          <w:b/>
          <w:lang w:val="ro-RO"/>
        </w:rPr>
      </w:pPr>
    </w:p>
    <w:p w:rsidR="00374F35" w:rsidRPr="00CF794A" w:rsidRDefault="00AF4CFE" w:rsidP="00866CFD">
      <w:pPr>
        <w:tabs>
          <w:tab w:val="left" w:pos="884"/>
          <w:tab w:val="left" w:pos="1196"/>
        </w:tabs>
        <w:ind w:left="5664"/>
        <w:rPr>
          <w:lang w:val="en-US"/>
        </w:rPr>
      </w:pPr>
      <w:r>
        <w:rPr>
          <w:lang w:val="en-US"/>
        </w:rPr>
        <w:lastRenderedPageBreak/>
        <w:t xml:space="preserve">  </w:t>
      </w:r>
    </w:p>
    <w:p w:rsidR="00F01EEB" w:rsidRPr="00CF794A" w:rsidRDefault="00F01EEB" w:rsidP="00F01EEB">
      <w:pPr>
        <w:jc w:val="right"/>
        <w:rPr>
          <w:lang w:val="ro-RO"/>
        </w:rPr>
      </w:pPr>
      <w:r w:rsidRPr="00CF794A">
        <w:rPr>
          <w:lang w:val="ro-RO"/>
        </w:rPr>
        <w:t xml:space="preserve">Consiliului raional </w:t>
      </w:r>
      <w:proofErr w:type="spellStart"/>
      <w:r w:rsidRPr="00CF794A">
        <w:rPr>
          <w:lang w:val="ro-RO"/>
        </w:rPr>
        <w:t>Floreşti</w:t>
      </w:r>
      <w:proofErr w:type="spellEnd"/>
    </w:p>
    <w:p w:rsidR="00F01EEB" w:rsidRPr="00CF794A" w:rsidRDefault="00F01EEB" w:rsidP="00F01EEB">
      <w:pPr>
        <w:jc w:val="center"/>
        <w:rPr>
          <w:b/>
          <w:lang w:val="ro-RO"/>
        </w:rPr>
      </w:pPr>
    </w:p>
    <w:p w:rsidR="00F01EEB" w:rsidRPr="00CF794A" w:rsidRDefault="00F01EEB" w:rsidP="00F01E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CF794A">
        <w:rPr>
          <w:b/>
          <w:lang w:val="ro-RO"/>
        </w:rPr>
        <w:t>NOTA DE FUNDAMENTARE</w:t>
      </w:r>
    </w:p>
    <w:p w:rsidR="00F01EEB" w:rsidRDefault="00F01EEB" w:rsidP="004913FC">
      <w:pPr>
        <w:pStyle w:val="Style6"/>
        <w:widowControl/>
        <w:spacing w:line="240" w:lineRule="auto"/>
        <w:ind w:right="-1"/>
        <w:jc w:val="center"/>
        <w:rPr>
          <w:rStyle w:val="FontStyle52"/>
          <w:b/>
          <w:sz w:val="24"/>
          <w:szCs w:val="24"/>
          <w:lang w:val="ro-RO" w:eastAsia="ro-RO"/>
        </w:rPr>
      </w:pPr>
      <w:r w:rsidRPr="00CF794A">
        <w:rPr>
          <w:b/>
          <w:lang w:val="ro-RO"/>
        </w:rPr>
        <w:t>la proiectul de decizie</w:t>
      </w:r>
      <w:r w:rsidR="00B418D8" w:rsidRPr="00CF794A">
        <w:rPr>
          <w:b/>
          <w:lang w:val="ro-RO"/>
        </w:rPr>
        <w:t xml:space="preserve"> </w:t>
      </w:r>
      <w:r w:rsidRPr="00CF794A">
        <w:rPr>
          <w:b/>
          <w:lang w:val="ro-RO"/>
        </w:rPr>
        <w:t>,,</w:t>
      </w:r>
      <w:r w:rsidRPr="00CF794A">
        <w:rPr>
          <w:rStyle w:val="FontStyle56"/>
          <w:sz w:val="24"/>
          <w:szCs w:val="24"/>
          <w:lang w:val="ro-RO" w:eastAsia="ro-RO"/>
        </w:rPr>
        <w:t xml:space="preserve">Cu </w:t>
      </w:r>
      <w:r w:rsidRPr="00CF794A">
        <w:rPr>
          <w:rStyle w:val="FontStyle52"/>
          <w:b/>
          <w:sz w:val="24"/>
          <w:szCs w:val="24"/>
          <w:lang w:val="ro-RO" w:eastAsia="ro-RO"/>
        </w:rPr>
        <w:t xml:space="preserve">privire la </w:t>
      </w:r>
      <w:r w:rsidR="004913FC" w:rsidRPr="0020173C">
        <w:rPr>
          <w:b/>
          <w:lang w:val="ro-MD"/>
        </w:rPr>
        <w:t>organizarea și desfășurarea</w:t>
      </w:r>
      <w:r w:rsidR="004913FC">
        <w:rPr>
          <w:b/>
          <w:lang w:val="ro-MD"/>
        </w:rPr>
        <w:t xml:space="preserve"> </w:t>
      </w:r>
      <w:r w:rsidR="004913FC" w:rsidRPr="0020173C">
        <w:rPr>
          <w:b/>
          <w:lang w:val="ro-MD"/>
        </w:rPr>
        <w:t>bilunarului ecologic</w:t>
      </w:r>
      <w:r w:rsidR="004913FC">
        <w:rPr>
          <w:b/>
          <w:lang w:val="ro-MD"/>
        </w:rPr>
        <w:t xml:space="preserve"> de primăvară </w:t>
      </w:r>
      <w:r w:rsidR="004913FC" w:rsidRPr="0020173C">
        <w:rPr>
          <w:b/>
          <w:lang w:val="ro-MD"/>
        </w:rPr>
        <w:t xml:space="preserve">și a acțiunilor de </w:t>
      </w:r>
      <w:r w:rsidR="00815D8E" w:rsidRPr="00815D8E">
        <w:rPr>
          <w:b/>
          <w:lang w:val="ro-MD"/>
        </w:rPr>
        <w:t>amenajare, salubrizare</w:t>
      </w:r>
      <w:r w:rsidR="00815D8E" w:rsidRPr="0020173C">
        <w:rPr>
          <w:b/>
          <w:lang w:val="ro-MD"/>
        </w:rPr>
        <w:t xml:space="preserve"> </w:t>
      </w:r>
      <w:r w:rsidR="00815D8E">
        <w:rPr>
          <w:b/>
          <w:lang w:val="ro-MD"/>
        </w:rPr>
        <w:t xml:space="preserve">și </w:t>
      </w:r>
      <w:r w:rsidR="004913FC" w:rsidRPr="0020173C">
        <w:rPr>
          <w:b/>
          <w:lang w:val="ro-MD"/>
        </w:rPr>
        <w:t>înverzire în raionul Florești</w:t>
      </w:r>
      <w:r w:rsidRPr="00CF794A">
        <w:rPr>
          <w:rStyle w:val="FontStyle52"/>
          <w:b/>
          <w:sz w:val="24"/>
          <w:szCs w:val="24"/>
          <w:lang w:val="ro-RO" w:eastAsia="ro-RO"/>
        </w:rPr>
        <w:t>”</w:t>
      </w:r>
    </w:p>
    <w:p w:rsidR="00815D8E" w:rsidRPr="004913FC" w:rsidRDefault="00815D8E" w:rsidP="004913FC">
      <w:pPr>
        <w:pStyle w:val="Style6"/>
        <w:widowControl/>
        <w:spacing w:line="240" w:lineRule="auto"/>
        <w:ind w:right="-1"/>
        <w:jc w:val="center"/>
        <w:rPr>
          <w:b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01EEB" w:rsidRPr="005F55EC" w:rsidTr="00116C5D">
        <w:tc>
          <w:tcPr>
            <w:tcW w:w="5000" w:type="pct"/>
          </w:tcPr>
          <w:p w:rsidR="00F01EEB" w:rsidRPr="00CF794A" w:rsidRDefault="00F01EEB" w:rsidP="00F01EEB">
            <w:pPr>
              <w:numPr>
                <w:ilvl w:val="3"/>
                <w:numId w:val="10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ro-MD"/>
              </w:rPr>
            </w:pPr>
            <w:r w:rsidRPr="00CF794A">
              <w:rPr>
                <w:b/>
                <w:bCs/>
                <w:lang w:val="ro-RO"/>
              </w:rPr>
              <w:t>Denumirea sau numele autorului și, după caz, a/al participanților la elaborarea proiectului actului normativ</w:t>
            </w:r>
          </w:p>
        </w:tc>
      </w:tr>
      <w:tr w:rsidR="00F01EEB" w:rsidRPr="005F55EC" w:rsidTr="00116C5D">
        <w:tc>
          <w:tcPr>
            <w:tcW w:w="5000" w:type="pct"/>
          </w:tcPr>
          <w:p w:rsidR="00F01EEB" w:rsidRPr="00CF794A" w:rsidRDefault="00F01EEB" w:rsidP="00E70E7E">
            <w:pPr>
              <w:rPr>
                <w:lang w:val="ro-RO"/>
              </w:rPr>
            </w:pPr>
            <w:r w:rsidRPr="00CF794A">
              <w:rPr>
                <w:lang w:val="ro-RO"/>
              </w:rPr>
              <w:t xml:space="preserve"> Direcția  Infrastructură, Transport și Cadastru</w:t>
            </w:r>
            <w:r w:rsidR="00F74FB4">
              <w:rPr>
                <w:lang w:val="ro-RO"/>
              </w:rPr>
              <w:t>,</w:t>
            </w:r>
            <w:r w:rsidR="00E70E7E" w:rsidRPr="00CF794A">
              <w:rPr>
                <w:lang w:val="ro-RO"/>
              </w:rPr>
              <w:t xml:space="preserve"> </w:t>
            </w:r>
            <w:proofErr w:type="spellStart"/>
            <w:r w:rsidR="00E70E7E" w:rsidRPr="00CF794A">
              <w:rPr>
                <w:lang w:val="ro-RO"/>
              </w:rPr>
              <w:t>Inspecţia</w:t>
            </w:r>
            <w:proofErr w:type="spellEnd"/>
            <w:r w:rsidR="00E70E7E" w:rsidRPr="00CF794A">
              <w:rPr>
                <w:lang w:val="ro-RO"/>
              </w:rPr>
              <w:t xml:space="preserve"> pentru </w:t>
            </w:r>
            <w:proofErr w:type="spellStart"/>
            <w:r w:rsidR="00E70E7E" w:rsidRPr="00CF794A">
              <w:rPr>
                <w:lang w:val="ro-RO"/>
              </w:rPr>
              <w:t>Protecţia</w:t>
            </w:r>
            <w:proofErr w:type="spellEnd"/>
            <w:r w:rsidR="00E70E7E" w:rsidRPr="00CF794A">
              <w:rPr>
                <w:lang w:val="ro-RO"/>
              </w:rPr>
              <w:t xml:space="preserve"> Mediului </w:t>
            </w:r>
            <w:proofErr w:type="spellStart"/>
            <w:r w:rsidR="00E70E7E" w:rsidRPr="00CF794A">
              <w:rPr>
                <w:lang w:val="ro-RO"/>
              </w:rPr>
              <w:t>Floreşti</w:t>
            </w:r>
            <w:proofErr w:type="spellEnd"/>
            <w:r w:rsidR="00F74FB4">
              <w:rPr>
                <w:lang w:val="ro-RO"/>
              </w:rPr>
              <w:t xml:space="preserve"> și </w:t>
            </w:r>
            <w:r w:rsidR="005D696A" w:rsidRPr="00CF794A">
              <w:rPr>
                <w:lang w:val="ro-RO"/>
              </w:rPr>
              <w:t xml:space="preserve">secretarul Consiliului raional </w:t>
            </w:r>
            <w:proofErr w:type="spellStart"/>
            <w:r w:rsidR="005D696A" w:rsidRPr="00CF794A">
              <w:rPr>
                <w:lang w:val="ro-RO"/>
              </w:rPr>
              <w:t>Floreşti</w:t>
            </w:r>
            <w:proofErr w:type="spellEnd"/>
          </w:p>
        </w:tc>
      </w:tr>
      <w:tr w:rsidR="00F01EEB" w:rsidRPr="005F55EC" w:rsidTr="00116C5D">
        <w:tc>
          <w:tcPr>
            <w:tcW w:w="5000" w:type="pct"/>
          </w:tcPr>
          <w:p w:rsidR="00F01EEB" w:rsidRPr="00CF794A" w:rsidRDefault="00F01EEB" w:rsidP="00116C5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CF794A">
              <w:rPr>
                <w:b/>
                <w:lang w:val="ro-MD"/>
              </w:rPr>
              <w:t>2. C</w:t>
            </w:r>
            <w:proofErr w:type="spellStart"/>
            <w:r w:rsidRPr="00CF794A">
              <w:rPr>
                <w:b/>
                <w:lang w:val="ro-MD"/>
              </w:rPr>
              <w:t>ondiţiile</w:t>
            </w:r>
            <w:proofErr w:type="spellEnd"/>
            <w:r w:rsidRPr="00CF794A">
              <w:rPr>
                <w:b/>
                <w:lang w:val="ro-MD"/>
              </w:rPr>
              <w:t xml:space="preserve"> ce au impus elaborarea proiectului </w:t>
            </w:r>
            <w:r w:rsidRPr="00CF794A">
              <w:rPr>
                <w:b/>
                <w:bCs/>
                <w:lang w:val="ro-RO"/>
              </w:rPr>
              <w:t>actului normativ</w:t>
            </w:r>
          </w:p>
        </w:tc>
      </w:tr>
      <w:tr w:rsidR="00F01EEB" w:rsidRPr="005F55EC" w:rsidTr="00116C5D">
        <w:tc>
          <w:tcPr>
            <w:tcW w:w="5000" w:type="pct"/>
          </w:tcPr>
          <w:p w:rsidR="00F01EEB" w:rsidRPr="00CF794A" w:rsidRDefault="00D40628" w:rsidP="00FA26C3">
            <w:pPr>
              <w:jc w:val="both"/>
              <w:rPr>
                <w:color w:val="000000"/>
                <w:shd w:val="clear" w:color="auto" w:fill="FFFFFF"/>
                <w:lang w:val="ro-RO"/>
              </w:rPr>
            </w:pPr>
            <w:r w:rsidRPr="00CF794A">
              <w:rPr>
                <w:rFonts w:eastAsia="Calibri"/>
                <w:lang w:val="ro-MD"/>
              </w:rPr>
              <w:t xml:space="preserve">Proiectul de decizie a fost elaborat în temeiul </w:t>
            </w:r>
            <w:r w:rsidRPr="00CF794A">
              <w:rPr>
                <w:lang w:val="ro-MD"/>
              </w:rPr>
              <w:t xml:space="preserve"> prevederilor</w:t>
            </w:r>
            <w:r w:rsidR="00FA7A69" w:rsidRPr="00CF794A">
              <w:rPr>
                <w:lang w:val="ro-MD"/>
              </w:rPr>
              <w:t xml:space="preserve"> </w:t>
            </w:r>
            <w:r w:rsidR="00FA7A69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art.9, </w:t>
            </w:r>
            <w:proofErr w:type="spellStart"/>
            <w:r w:rsidR="00FA7A69" w:rsidRPr="00CF794A">
              <w:rPr>
                <w:rStyle w:val="FontStyle52"/>
                <w:sz w:val="24"/>
                <w:szCs w:val="24"/>
                <w:lang w:val="ro-RO" w:eastAsia="ro-RO"/>
              </w:rPr>
              <w:t>lit.e</w:t>
            </w:r>
            <w:proofErr w:type="spellEnd"/>
            <w:r w:rsidR="00FA7A69" w:rsidRPr="00CF794A">
              <w:rPr>
                <w:rStyle w:val="FontStyle52"/>
                <w:sz w:val="24"/>
                <w:szCs w:val="24"/>
                <w:lang w:val="ro-RO" w:eastAsia="ro-RO"/>
              </w:rPr>
              <w:t>) din Legea nr.1515/1993 privind protecția mediului înconjurător, art.1 din Decretul Președintelui Republicii Moldova nr.27/1995, Programului național de extindere și reabilitare a pădurilor pentru perioada 2023-2032 și a Planului de acțiuni pentru implementarea acestuia pe perioada 2023-2027, aprobat prin Hotăr</w:t>
            </w:r>
            <w:r w:rsidR="00FA26C3" w:rsidRPr="00CF794A">
              <w:rPr>
                <w:rStyle w:val="FontStyle52"/>
                <w:sz w:val="24"/>
                <w:szCs w:val="24"/>
                <w:lang w:val="ro-RO" w:eastAsia="ro-RO"/>
              </w:rPr>
              <w:t>â</w:t>
            </w:r>
            <w:r w:rsidR="00FA7A69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rea Guvernului nr.55/2023, ce </w:t>
            </w:r>
            <w:r w:rsidR="00FA7A69" w:rsidRPr="00CF794A">
              <w:rPr>
                <w:lang w:val="ro-MD"/>
              </w:rPr>
              <w:t>promovează</w:t>
            </w:r>
            <w:r w:rsidRPr="00CF794A">
              <w:rPr>
                <w:lang w:val="en-US"/>
              </w:rPr>
              <w:t xml:space="preserve"> un mod de </w:t>
            </w:r>
            <w:r w:rsidRPr="00CF794A">
              <w:rPr>
                <w:lang w:val="ro-MD"/>
              </w:rPr>
              <w:t>viață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sănătos</w:t>
            </w:r>
            <w:r w:rsidR="00FA7A69" w:rsidRPr="00CF794A">
              <w:rPr>
                <w:lang w:val="en-US"/>
              </w:rPr>
              <w:t>,</w:t>
            </w:r>
            <w:r w:rsidRPr="00CF794A">
              <w:rPr>
                <w:lang w:val="en-US"/>
              </w:rPr>
              <w:t xml:space="preserve"> </w:t>
            </w:r>
            <w:r w:rsidR="00FA7A69" w:rsidRPr="00CF794A">
              <w:rPr>
                <w:lang w:val="ro-MD"/>
              </w:rPr>
              <w:t>l</w:t>
            </w:r>
            <w:r w:rsidRPr="00CF794A">
              <w:rPr>
                <w:lang w:val="ro-MD"/>
              </w:rPr>
              <w:t>uarea unor măsuri urgente</w:t>
            </w:r>
            <w:r w:rsidRPr="00CF794A">
              <w:rPr>
                <w:lang w:val="en-US"/>
              </w:rPr>
              <w:t xml:space="preserve"> de </w:t>
            </w:r>
            <w:r w:rsidRPr="00CF794A">
              <w:rPr>
                <w:lang w:val="ro-MD"/>
              </w:rPr>
              <w:t>combatere</w:t>
            </w:r>
            <w:r w:rsidRPr="00CF794A">
              <w:rPr>
                <w:lang w:val="en-US"/>
              </w:rPr>
              <w:t xml:space="preserve"> a </w:t>
            </w:r>
            <w:r w:rsidRPr="00CF794A">
              <w:rPr>
                <w:lang w:val="ro-MD"/>
              </w:rPr>
              <w:t>schimbărilor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climatice</w:t>
            </w:r>
            <w:r w:rsidRPr="00CF794A">
              <w:rPr>
                <w:lang w:val="en-US"/>
              </w:rPr>
              <w:t xml:space="preserve">. </w:t>
            </w:r>
            <w:r w:rsidR="00FA26C3" w:rsidRPr="00CF794A">
              <w:rPr>
                <w:lang w:val="ro-MD"/>
              </w:rPr>
              <w:t>Ace</w:t>
            </w:r>
            <w:r w:rsidR="00FA7A69" w:rsidRPr="00CF794A">
              <w:rPr>
                <w:lang w:val="ro-MD"/>
              </w:rPr>
              <w:t>ste</w:t>
            </w:r>
            <w:r w:rsidRPr="00CF794A">
              <w:rPr>
                <w:lang w:val="en-US"/>
              </w:rPr>
              <w:t xml:space="preserve"> </w:t>
            </w:r>
            <w:r w:rsidR="00FA7A69" w:rsidRPr="00CF794A">
              <w:rPr>
                <w:lang w:val="ro-MD"/>
              </w:rPr>
              <w:t>acțiuni</w:t>
            </w:r>
            <w:r w:rsidRPr="00CF794A">
              <w:rPr>
                <w:lang w:val="en-US"/>
              </w:rPr>
              <w:t xml:space="preserve"> a</w:t>
            </w:r>
            <w:r w:rsidR="00633C1C">
              <w:rPr>
                <w:lang w:val="en-US"/>
              </w:rPr>
              <w:t xml:space="preserve">u </w:t>
            </w:r>
            <w:proofErr w:type="spellStart"/>
            <w:r w:rsidR="00633C1C">
              <w:rPr>
                <w:lang w:val="en-US"/>
              </w:rPr>
              <w:t>drept</w:t>
            </w:r>
            <w:proofErr w:type="spellEnd"/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obiectiv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implicarea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activă</w:t>
            </w:r>
            <w:r w:rsidRPr="00CF794A">
              <w:rPr>
                <w:lang w:val="en-US"/>
              </w:rPr>
              <w:t xml:space="preserve"> a </w:t>
            </w:r>
            <w:r w:rsidRPr="00CF794A">
              <w:rPr>
                <w:lang w:val="ro-MD"/>
              </w:rPr>
              <w:t>tuturor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cetățenilor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în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acțiuni</w:t>
            </w:r>
            <w:r w:rsidRPr="00CF794A">
              <w:rPr>
                <w:lang w:val="en-US"/>
              </w:rPr>
              <w:t xml:space="preserve"> de </w:t>
            </w:r>
            <w:r w:rsidRPr="00CF794A">
              <w:rPr>
                <w:lang w:val="ro-MD"/>
              </w:rPr>
              <w:t>ecologizare</w:t>
            </w:r>
            <w:r w:rsidRPr="00CF794A">
              <w:rPr>
                <w:lang w:val="en-US"/>
              </w:rPr>
              <w:t xml:space="preserve"> a </w:t>
            </w:r>
            <w:r w:rsidRPr="00CF794A">
              <w:rPr>
                <w:lang w:val="ro-MD"/>
              </w:rPr>
              <w:t xml:space="preserve">mediului. </w:t>
            </w:r>
            <w:r w:rsidRPr="00CF794A">
              <w:rPr>
                <w:rStyle w:val="a8"/>
                <w:i w:val="0"/>
                <w:color w:val="000000"/>
                <w:bdr w:val="none" w:sz="0" w:space="0" w:color="auto" w:frame="1"/>
                <w:shd w:val="clear" w:color="auto" w:fill="FFFFFF"/>
                <w:lang w:val="ro-RO"/>
              </w:rPr>
              <w:t>Implicarea masivă a fiecărui cetățean în aceste acțiuni va duce la îmbunătățirea stării ecologice a țării și a mediului de trai</w:t>
            </w:r>
            <w:r w:rsidRPr="00CF794A">
              <w:rPr>
                <w:i/>
                <w:color w:val="000000"/>
                <w:shd w:val="clear" w:color="auto" w:fill="FFFFFF"/>
                <w:lang w:val="ro-RO"/>
              </w:rPr>
              <w:t>,</w:t>
            </w:r>
            <w:r w:rsidRPr="00CF794A">
              <w:rPr>
                <w:color w:val="000000"/>
                <w:shd w:val="clear" w:color="auto" w:fill="FFFFFF"/>
                <w:lang w:val="ro-RO"/>
              </w:rPr>
              <w:t xml:space="preserve"> </w:t>
            </w:r>
            <w:r w:rsidR="00FB11DD">
              <w:rPr>
                <w:color w:val="000000"/>
                <w:shd w:val="clear" w:color="auto" w:fill="FFFFFF"/>
                <w:lang w:val="ro-RO"/>
              </w:rPr>
              <w:t>întru-cât</w:t>
            </w:r>
            <w:r w:rsidRPr="00CF794A">
              <w:rPr>
                <w:color w:val="000000"/>
                <w:shd w:val="clear" w:color="auto" w:fill="FFFFFF"/>
                <w:lang w:val="ro-RO"/>
              </w:rPr>
              <w:t xml:space="preserve"> starea mediului înconjurător, ne afectează în mod direct sănătatea noastră. Acțiunea Ziua Națională de Înverzire a Plaiului „Un arbore pentru dăinuirea noastră” prevede creșterea suprafeței terenurilor împădurite, restabilirea perdelelor forestiere de protecție a apelor și a terenurilor agricole.</w:t>
            </w:r>
            <w:r w:rsidRPr="00CF794A">
              <w:rPr>
                <w:rStyle w:val="FontStyle52"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F01EEB" w:rsidRPr="005F55EC" w:rsidTr="00116C5D">
        <w:trPr>
          <w:trHeight w:val="200"/>
        </w:trPr>
        <w:tc>
          <w:tcPr>
            <w:tcW w:w="5000" w:type="pct"/>
          </w:tcPr>
          <w:p w:rsidR="00F01EEB" w:rsidRPr="00CF794A" w:rsidRDefault="00F01EEB" w:rsidP="00116C5D">
            <w:pPr>
              <w:rPr>
                <w:lang w:val="en-US"/>
              </w:rPr>
            </w:pPr>
            <w:r w:rsidRPr="00CF794A">
              <w:rPr>
                <w:b/>
                <w:lang w:val="ro-RO"/>
              </w:rPr>
              <w:t>2.1.Temeiul legal sau, după caz, sursa proiectului actului normativ</w:t>
            </w:r>
          </w:p>
        </w:tc>
      </w:tr>
      <w:tr w:rsidR="00F01EEB" w:rsidRPr="005F55EC" w:rsidTr="00116C5D">
        <w:trPr>
          <w:trHeight w:val="1180"/>
        </w:trPr>
        <w:tc>
          <w:tcPr>
            <w:tcW w:w="5000" w:type="pct"/>
          </w:tcPr>
          <w:p w:rsidR="00F01EEB" w:rsidRPr="00CF794A" w:rsidRDefault="00F01EEB" w:rsidP="00116C5D">
            <w:pPr>
              <w:jc w:val="both"/>
              <w:rPr>
                <w:b/>
                <w:lang w:val="ro-RO"/>
              </w:rPr>
            </w:pPr>
            <w:r w:rsidRPr="00CF794A">
              <w:rPr>
                <w:lang w:val="ro-MD" w:eastAsia="en-US"/>
              </w:rPr>
              <w:t>Proiectul</w:t>
            </w:r>
            <w:r w:rsidRPr="00CF794A">
              <w:rPr>
                <w:lang w:val="en-US" w:eastAsia="en-US"/>
              </w:rPr>
              <w:t xml:space="preserve"> de </w:t>
            </w:r>
            <w:r w:rsidRPr="00CF794A">
              <w:rPr>
                <w:lang w:val="ro-MD" w:eastAsia="en-US"/>
              </w:rPr>
              <w:t>decizie</w:t>
            </w:r>
            <w:r w:rsidRPr="00CF794A">
              <w:rPr>
                <w:lang w:val="en-US" w:eastAsia="en-US"/>
              </w:rPr>
              <w:t xml:space="preserve"> </w:t>
            </w:r>
            <w:r w:rsidRPr="00CF794A">
              <w:rPr>
                <w:lang w:val="ro-MD" w:eastAsia="en-US"/>
              </w:rPr>
              <w:t>este</w:t>
            </w:r>
            <w:r w:rsidRPr="00CF794A">
              <w:rPr>
                <w:lang w:val="en-US" w:eastAsia="en-US"/>
              </w:rPr>
              <w:t xml:space="preserve"> </w:t>
            </w:r>
            <w:r w:rsidRPr="00CF794A">
              <w:rPr>
                <w:lang w:val="ro-MD" w:eastAsia="en-US"/>
              </w:rPr>
              <w:t>elaborat</w:t>
            </w:r>
            <w:r w:rsidRPr="00CF794A">
              <w:rPr>
                <w:lang w:val="en-US" w:eastAsia="en-US"/>
              </w:rPr>
              <w:t xml:space="preserve"> </w:t>
            </w:r>
            <w:r w:rsidRPr="00CF794A">
              <w:rPr>
                <w:lang w:val="ro-MD" w:eastAsia="en-US"/>
              </w:rPr>
              <w:t>în</w:t>
            </w:r>
            <w:r w:rsidRPr="00CF794A">
              <w:rPr>
                <w:lang w:val="en-US" w:eastAsia="en-US"/>
              </w:rPr>
              <w:t xml:space="preserve"> </w:t>
            </w:r>
            <w:r w:rsidRPr="00CF794A">
              <w:rPr>
                <w:lang w:val="ro-MD" w:eastAsia="en-US"/>
              </w:rPr>
              <w:t>temeiul</w:t>
            </w:r>
            <w:r w:rsidRPr="00CF794A">
              <w:rPr>
                <w:lang w:val="ro-RO"/>
              </w:rPr>
              <w:t xml:space="preserve">  prevederile </w:t>
            </w:r>
            <w:r w:rsidR="007F18EC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art.9, </w:t>
            </w:r>
            <w:proofErr w:type="spellStart"/>
            <w:r w:rsidR="007F18EC" w:rsidRPr="00CF794A">
              <w:rPr>
                <w:rStyle w:val="FontStyle52"/>
                <w:sz w:val="24"/>
                <w:szCs w:val="24"/>
                <w:lang w:val="ro-RO" w:eastAsia="ro-RO"/>
              </w:rPr>
              <w:t>lit.e</w:t>
            </w:r>
            <w:proofErr w:type="spellEnd"/>
            <w:r w:rsidR="007F18EC" w:rsidRPr="00CF794A">
              <w:rPr>
                <w:rStyle w:val="FontStyle52"/>
                <w:sz w:val="24"/>
                <w:szCs w:val="24"/>
                <w:lang w:val="ro-RO" w:eastAsia="ro-RO"/>
              </w:rPr>
              <w:t>) din Legea nr.1515/1993 privind protecția mediului înconjurător, art.1 din Decretul Președintelui Republicii Moldova nr.27/1995, Programul</w:t>
            </w:r>
            <w:r w:rsidR="00173FC3">
              <w:rPr>
                <w:rStyle w:val="FontStyle52"/>
                <w:sz w:val="24"/>
                <w:szCs w:val="24"/>
                <w:lang w:val="ro-RO" w:eastAsia="ro-RO"/>
              </w:rPr>
              <w:t>ui</w:t>
            </w:r>
            <w:r w:rsidR="007F18EC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național de extindere și reabilitare a pădurilor pentru perioada 2023-2032 și a Planului de acțiuni pentru implementarea acestuia pe perioad</w:t>
            </w:r>
            <w:r w:rsidR="00387050" w:rsidRPr="00CF794A">
              <w:rPr>
                <w:rStyle w:val="FontStyle52"/>
                <w:sz w:val="24"/>
                <w:szCs w:val="24"/>
                <w:lang w:val="ro-RO" w:eastAsia="ro-RO"/>
              </w:rPr>
              <w:t>a 2023-2027, aprobat prin Hotărâ</w:t>
            </w:r>
            <w:r w:rsidR="007F18EC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rea Guvernului nr.55/2023 și art.43 alin. (1), </w:t>
            </w:r>
            <w:proofErr w:type="spellStart"/>
            <w:r w:rsidR="007F18EC" w:rsidRPr="00CF794A">
              <w:rPr>
                <w:rStyle w:val="FontStyle52"/>
                <w:sz w:val="24"/>
                <w:szCs w:val="24"/>
                <w:lang w:val="ro-RO" w:eastAsia="ro-RO"/>
              </w:rPr>
              <w:t>lit.j</w:t>
            </w:r>
            <w:proofErr w:type="spellEnd"/>
            <w:r w:rsidR="007F18EC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) și 46 alin.(1) din Legea nr.436/2006 privind </w:t>
            </w:r>
            <w:proofErr w:type="spellStart"/>
            <w:r w:rsidR="007F18EC" w:rsidRPr="00CF794A">
              <w:rPr>
                <w:rStyle w:val="FontStyle52"/>
                <w:sz w:val="24"/>
                <w:szCs w:val="24"/>
                <w:lang w:val="ro-RO" w:eastAsia="ro-RO"/>
              </w:rPr>
              <w:t>administraţia</w:t>
            </w:r>
            <w:proofErr w:type="spellEnd"/>
            <w:r w:rsidR="007F18EC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publică locală.</w:t>
            </w:r>
          </w:p>
        </w:tc>
      </w:tr>
      <w:tr w:rsidR="00F01EEB" w:rsidRPr="005F55EC" w:rsidTr="00116C5D">
        <w:tc>
          <w:tcPr>
            <w:tcW w:w="5000" w:type="pct"/>
          </w:tcPr>
          <w:p w:rsidR="00F01EEB" w:rsidRPr="00CF794A" w:rsidRDefault="00F01EEB" w:rsidP="00116C5D">
            <w:pPr>
              <w:rPr>
                <w:b/>
                <w:lang w:val="en-US"/>
              </w:rPr>
            </w:pPr>
            <w:r w:rsidRPr="00CF794A">
              <w:rPr>
                <w:b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F01EEB" w:rsidRPr="00CF794A" w:rsidTr="00116C5D">
        <w:tc>
          <w:tcPr>
            <w:tcW w:w="5000" w:type="pct"/>
          </w:tcPr>
          <w:p w:rsidR="00F01EEB" w:rsidRPr="00CF794A" w:rsidRDefault="00F01EEB" w:rsidP="00116C5D">
            <w:pPr>
              <w:rPr>
                <w:lang w:val="ro-RO"/>
              </w:rPr>
            </w:pPr>
            <w:r w:rsidRPr="00CF794A">
              <w:rPr>
                <w:lang w:val="ro-RO"/>
              </w:rPr>
              <w:t>Nu este aplicabil</w:t>
            </w:r>
          </w:p>
        </w:tc>
      </w:tr>
      <w:tr w:rsidR="00F01EEB" w:rsidRPr="005F55EC" w:rsidTr="00116C5D">
        <w:tc>
          <w:tcPr>
            <w:tcW w:w="5000" w:type="pct"/>
          </w:tcPr>
          <w:p w:rsidR="00F01EEB" w:rsidRPr="00CF794A" w:rsidRDefault="00F01EEB" w:rsidP="00116C5D">
            <w:pPr>
              <w:rPr>
                <w:b/>
                <w:lang w:val="ro-RO"/>
              </w:rPr>
            </w:pPr>
            <w:r w:rsidRPr="00CF794A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F01EEB" w:rsidRPr="005F55EC" w:rsidTr="00116C5D">
        <w:tc>
          <w:tcPr>
            <w:tcW w:w="5000" w:type="pct"/>
          </w:tcPr>
          <w:p w:rsidR="00F01EEB" w:rsidRPr="00CF794A" w:rsidRDefault="00F01EEB" w:rsidP="00116C5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CF794A">
              <w:rPr>
                <w:b/>
                <w:lang w:val="ro-MD"/>
              </w:rPr>
              <w:t xml:space="preserve">3.1. </w:t>
            </w:r>
            <w:r w:rsidRPr="00CF794A">
              <w:rPr>
                <w:b/>
                <w:lang w:val="ro-RO"/>
              </w:rPr>
              <w:t>Principalele prevederi ale proiectului și evidențierea elementelor noi</w:t>
            </w:r>
          </w:p>
        </w:tc>
      </w:tr>
      <w:tr w:rsidR="00F01EEB" w:rsidRPr="005F55EC" w:rsidTr="00116C5D">
        <w:tc>
          <w:tcPr>
            <w:tcW w:w="5000" w:type="pct"/>
          </w:tcPr>
          <w:p w:rsidR="00FF3356" w:rsidRPr="00CF794A" w:rsidRDefault="00FF3356" w:rsidP="00FF3356">
            <w:pPr>
              <w:pStyle w:val="Style8"/>
              <w:widowControl/>
              <w:tabs>
                <w:tab w:val="num" w:pos="720"/>
                <w:tab w:val="left" w:pos="926"/>
              </w:tabs>
              <w:spacing w:line="240" w:lineRule="auto"/>
              <w:ind w:firstLine="0"/>
              <w:jc w:val="both"/>
              <w:rPr>
                <w:rStyle w:val="FontStyle52"/>
                <w:b/>
                <w:bCs/>
                <w:spacing w:val="10"/>
                <w:sz w:val="24"/>
                <w:szCs w:val="24"/>
                <w:lang w:val="ro-RO" w:eastAsia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>1.</w:t>
            </w:r>
            <w:r w:rsidR="00021131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Se aprobă organizarea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desfăşurarea</w:t>
            </w:r>
            <w:proofErr w:type="spellEnd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în raionul Florești </w:t>
            </w:r>
            <w:r w:rsidRPr="00DB7282">
              <w:rPr>
                <w:rStyle w:val="FontStyle52"/>
                <w:sz w:val="24"/>
                <w:szCs w:val="24"/>
                <w:lang w:val="ro-RO" w:eastAsia="ro-RO"/>
              </w:rPr>
              <w:t>bilunarul ecologic de primăvară,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 w:rsidRPr="00DB7282">
              <w:rPr>
                <w:rStyle w:val="FontStyle52"/>
                <w:sz w:val="24"/>
                <w:szCs w:val="24"/>
                <w:lang w:val="ro-RO" w:eastAsia="ro-RO"/>
              </w:rPr>
              <w:t>în perioada 01 martie - 31 mai 2026, care va include activități de curățare a localităților, salubrizare și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amenajare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a zonelor de protecție.</w:t>
            </w:r>
          </w:p>
          <w:p w:rsidR="00FF3356" w:rsidRDefault="00FF3356" w:rsidP="00FF3356">
            <w:pPr>
              <w:pStyle w:val="Style8"/>
              <w:widowControl/>
              <w:tabs>
                <w:tab w:val="num" w:pos="720"/>
                <w:tab w:val="left" w:pos="926"/>
              </w:tabs>
              <w:spacing w:line="240" w:lineRule="auto"/>
              <w:ind w:firstLine="0"/>
              <w:jc w:val="both"/>
              <w:rPr>
                <w:rStyle w:val="FontStyle52"/>
                <w:b/>
                <w:bCs/>
                <w:spacing w:val="10"/>
                <w:sz w:val="24"/>
                <w:szCs w:val="24"/>
                <w:lang w:val="ro-RO" w:eastAsia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>2.</w:t>
            </w:r>
            <w:r w:rsidR="00021131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Se aprobă organizarea și desfășurarea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,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în ultima zi de sâmbătă a lunii octombrie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2026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, în toate localitățile din raion, activități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de înverzire,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consacrate Zilei Naționale de Înverzire a Plaiului „Un arbore pentru dăinuirea noastră”.</w:t>
            </w:r>
          </w:p>
          <w:p w:rsidR="00FF3356" w:rsidRPr="00CF794A" w:rsidRDefault="00FF3356" w:rsidP="00FF3356">
            <w:pPr>
              <w:pStyle w:val="Style8"/>
              <w:widowControl/>
              <w:tabs>
                <w:tab w:val="num" w:pos="720"/>
                <w:tab w:val="left" w:pos="926"/>
              </w:tabs>
              <w:spacing w:line="240" w:lineRule="auto"/>
              <w:ind w:firstLine="0"/>
              <w:jc w:val="both"/>
              <w:rPr>
                <w:rStyle w:val="FontStyle52"/>
                <w:b/>
                <w:bCs/>
                <w:spacing w:val="10"/>
                <w:sz w:val="24"/>
                <w:szCs w:val="24"/>
                <w:lang w:val="ro-RO" w:eastAsia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>3.</w:t>
            </w:r>
            <w:r w:rsidR="00021131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Se constituie Comisia raională pentru organizarea, desfășurarea și monitorizarea bilunarul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 ecologic de primăvară, precum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și a acțiunilor de amenajare, salubrizare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și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înverzire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în următoarea componență, conform anexei nr.1.</w:t>
            </w:r>
          </w:p>
          <w:p w:rsidR="00FF3356" w:rsidRPr="00CF794A" w:rsidRDefault="00FF3356" w:rsidP="00FF3356">
            <w:pPr>
              <w:pStyle w:val="Style8"/>
              <w:widowControl/>
              <w:tabs>
                <w:tab w:val="num" w:pos="720"/>
                <w:tab w:val="left" w:pos="926"/>
              </w:tabs>
              <w:spacing w:line="240" w:lineRule="auto"/>
              <w:ind w:firstLine="0"/>
              <w:jc w:val="both"/>
              <w:rPr>
                <w:rStyle w:val="FontStyle52"/>
                <w:sz w:val="24"/>
                <w:szCs w:val="24"/>
                <w:lang w:val="ro-RO" w:eastAsia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>4</w:t>
            </w:r>
            <w:r w:rsidRPr="00FF3356">
              <w:rPr>
                <w:rStyle w:val="FontStyle52"/>
                <w:lang w:val="en-US"/>
              </w:rPr>
              <w:t>.</w:t>
            </w:r>
            <w:r w:rsidR="00021131">
              <w:rPr>
                <w:rStyle w:val="FontStyle52"/>
                <w:lang w:val="en-US"/>
              </w:rPr>
              <w:t xml:space="preserve">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Se aprobă Programul de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acţiuni</w:t>
            </w:r>
            <w:proofErr w:type="spellEnd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privind organizarea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desfăşurarea</w:t>
            </w:r>
            <w:proofErr w:type="spellEnd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bilunarului ecologic de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primăvară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și a acțiunilor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de amenajare, salubrizare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și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înverzire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, conform anexei nr.2. </w:t>
            </w:r>
          </w:p>
          <w:p w:rsidR="00FF3356" w:rsidRPr="00CF794A" w:rsidRDefault="00FF3356" w:rsidP="00FF3356">
            <w:pPr>
              <w:pStyle w:val="Style18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52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>5.</w:t>
            </w:r>
            <w:r w:rsidR="00021131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Comisia raională va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asigura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organiza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rea și</w:t>
            </w:r>
            <w:r>
              <w:rPr>
                <w:rStyle w:val="FontStyle66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desfăşurarea</w:t>
            </w:r>
            <w:proofErr w:type="spellEnd"/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bilunarului ecologic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 de primăvară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și a acțiunilor prevăzute în prezenta decizie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.</w:t>
            </w:r>
          </w:p>
          <w:p w:rsidR="00FF3356" w:rsidRPr="00CF794A" w:rsidRDefault="00FF3356" w:rsidP="00FF3356">
            <w:pPr>
              <w:pStyle w:val="Style8"/>
              <w:widowControl/>
              <w:tabs>
                <w:tab w:val="num" w:pos="720"/>
                <w:tab w:val="left" w:pos="926"/>
              </w:tabs>
              <w:spacing w:line="240" w:lineRule="auto"/>
              <w:ind w:firstLine="0"/>
              <w:jc w:val="both"/>
              <w:rPr>
                <w:rStyle w:val="FontStyle52"/>
                <w:sz w:val="24"/>
                <w:szCs w:val="24"/>
                <w:lang w:val="ro-RO" w:eastAsia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>6.</w:t>
            </w:r>
            <w:r w:rsidR="00021131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Subdiviziunile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interne ale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Consiliului raional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Florești și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instituțiile publice a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l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căror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fondator este Consiliul raional Florești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, vor participa la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realizarea activităților,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menţionate</w:t>
            </w:r>
            <w:proofErr w:type="spellEnd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în prezenta decizie.</w:t>
            </w:r>
          </w:p>
          <w:p w:rsidR="00FF3356" w:rsidRPr="00CF794A" w:rsidRDefault="00FF3356" w:rsidP="00FF3356">
            <w:pPr>
              <w:pStyle w:val="Style8"/>
              <w:widowControl/>
              <w:tabs>
                <w:tab w:val="num" w:pos="720"/>
                <w:tab w:val="left" w:pos="926"/>
              </w:tabs>
              <w:spacing w:line="240" w:lineRule="auto"/>
              <w:ind w:firstLine="0"/>
              <w:jc w:val="both"/>
              <w:rPr>
                <w:rStyle w:val="FontStyle52"/>
                <w:sz w:val="24"/>
                <w:szCs w:val="24"/>
                <w:lang w:val="ro-RO" w:eastAsia="ro-RO"/>
              </w:rPr>
            </w:pPr>
            <w:r>
              <w:rPr>
                <w:rStyle w:val="FontStyle63"/>
                <w:b w:val="0"/>
                <w:bCs w:val="0"/>
                <w:lang w:val="ro-RO" w:eastAsia="ro-RO"/>
              </w:rPr>
              <w:lastRenderedPageBreak/>
              <w:t>7</w:t>
            </w:r>
            <w:r w:rsidRPr="00FF3356">
              <w:rPr>
                <w:rStyle w:val="FontStyle63"/>
                <w:lang w:val="en-US"/>
              </w:rPr>
              <w:t>.</w:t>
            </w:r>
            <w:r w:rsidR="00021131">
              <w:rPr>
                <w:rStyle w:val="FontStyle63"/>
                <w:lang w:val="en-US"/>
              </w:rPr>
              <w:t xml:space="preserve"> </w:t>
            </w:r>
            <w:r w:rsidRPr="00CF794A">
              <w:rPr>
                <w:rStyle w:val="FontStyle63"/>
                <w:b w:val="0"/>
                <w:bCs w:val="0"/>
                <w:lang w:val="ro-RO" w:eastAsia="ro-RO"/>
              </w:rPr>
              <w:t>Se recomandă autorităților administrației publice locale de nivelul întâi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, conducătorilor serviciilor publice desconcentrate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 și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instituţiilor</w:t>
            </w:r>
            <w:proofErr w:type="spellEnd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publice din raion să întreprindă următoarele </w:t>
            </w:r>
            <w:proofErr w:type="spellStart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acţiuni</w:t>
            </w:r>
            <w:proofErr w:type="spellEnd"/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:</w:t>
            </w:r>
          </w:p>
          <w:p w:rsidR="00FF3356" w:rsidRPr="00CF794A" w:rsidRDefault="00FF3356" w:rsidP="00FF3356">
            <w:pPr>
              <w:pStyle w:val="Style18"/>
              <w:widowControl/>
              <w:tabs>
                <w:tab w:val="left" w:pos="787"/>
              </w:tabs>
              <w:spacing w:line="274" w:lineRule="exact"/>
              <w:ind w:firstLine="0"/>
              <w:rPr>
                <w:rStyle w:val="FontStyle52"/>
                <w:b/>
                <w:bCs/>
                <w:spacing w:val="10"/>
                <w:sz w:val="24"/>
                <w:szCs w:val="24"/>
                <w:lang w:val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a) 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să instituie în teritoriu comisii similare celei raionale pentru organizarea și desfășurarea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 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bilunarului ecologic de </w:t>
            </w:r>
            <w:r>
              <w:rPr>
                <w:rStyle w:val="FontStyle52"/>
                <w:sz w:val="24"/>
                <w:szCs w:val="24"/>
                <w:lang w:val="ro-RO" w:eastAsia="ro-RO"/>
              </w:rPr>
              <w:t>primăvară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, restabilirea perdelelor forestiere de protecție a apelor, terenurilor agricole, împrejurimilor și pasajelor din preajma drumurilor, în scopul creării scutului de protecție împotriva surselor de poluare și a minimizării acțiunii factorilor de degradare a bazinelor acvatice;</w:t>
            </w:r>
          </w:p>
          <w:p w:rsidR="00FF3356" w:rsidRPr="00CF794A" w:rsidRDefault="008B3110" w:rsidP="008B3110">
            <w:pPr>
              <w:pStyle w:val="Style18"/>
              <w:widowControl/>
              <w:tabs>
                <w:tab w:val="left" w:pos="787"/>
              </w:tabs>
              <w:spacing w:line="274" w:lineRule="exact"/>
              <w:ind w:firstLine="0"/>
              <w:rPr>
                <w:rStyle w:val="FontStyle52"/>
                <w:b/>
                <w:bCs/>
                <w:spacing w:val="1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b</w:t>
            </w:r>
            <w:r w:rsidRPr="008B3110">
              <w:rPr>
                <w:color w:val="000000"/>
                <w:lang w:val="en-US"/>
              </w:rPr>
              <w:t>)</w:t>
            </w:r>
            <w:r>
              <w:rPr>
                <w:color w:val="000000"/>
                <w:lang w:val="en-US"/>
              </w:rPr>
              <w:t xml:space="preserve"> </w:t>
            </w:r>
            <w:r w:rsidR="00FF3356" w:rsidRPr="00CF794A">
              <w:rPr>
                <w:color w:val="000000"/>
                <w:lang w:val="ro-RO"/>
              </w:rPr>
              <w:t xml:space="preserve">să </w:t>
            </w:r>
            <w:r w:rsidR="00FF3356" w:rsidRPr="00CF794A">
              <w:rPr>
                <w:color w:val="000000"/>
                <w:lang w:val="ro-MD"/>
              </w:rPr>
              <w:t>elaboreze</w:t>
            </w:r>
            <w:r w:rsidR="00FF3356" w:rsidRPr="00CF794A">
              <w:rPr>
                <w:color w:val="000000"/>
                <w:lang w:val="en-US"/>
              </w:rPr>
              <w:t xml:space="preserve"> </w:t>
            </w:r>
            <w:proofErr w:type="spellStart"/>
            <w:r w:rsidR="00FF3356" w:rsidRPr="00CF794A">
              <w:rPr>
                <w:color w:val="000000"/>
                <w:lang w:val="ro-MD"/>
              </w:rPr>
              <w:t>şi</w:t>
            </w:r>
            <w:proofErr w:type="spellEnd"/>
            <w:r w:rsidR="00FF3356" w:rsidRPr="00CF794A">
              <w:rPr>
                <w:color w:val="000000"/>
                <w:lang w:val="en-US"/>
              </w:rPr>
              <w:t xml:space="preserve"> </w:t>
            </w:r>
            <w:r w:rsidR="00FF3356" w:rsidRPr="00CF794A">
              <w:rPr>
                <w:color w:val="000000"/>
                <w:lang w:val="ro-MD"/>
              </w:rPr>
              <w:t>să</w:t>
            </w:r>
            <w:r w:rsidR="00FF3356" w:rsidRPr="00CF794A">
              <w:rPr>
                <w:color w:val="000000"/>
                <w:lang w:val="en-US"/>
              </w:rPr>
              <w:t xml:space="preserve"> </w:t>
            </w:r>
            <w:r w:rsidR="00FF3356" w:rsidRPr="00CF794A">
              <w:rPr>
                <w:color w:val="000000"/>
                <w:lang w:val="ro-MD"/>
              </w:rPr>
              <w:t>aprobe</w:t>
            </w:r>
            <w:r w:rsidR="00FF3356" w:rsidRPr="00CF794A">
              <w:rPr>
                <w:color w:val="000000"/>
                <w:lang w:val="en-US"/>
              </w:rPr>
              <w:t xml:space="preserve"> </w:t>
            </w:r>
            <w:r w:rsidR="00FF3356" w:rsidRPr="00CF794A">
              <w:rPr>
                <w:color w:val="000000"/>
                <w:lang w:val="ro-MD"/>
              </w:rPr>
              <w:t>programe</w:t>
            </w:r>
            <w:r w:rsidR="00FF3356" w:rsidRPr="00CF794A">
              <w:rPr>
                <w:color w:val="000000"/>
                <w:lang w:val="en-US"/>
              </w:rPr>
              <w:t xml:space="preserve"> de </w:t>
            </w:r>
            <w:r w:rsidR="00FF3356" w:rsidRPr="00CF794A">
              <w:rPr>
                <w:color w:val="000000"/>
                <w:lang w:val="ro-MD"/>
              </w:rPr>
              <w:t>acțiuni</w:t>
            </w:r>
            <w:r w:rsidR="00FF3356" w:rsidRPr="00CF794A">
              <w:rPr>
                <w:color w:val="000000"/>
                <w:lang w:val="en-US"/>
              </w:rPr>
              <w:t xml:space="preserve"> </w:t>
            </w:r>
            <w:r w:rsidR="00FF3356" w:rsidRPr="00CF794A">
              <w:rPr>
                <w:color w:val="000000"/>
                <w:lang w:val="ro-MD"/>
              </w:rPr>
              <w:t>privind</w:t>
            </w:r>
            <w:r w:rsidR="00FF3356" w:rsidRPr="00CF794A">
              <w:rPr>
                <w:color w:val="000000"/>
                <w:lang w:val="en-US"/>
              </w:rPr>
              <w:t xml:space="preserve"> 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îmbunătăţirea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stării 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sanitaro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-ecologice în teritoriu și de înverzire a localităților;</w:t>
            </w:r>
          </w:p>
          <w:p w:rsidR="00FF3356" w:rsidRPr="00CF794A" w:rsidRDefault="008B3110" w:rsidP="008B3110">
            <w:pPr>
              <w:pStyle w:val="Style18"/>
              <w:widowControl/>
              <w:tabs>
                <w:tab w:val="left" w:pos="787"/>
              </w:tabs>
              <w:spacing w:line="274" w:lineRule="exact"/>
              <w:ind w:firstLine="0"/>
              <w:rPr>
                <w:rStyle w:val="FontStyle52"/>
                <w:b/>
                <w:bCs/>
                <w:spacing w:val="10"/>
                <w:sz w:val="24"/>
                <w:szCs w:val="24"/>
                <w:lang w:val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c) </w:t>
            </w:r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să identifice și să repartizeze terenurile pentru menținerea ordinii și pentru împădurire către întreprinderi, organizații și instituții publice din localitate;</w:t>
            </w:r>
          </w:p>
          <w:p w:rsidR="00FF3356" w:rsidRPr="00CF794A" w:rsidRDefault="008B3110" w:rsidP="008B3110">
            <w:pPr>
              <w:pStyle w:val="Style18"/>
              <w:widowControl/>
              <w:tabs>
                <w:tab w:val="left" w:pos="787"/>
              </w:tabs>
              <w:spacing w:line="240" w:lineRule="auto"/>
              <w:ind w:firstLine="0"/>
              <w:rPr>
                <w:rStyle w:val="FontStyle52"/>
                <w:b/>
                <w:bCs/>
                <w:spacing w:val="10"/>
                <w:sz w:val="24"/>
                <w:szCs w:val="24"/>
                <w:lang w:val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d) </w:t>
            </w:r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să organizeze</w:t>
            </w:r>
            <w:r w:rsidR="00FF3356" w:rsidRPr="00CF794A">
              <w:rPr>
                <w:rStyle w:val="FontStyle53"/>
                <w:spacing w:val="10"/>
                <w:sz w:val="24"/>
                <w:szCs w:val="24"/>
                <w:lang w:val="ro-RO"/>
              </w:rPr>
              <w:t xml:space="preserve"> </w:t>
            </w:r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antrenarea societății civile 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şi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a colectivelor de muncă la lucrări de combatere a schimbărilor climatice, de înverzire, amenajare, 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curăţire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sanitară 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şi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salubrizare a 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localităţilor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.</w:t>
            </w:r>
          </w:p>
          <w:p w:rsidR="00FF3356" w:rsidRPr="00CF794A" w:rsidRDefault="008B3110" w:rsidP="008B3110">
            <w:pPr>
              <w:pStyle w:val="Style18"/>
              <w:widowControl/>
              <w:tabs>
                <w:tab w:val="left" w:pos="821"/>
              </w:tabs>
              <w:spacing w:line="269" w:lineRule="exact"/>
              <w:ind w:firstLine="0"/>
              <w:rPr>
                <w:rStyle w:val="FontStyle52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8. </w:t>
            </w:r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Se recomandă Inspectoratului de Poliție Florești, Centrului de Sănătate Publică Soroca (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Floreşti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), 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Inspecţiei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pentru 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Protecţia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Mediului Florești:</w:t>
            </w:r>
          </w:p>
          <w:p w:rsidR="00FF3356" w:rsidRPr="00CF794A" w:rsidRDefault="008B3110" w:rsidP="008B3110">
            <w:pPr>
              <w:pStyle w:val="Style18"/>
              <w:widowControl/>
              <w:tabs>
                <w:tab w:val="left" w:pos="426"/>
              </w:tabs>
              <w:ind w:firstLine="0"/>
              <w:rPr>
                <w:rStyle w:val="FontStyle52"/>
                <w:sz w:val="24"/>
                <w:szCs w:val="24"/>
                <w:lang w:val="ro-RO" w:eastAsia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a) </w:t>
            </w:r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să evalueze realizarea acțiunilor în domeniul protecției medi</w:t>
            </w:r>
            <w:r w:rsidR="00FF3356">
              <w:rPr>
                <w:rStyle w:val="FontStyle52"/>
                <w:sz w:val="24"/>
                <w:szCs w:val="24"/>
                <w:lang w:val="ro-RO" w:eastAsia="ro-RO"/>
              </w:rPr>
              <w:t xml:space="preserve">ului și a măsurilor de sănătate </w:t>
            </w:r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publică;</w:t>
            </w:r>
          </w:p>
          <w:p w:rsidR="00FF3356" w:rsidRPr="00CF794A" w:rsidRDefault="008B3110" w:rsidP="008B3110">
            <w:pPr>
              <w:pStyle w:val="Style18"/>
              <w:widowControl/>
              <w:tabs>
                <w:tab w:val="left" w:pos="426"/>
              </w:tabs>
              <w:ind w:firstLine="0"/>
              <w:rPr>
                <w:rStyle w:val="FontStyle52"/>
                <w:sz w:val="24"/>
                <w:szCs w:val="24"/>
                <w:lang w:val="ro-RO" w:eastAsia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b) </w:t>
            </w:r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să ofere sprijinul necesar conform competențelor funcționale, în vederea desfășurării activităților</w:t>
            </w:r>
            <w:r w:rsidR="00FF3356">
              <w:rPr>
                <w:rStyle w:val="FontStyle52"/>
                <w:sz w:val="24"/>
                <w:szCs w:val="24"/>
                <w:lang w:val="ro-RO" w:eastAsia="ro-RO"/>
              </w:rPr>
              <w:t>,</w:t>
            </w:r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menţionate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în prezenta decizie.</w:t>
            </w:r>
          </w:p>
          <w:p w:rsidR="00FF3356" w:rsidRDefault="008B3110" w:rsidP="008B3110">
            <w:pPr>
              <w:pStyle w:val="Style18"/>
              <w:widowControl/>
              <w:tabs>
                <w:tab w:val="left" w:pos="821"/>
              </w:tabs>
              <w:ind w:firstLine="0"/>
              <w:rPr>
                <w:rStyle w:val="FontStyle52"/>
                <w:sz w:val="24"/>
                <w:szCs w:val="24"/>
                <w:lang w:val="ro-RO" w:eastAsia="ro-RO"/>
              </w:rPr>
            </w:pPr>
            <w:r>
              <w:rPr>
                <w:rStyle w:val="FontStyle52"/>
                <w:sz w:val="24"/>
                <w:szCs w:val="24"/>
                <w:lang w:val="ro-RO" w:eastAsia="ro-RO"/>
              </w:rPr>
              <w:t xml:space="preserve">9. </w:t>
            </w:r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Controlul asupra executării prezentei decizii se pune în seama Comisiei consultative  de specialitate pentru amenajarea teritoriului, urbanism, agricultură și </w:t>
            </w:r>
            <w:proofErr w:type="spellStart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>protecţia</w:t>
            </w:r>
            <w:proofErr w:type="spellEnd"/>
            <w:r w:rsidR="00FF3356" w:rsidRPr="00CF794A">
              <w:rPr>
                <w:rStyle w:val="FontStyle52"/>
                <w:sz w:val="24"/>
                <w:szCs w:val="24"/>
                <w:lang w:val="ro-RO" w:eastAsia="ro-RO"/>
              </w:rPr>
              <w:t xml:space="preserve"> mediului.</w:t>
            </w:r>
          </w:p>
          <w:p w:rsidR="00F01EEB" w:rsidRPr="008B3110" w:rsidRDefault="008B3110" w:rsidP="008B3110">
            <w:pPr>
              <w:rPr>
                <w:lang w:val="ro-RO"/>
              </w:rPr>
            </w:pPr>
            <w:r>
              <w:rPr>
                <w:lang w:val="ro-RO"/>
              </w:rPr>
              <w:t>10.</w:t>
            </w:r>
            <w:r w:rsidR="00FF3356">
              <w:rPr>
                <w:lang w:val="ro-RO"/>
              </w:rPr>
              <w:t xml:space="preserve"> Prezenta decizie intră în vigoare la data publicării în Registrul de stat al actelor locale.</w:t>
            </w:r>
          </w:p>
        </w:tc>
      </w:tr>
      <w:tr w:rsidR="00F01EEB" w:rsidRPr="005F55EC" w:rsidTr="00116C5D">
        <w:tc>
          <w:tcPr>
            <w:tcW w:w="5000" w:type="pct"/>
          </w:tcPr>
          <w:p w:rsidR="00F01EEB" w:rsidRPr="00CF794A" w:rsidRDefault="00F01EEB" w:rsidP="00116C5D">
            <w:pPr>
              <w:rPr>
                <w:b/>
                <w:lang w:val="en-US"/>
              </w:rPr>
            </w:pPr>
            <w:r w:rsidRPr="00CF794A">
              <w:rPr>
                <w:b/>
                <w:lang w:val="ro-RO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F01EEB" w:rsidRPr="00CF794A" w:rsidTr="00116C5D">
        <w:tc>
          <w:tcPr>
            <w:tcW w:w="5000" w:type="pct"/>
          </w:tcPr>
          <w:p w:rsidR="00F01EEB" w:rsidRPr="00CF794A" w:rsidRDefault="00F01EEB" w:rsidP="00116C5D">
            <w:pPr>
              <w:rPr>
                <w:lang w:val="ro-RO"/>
              </w:rPr>
            </w:pPr>
            <w:r w:rsidRPr="00CF794A">
              <w:rPr>
                <w:lang w:val="ro-RO"/>
              </w:rPr>
              <w:t>Nu este aplicabil</w:t>
            </w:r>
          </w:p>
        </w:tc>
      </w:tr>
      <w:tr w:rsidR="00F01EEB" w:rsidRPr="00CF794A" w:rsidTr="00116C5D">
        <w:tc>
          <w:tcPr>
            <w:tcW w:w="5000" w:type="pct"/>
          </w:tcPr>
          <w:p w:rsidR="00F01EEB" w:rsidRPr="00CF794A" w:rsidRDefault="00F01EEB" w:rsidP="00116C5D">
            <w:pPr>
              <w:jc w:val="both"/>
              <w:rPr>
                <w:lang w:val="en-US"/>
              </w:rPr>
            </w:pPr>
            <w:r w:rsidRPr="00CF794A">
              <w:rPr>
                <w:b/>
                <w:bCs/>
                <w:lang w:val="ro-RO"/>
              </w:rPr>
              <w:t>4.Analiza impactului de reglementare</w:t>
            </w:r>
          </w:p>
        </w:tc>
      </w:tr>
      <w:tr w:rsidR="00F01EEB" w:rsidRPr="00CF794A" w:rsidTr="00116C5D">
        <w:tc>
          <w:tcPr>
            <w:tcW w:w="5000" w:type="pct"/>
          </w:tcPr>
          <w:p w:rsidR="00F01EEB" w:rsidRPr="00CF794A" w:rsidRDefault="00F01EEB" w:rsidP="00116C5D">
            <w:pPr>
              <w:jc w:val="both"/>
              <w:rPr>
                <w:b/>
                <w:bCs/>
                <w:lang w:val="ro-RO"/>
              </w:rPr>
            </w:pPr>
            <w:r w:rsidRPr="00CF794A">
              <w:rPr>
                <w:b/>
                <w:lang w:val="ro-RO"/>
              </w:rPr>
              <w:t>4.1. Impactul asupra sectorului public</w:t>
            </w:r>
          </w:p>
        </w:tc>
      </w:tr>
      <w:tr w:rsidR="00F01EEB" w:rsidRPr="005F55EC" w:rsidTr="00116C5D">
        <w:tc>
          <w:tcPr>
            <w:tcW w:w="5000" w:type="pct"/>
          </w:tcPr>
          <w:p w:rsidR="00F01EEB" w:rsidRPr="00CF794A" w:rsidRDefault="00605B43" w:rsidP="00116C5D">
            <w:pPr>
              <w:jc w:val="both"/>
              <w:rPr>
                <w:b/>
                <w:lang w:val="ro-RO"/>
              </w:rPr>
            </w:pPr>
            <w:r w:rsidRPr="00CF794A">
              <w:rPr>
                <w:lang w:val="ro-MD"/>
              </w:rPr>
              <w:t>Aceste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acțiuni</w:t>
            </w:r>
            <w:r w:rsidRPr="00CF794A">
              <w:rPr>
                <w:lang w:val="en-US"/>
              </w:rPr>
              <w:t xml:space="preserve"> a</w:t>
            </w:r>
            <w:r>
              <w:rPr>
                <w:lang w:val="en-US"/>
              </w:rPr>
              <w:t xml:space="preserve">u </w:t>
            </w:r>
            <w:proofErr w:type="spellStart"/>
            <w:r>
              <w:rPr>
                <w:lang w:val="en-US"/>
              </w:rPr>
              <w:t>drept</w:t>
            </w:r>
            <w:proofErr w:type="spellEnd"/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obiectiv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implicarea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activă</w:t>
            </w:r>
            <w:r w:rsidRPr="00CF794A">
              <w:rPr>
                <w:lang w:val="en-US"/>
              </w:rPr>
              <w:t xml:space="preserve"> a </w:t>
            </w:r>
            <w:r w:rsidRPr="00CF794A">
              <w:rPr>
                <w:lang w:val="ro-MD"/>
              </w:rPr>
              <w:t>tuturor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cetățenilor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în</w:t>
            </w:r>
            <w:r w:rsidRPr="00CF794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acțiuni</w:t>
            </w:r>
            <w:r w:rsidRPr="00CF794A">
              <w:rPr>
                <w:lang w:val="en-US"/>
              </w:rPr>
              <w:t xml:space="preserve"> de </w:t>
            </w:r>
            <w:r w:rsidRPr="00CF794A">
              <w:rPr>
                <w:lang w:val="ro-MD"/>
              </w:rPr>
              <w:t>ecologizare</w:t>
            </w:r>
            <w:r w:rsidRPr="00CF794A">
              <w:rPr>
                <w:lang w:val="en-US"/>
              </w:rPr>
              <w:t xml:space="preserve"> a </w:t>
            </w:r>
            <w:r w:rsidRPr="00CF794A">
              <w:rPr>
                <w:lang w:val="ro-MD"/>
              </w:rPr>
              <w:t xml:space="preserve">mediului. </w:t>
            </w:r>
            <w:r w:rsidRPr="00CF794A">
              <w:rPr>
                <w:rStyle w:val="a8"/>
                <w:i w:val="0"/>
                <w:color w:val="000000"/>
                <w:bdr w:val="none" w:sz="0" w:space="0" w:color="auto" w:frame="1"/>
                <w:shd w:val="clear" w:color="auto" w:fill="FFFFFF"/>
                <w:lang w:val="ro-RO"/>
              </w:rPr>
              <w:t>Implicarea masivă a fiecărui cetățean în aceste acțiuni va duce la îmbunătățirea stării ecologice a țării și a mediului de trai</w:t>
            </w:r>
            <w:r w:rsidRPr="00CF794A">
              <w:rPr>
                <w:i/>
                <w:color w:val="000000"/>
                <w:shd w:val="clear" w:color="auto" w:fill="FFFFFF"/>
                <w:lang w:val="ro-RO"/>
              </w:rPr>
              <w:t>,</w:t>
            </w:r>
            <w:r w:rsidRPr="00CF794A">
              <w:rPr>
                <w:color w:val="000000"/>
                <w:shd w:val="clear" w:color="auto" w:fill="FFFFFF"/>
                <w:lang w:val="ro-RO"/>
              </w:rPr>
              <w:t xml:space="preserve"> </w:t>
            </w:r>
            <w:r>
              <w:rPr>
                <w:color w:val="000000"/>
                <w:shd w:val="clear" w:color="auto" w:fill="FFFFFF"/>
                <w:lang w:val="ro-RO"/>
              </w:rPr>
              <w:t>întru-cât</w:t>
            </w:r>
            <w:r w:rsidRPr="00CF794A">
              <w:rPr>
                <w:color w:val="000000"/>
                <w:shd w:val="clear" w:color="auto" w:fill="FFFFFF"/>
                <w:lang w:val="ro-RO"/>
              </w:rPr>
              <w:t xml:space="preserve"> starea mediului înconjurător, ne afectează în mod direct sănătatea noastră. Acțiunea Ziua Națională de Înverzire a Plaiului „Un arbore pentru dăinuirea noastră” prevede creșterea suprafeței terenurilor împădurite, restabilirea perdelelor forestiere de protecție a apelor și a terenurilor agricole.</w:t>
            </w:r>
          </w:p>
        </w:tc>
      </w:tr>
      <w:tr w:rsidR="00F01EEB" w:rsidRPr="005F55EC" w:rsidTr="00116C5D">
        <w:tc>
          <w:tcPr>
            <w:tcW w:w="5000" w:type="pct"/>
          </w:tcPr>
          <w:p w:rsidR="00F01EEB" w:rsidRPr="00CF794A" w:rsidRDefault="00F01EEB" w:rsidP="00116C5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CF794A">
              <w:rPr>
                <w:b/>
                <w:lang w:val="ro-MD"/>
              </w:rPr>
              <w:t>4.2</w:t>
            </w:r>
            <w:r w:rsidRPr="00CF794A">
              <w:rPr>
                <w:lang w:val="ro-RO"/>
              </w:rPr>
              <w:t xml:space="preserve">. </w:t>
            </w:r>
            <w:r w:rsidRPr="00CF794A">
              <w:rPr>
                <w:b/>
                <w:lang w:val="ro-RO"/>
              </w:rPr>
              <w:t>Impactul financiar și argumentarea costurilor estimative</w:t>
            </w:r>
          </w:p>
        </w:tc>
      </w:tr>
      <w:tr w:rsidR="00CB6C40" w:rsidRPr="005F55EC" w:rsidTr="00116C5D">
        <w:tc>
          <w:tcPr>
            <w:tcW w:w="5000" w:type="pct"/>
          </w:tcPr>
          <w:p w:rsidR="00CB6C40" w:rsidRPr="00CF794A" w:rsidRDefault="00CB6C40" w:rsidP="00116C5D">
            <w:pPr>
              <w:jc w:val="both"/>
              <w:rPr>
                <w:lang w:val="ro-RO"/>
              </w:rPr>
            </w:pPr>
            <w:r w:rsidRPr="00CF794A">
              <w:rPr>
                <w:lang w:val="ro-MD"/>
              </w:rPr>
              <w:t>Cheltuielile</w:t>
            </w:r>
            <w:r w:rsidRPr="00CF794A">
              <w:rPr>
                <w:lang w:val="en-US"/>
              </w:rPr>
              <w:t xml:space="preserve"> </w:t>
            </w:r>
            <w:proofErr w:type="spellStart"/>
            <w:r w:rsidR="00D53ADA">
              <w:rPr>
                <w:lang w:val="en-US"/>
              </w:rPr>
              <w:t>pentru</w:t>
            </w:r>
            <w:proofErr w:type="spellEnd"/>
            <w:r w:rsidR="00D53ADA">
              <w:rPr>
                <w:lang w:val="en-US"/>
              </w:rPr>
              <w:t xml:space="preserve"> </w:t>
            </w:r>
            <w:r w:rsidRPr="00CF794A">
              <w:rPr>
                <w:lang w:val="ro-MD"/>
              </w:rPr>
              <w:t>organiz</w:t>
            </w:r>
            <w:r w:rsidR="00D53ADA">
              <w:rPr>
                <w:lang w:val="ro-MD"/>
              </w:rPr>
              <w:t>a</w:t>
            </w:r>
            <w:r w:rsidRPr="00CF794A">
              <w:rPr>
                <w:lang w:val="ro-MD"/>
              </w:rPr>
              <w:t>r</w:t>
            </w:r>
            <w:r w:rsidR="00D53ADA">
              <w:rPr>
                <w:lang w:val="ro-MD"/>
              </w:rPr>
              <w:t>ea</w:t>
            </w:r>
            <w:r w:rsidRPr="00CF794A">
              <w:rPr>
                <w:lang w:val="ro-MD"/>
              </w:rPr>
              <w:t xml:space="preserve"> și desfășur</w:t>
            </w:r>
            <w:r w:rsidR="00D53ADA">
              <w:rPr>
                <w:lang w:val="ro-MD"/>
              </w:rPr>
              <w:t>area</w:t>
            </w:r>
            <w:r w:rsidRPr="00CF794A">
              <w:rPr>
                <w:lang w:val="ro-MD"/>
              </w:rPr>
              <w:t xml:space="preserve"> </w:t>
            </w:r>
            <w:r w:rsidRPr="00CF794A">
              <w:rPr>
                <w:lang w:val="ro-RO"/>
              </w:rPr>
              <w:t xml:space="preserve">bilunarului ecologic </w:t>
            </w:r>
            <w:r w:rsidRPr="00CF794A">
              <w:rPr>
                <w:rFonts w:eastAsia="Calibri"/>
                <w:lang w:val="en-US"/>
              </w:rPr>
              <w:t xml:space="preserve">de </w:t>
            </w:r>
            <w:r w:rsidRPr="00CF794A">
              <w:rPr>
                <w:rFonts w:eastAsia="Calibri"/>
                <w:lang w:val="ro-MD"/>
              </w:rPr>
              <w:t>amenajare</w:t>
            </w:r>
            <w:r w:rsidRPr="00CF794A">
              <w:rPr>
                <w:rFonts w:eastAsia="Calibri"/>
                <w:lang w:val="en-US"/>
              </w:rPr>
              <w:t xml:space="preserve">, </w:t>
            </w:r>
            <w:r w:rsidRPr="00CF794A">
              <w:rPr>
                <w:rFonts w:eastAsia="Calibri"/>
                <w:lang w:val="ro-MD"/>
              </w:rPr>
              <w:t xml:space="preserve">salubrizare </w:t>
            </w:r>
            <w:r w:rsidRPr="00CF794A">
              <w:rPr>
                <w:rStyle w:val="FontStyle52"/>
                <w:sz w:val="24"/>
                <w:szCs w:val="24"/>
                <w:lang w:val="ro-RO" w:eastAsia="ro-RO"/>
              </w:rPr>
              <w:t>și a Zilei Naționale de Înverzire a Plaiului „Un arbore pentru dăinuirea noastră”</w:t>
            </w:r>
            <w:r w:rsidRPr="00CF794A">
              <w:rPr>
                <w:lang w:val="en-US"/>
              </w:rPr>
              <w:t xml:space="preserve"> </w:t>
            </w:r>
            <w:proofErr w:type="spellStart"/>
            <w:r w:rsidR="00A22EC7">
              <w:rPr>
                <w:lang w:val="en-US"/>
              </w:rPr>
              <w:t>vor</w:t>
            </w:r>
            <w:proofErr w:type="spellEnd"/>
            <w:r w:rsidR="00A22EC7">
              <w:rPr>
                <w:lang w:val="en-US"/>
              </w:rPr>
              <w:t xml:space="preserve"> fi</w:t>
            </w:r>
            <w:r w:rsidRPr="00CF794A">
              <w:rPr>
                <w:lang w:val="ro-MD"/>
              </w:rPr>
              <w:t xml:space="preserve"> asigurate </w:t>
            </w:r>
            <w:r w:rsidR="00A22EC7">
              <w:rPr>
                <w:lang w:val="ro-MD"/>
              </w:rPr>
              <w:t xml:space="preserve">din bugetul raionului Florești și </w:t>
            </w:r>
            <w:r w:rsidRPr="00CF794A">
              <w:rPr>
                <w:lang w:val="en-US"/>
              </w:rPr>
              <w:t xml:space="preserve">de </w:t>
            </w:r>
            <w:r w:rsidRPr="00CF794A">
              <w:rPr>
                <w:lang w:val="ro-MD"/>
              </w:rPr>
              <w:t xml:space="preserve">autoritățile publice </w:t>
            </w:r>
            <w:r w:rsidRPr="00CF794A">
              <w:rPr>
                <w:lang w:val="en-US"/>
              </w:rPr>
              <w:t xml:space="preserve">locale de </w:t>
            </w:r>
            <w:r w:rsidRPr="00CF794A">
              <w:rPr>
                <w:lang w:val="ro-MD"/>
              </w:rPr>
              <w:t>nivelul</w:t>
            </w:r>
            <w:r w:rsidRPr="00CF794A">
              <w:rPr>
                <w:lang w:val="en-US"/>
              </w:rPr>
              <w:t xml:space="preserve"> I.  </w:t>
            </w:r>
          </w:p>
        </w:tc>
      </w:tr>
      <w:tr w:rsidR="00CB6C40" w:rsidRPr="00CF794A" w:rsidTr="00116C5D">
        <w:tc>
          <w:tcPr>
            <w:tcW w:w="5000" w:type="pct"/>
          </w:tcPr>
          <w:p w:rsidR="00CB6C40" w:rsidRPr="00CF794A" w:rsidRDefault="00CB6C40" w:rsidP="00116C5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CF794A">
              <w:rPr>
                <w:b/>
                <w:lang w:val="ro-RO"/>
              </w:rPr>
              <w:t>4.3. Impactul asupra sectorului privat</w:t>
            </w:r>
          </w:p>
        </w:tc>
      </w:tr>
      <w:tr w:rsidR="00CB6C40" w:rsidRPr="00CF794A" w:rsidTr="00116C5D">
        <w:tc>
          <w:tcPr>
            <w:tcW w:w="5000" w:type="pct"/>
          </w:tcPr>
          <w:p w:rsidR="00CB6C40" w:rsidRPr="00CF794A" w:rsidRDefault="00CB6C40" w:rsidP="00116C5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CF794A">
              <w:rPr>
                <w:lang w:val="ro-RO"/>
              </w:rPr>
              <w:t>Nu este aplicabil</w:t>
            </w:r>
          </w:p>
        </w:tc>
      </w:tr>
      <w:tr w:rsidR="00CB6C40" w:rsidRPr="005F55EC" w:rsidTr="00116C5D">
        <w:tc>
          <w:tcPr>
            <w:tcW w:w="5000" w:type="pct"/>
          </w:tcPr>
          <w:p w:rsidR="00CB6C40" w:rsidRPr="00CF794A" w:rsidRDefault="00CB6C40" w:rsidP="00116C5D">
            <w:pPr>
              <w:rPr>
                <w:b/>
                <w:lang w:val="ro-RO"/>
              </w:rPr>
            </w:pPr>
            <w:r w:rsidRPr="00CF794A">
              <w:rPr>
                <w:b/>
                <w:lang w:val="ro-RO"/>
              </w:rPr>
              <w:t>4.4. Impactul social</w:t>
            </w:r>
          </w:p>
          <w:p w:rsidR="00CB6C40" w:rsidRPr="00CF794A" w:rsidRDefault="00CB6C40" w:rsidP="00116C5D">
            <w:pPr>
              <w:rPr>
                <w:b/>
                <w:lang w:val="ro-RO"/>
              </w:rPr>
            </w:pPr>
            <w:r w:rsidRPr="00CF794A">
              <w:rPr>
                <w:b/>
                <w:lang w:val="ro-RO"/>
              </w:rPr>
              <w:t>4.4.1. Impactul asupra datelor cu caracter personal</w:t>
            </w:r>
          </w:p>
          <w:p w:rsidR="0013583C" w:rsidRPr="005F3230" w:rsidRDefault="00CB6C40" w:rsidP="00116C5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CF794A">
              <w:rPr>
                <w:b/>
                <w:lang w:val="ro-RO"/>
              </w:rPr>
              <w:t>4.4.2. Impactul asupra echității și egalității de gen</w:t>
            </w:r>
          </w:p>
        </w:tc>
      </w:tr>
      <w:tr w:rsidR="00CB6C40" w:rsidRPr="00CF794A" w:rsidTr="00116C5D">
        <w:tc>
          <w:tcPr>
            <w:tcW w:w="5000" w:type="pct"/>
          </w:tcPr>
          <w:p w:rsidR="00CB6C40" w:rsidRPr="00CF794A" w:rsidRDefault="00CB6C40" w:rsidP="00116C5D">
            <w:pPr>
              <w:rPr>
                <w:b/>
                <w:lang w:val="ro-RO"/>
              </w:rPr>
            </w:pPr>
            <w:r w:rsidRPr="00CF794A">
              <w:rPr>
                <w:lang w:val="ro-RO"/>
              </w:rPr>
              <w:t>Nu este aplicabil</w:t>
            </w:r>
          </w:p>
        </w:tc>
      </w:tr>
      <w:tr w:rsidR="00CB6C40" w:rsidRPr="00CF794A" w:rsidTr="00116C5D">
        <w:tc>
          <w:tcPr>
            <w:tcW w:w="5000" w:type="pct"/>
          </w:tcPr>
          <w:p w:rsidR="00CB6C40" w:rsidRPr="00CF794A" w:rsidRDefault="00CB6C40" w:rsidP="00116C5D">
            <w:pPr>
              <w:rPr>
                <w:b/>
                <w:lang w:val="ro-RO"/>
              </w:rPr>
            </w:pPr>
            <w:r w:rsidRPr="00CF794A">
              <w:rPr>
                <w:b/>
                <w:lang w:val="ro-RO"/>
              </w:rPr>
              <w:t>4.5. Impactul asupra mediului</w:t>
            </w:r>
          </w:p>
        </w:tc>
      </w:tr>
      <w:tr w:rsidR="00CB6C40" w:rsidRPr="00CF794A" w:rsidTr="00116C5D">
        <w:tc>
          <w:tcPr>
            <w:tcW w:w="5000" w:type="pct"/>
          </w:tcPr>
          <w:p w:rsidR="00CB6C40" w:rsidRPr="00CF794A" w:rsidRDefault="00CB6C40" w:rsidP="00116C5D">
            <w:pPr>
              <w:rPr>
                <w:b/>
                <w:lang w:val="ro-RO"/>
              </w:rPr>
            </w:pPr>
            <w:r w:rsidRPr="00CF794A">
              <w:rPr>
                <w:lang w:val="ro-RO"/>
              </w:rPr>
              <w:t>Nu este aplicabil</w:t>
            </w:r>
          </w:p>
        </w:tc>
      </w:tr>
      <w:tr w:rsidR="00CB6C40" w:rsidRPr="005F55EC" w:rsidTr="00116C5D">
        <w:tc>
          <w:tcPr>
            <w:tcW w:w="5000" w:type="pct"/>
          </w:tcPr>
          <w:p w:rsidR="00CB6C40" w:rsidRPr="00CF794A" w:rsidRDefault="00CB6C40" w:rsidP="00116C5D">
            <w:pPr>
              <w:rPr>
                <w:b/>
                <w:lang w:val="ro-RO"/>
              </w:rPr>
            </w:pPr>
            <w:r w:rsidRPr="00CF794A">
              <w:rPr>
                <w:b/>
                <w:lang w:val="ro-RO"/>
              </w:rPr>
              <w:t>4.6. Alte impacturi și informații relevante</w:t>
            </w:r>
          </w:p>
        </w:tc>
      </w:tr>
      <w:tr w:rsidR="00CB6C40" w:rsidRPr="00CF794A" w:rsidTr="00116C5D">
        <w:tc>
          <w:tcPr>
            <w:tcW w:w="5000" w:type="pct"/>
          </w:tcPr>
          <w:p w:rsidR="00CB6C40" w:rsidRPr="00CF794A" w:rsidRDefault="00CB6C40" w:rsidP="00116C5D">
            <w:pPr>
              <w:rPr>
                <w:b/>
                <w:lang w:val="ro-RO"/>
              </w:rPr>
            </w:pPr>
            <w:r w:rsidRPr="00CF794A">
              <w:rPr>
                <w:lang w:val="ro-RO"/>
              </w:rPr>
              <w:t>Nu este aplicabil</w:t>
            </w:r>
          </w:p>
        </w:tc>
      </w:tr>
      <w:tr w:rsidR="00CB6C40" w:rsidRPr="005F55EC" w:rsidTr="00116C5D">
        <w:tc>
          <w:tcPr>
            <w:tcW w:w="5000" w:type="pct"/>
          </w:tcPr>
          <w:p w:rsidR="00CB6C40" w:rsidRPr="00CF794A" w:rsidRDefault="00CB6C40" w:rsidP="00116C5D">
            <w:pPr>
              <w:rPr>
                <w:lang w:val="ro-RO"/>
              </w:rPr>
            </w:pPr>
            <w:r w:rsidRPr="00CF794A">
              <w:rPr>
                <w:b/>
                <w:bCs/>
                <w:lang w:val="ro-RO"/>
              </w:rPr>
              <w:t>5. Compatibilitatea proiectului actului normativ cu legislația UE</w:t>
            </w:r>
          </w:p>
        </w:tc>
      </w:tr>
      <w:tr w:rsidR="00CB6C40" w:rsidRPr="005F55EC" w:rsidTr="00116C5D">
        <w:tc>
          <w:tcPr>
            <w:tcW w:w="5000" w:type="pct"/>
          </w:tcPr>
          <w:p w:rsidR="00CB6C40" w:rsidRPr="00CF794A" w:rsidRDefault="00CB6C40" w:rsidP="00116C5D">
            <w:pPr>
              <w:rPr>
                <w:b/>
                <w:bCs/>
                <w:lang w:val="ro-RO"/>
              </w:rPr>
            </w:pPr>
          </w:p>
        </w:tc>
      </w:tr>
      <w:tr w:rsidR="00CB6C40" w:rsidRPr="005F55EC" w:rsidTr="00116C5D">
        <w:tc>
          <w:tcPr>
            <w:tcW w:w="5000" w:type="pct"/>
          </w:tcPr>
          <w:p w:rsidR="00CB6C40" w:rsidRPr="00CF794A" w:rsidRDefault="00CB6C40" w:rsidP="00116C5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CF794A">
              <w:rPr>
                <w:b/>
                <w:lang w:val="ro-MD"/>
              </w:rPr>
              <w:t xml:space="preserve">6. Avizarea </w:t>
            </w:r>
            <w:proofErr w:type="spellStart"/>
            <w:r w:rsidRPr="00CF794A">
              <w:rPr>
                <w:b/>
                <w:lang w:val="ro-MD"/>
              </w:rPr>
              <w:t>şi</w:t>
            </w:r>
            <w:proofErr w:type="spellEnd"/>
            <w:r w:rsidRPr="00CF794A">
              <w:rPr>
                <w:b/>
                <w:lang w:val="ro-MD"/>
              </w:rPr>
              <w:t xml:space="preserve"> consultarea publică a proiectului</w:t>
            </w:r>
          </w:p>
        </w:tc>
      </w:tr>
      <w:tr w:rsidR="00CB6C40" w:rsidRPr="005F55EC" w:rsidTr="00116C5D">
        <w:tc>
          <w:tcPr>
            <w:tcW w:w="5000" w:type="pct"/>
          </w:tcPr>
          <w:p w:rsidR="00CB6C40" w:rsidRPr="001B722F" w:rsidRDefault="00CB6C40" w:rsidP="00116C5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1B722F">
              <w:rPr>
                <w:lang w:val="ro-RO"/>
              </w:rPr>
              <w:lastRenderedPageBreak/>
              <w:t xml:space="preserve">Proiectul de decizie a fost avizat de către comisiile consultative de specialitate ale Consiliului raional </w:t>
            </w:r>
            <w:proofErr w:type="spellStart"/>
            <w:r w:rsidRPr="001B722F">
              <w:rPr>
                <w:lang w:val="ro-RO"/>
              </w:rPr>
              <w:t>Floreşti</w:t>
            </w:r>
            <w:proofErr w:type="spellEnd"/>
            <w:r w:rsidRPr="001B722F">
              <w:rPr>
                <w:lang w:val="ro-RO"/>
              </w:rPr>
              <w:t xml:space="preserve">, </w:t>
            </w:r>
            <w:proofErr w:type="spellStart"/>
            <w:r w:rsidRPr="001B722F">
              <w:rPr>
                <w:lang w:val="ro-RO"/>
              </w:rPr>
              <w:t>Secţia</w:t>
            </w:r>
            <w:proofErr w:type="spellEnd"/>
            <w:r w:rsidRPr="001B722F">
              <w:rPr>
                <w:lang w:val="ro-RO"/>
              </w:rPr>
              <w:t xml:space="preserve"> Juridică, Resurse Umane </w:t>
            </w:r>
            <w:proofErr w:type="spellStart"/>
            <w:r w:rsidRPr="001B722F">
              <w:rPr>
                <w:lang w:val="ro-RO"/>
              </w:rPr>
              <w:t>şi</w:t>
            </w:r>
            <w:proofErr w:type="spellEnd"/>
            <w:r w:rsidRPr="001B722F">
              <w:rPr>
                <w:lang w:val="ro-RO"/>
              </w:rPr>
              <w:t xml:space="preserve"> </w:t>
            </w:r>
            <w:proofErr w:type="spellStart"/>
            <w:r w:rsidRPr="001B722F">
              <w:rPr>
                <w:lang w:val="ro-RO"/>
              </w:rPr>
              <w:t>Administraţie</w:t>
            </w:r>
            <w:proofErr w:type="spellEnd"/>
            <w:r w:rsidRPr="001B722F">
              <w:rPr>
                <w:lang w:val="ro-RO"/>
              </w:rPr>
              <w:t xml:space="preserve"> Publică </w:t>
            </w:r>
            <w:proofErr w:type="spellStart"/>
            <w:r w:rsidRPr="001B722F">
              <w:rPr>
                <w:lang w:val="ro-RO"/>
              </w:rPr>
              <w:t>şi</w:t>
            </w:r>
            <w:proofErr w:type="spellEnd"/>
            <w:r w:rsidRPr="001B722F">
              <w:rPr>
                <w:lang w:val="ro-RO"/>
              </w:rPr>
              <w:t xml:space="preserve"> secretarul Consiliului raional </w:t>
            </w:r>
            <w:proofErr w:type="spellStart"/>
            <w:r w:rsidRPr="001B722F">
              <w:rPr>
                <w:lang w:val="ro-RO"/>
              </w:rPr>
              <w:t>Floreşti</w:t>
            </w:r>
            <w:proofErr w:type="spellEnd"/>
            <w:r w:rsidRPr="001B722F">
              <w:rPr>
                <w:lang w:val="ro-RO"/>
              </w:rPr>
              <w:t xml:space="preserve">. În scopul respectării prevederilor Legii nr.239/2008 ,,Privind </w:t>
            </w:r>
            <w:proofErr w:type="spellStart"/>
            <w:r w:rsidRPr="001B722F">
              <w:rPr>
                <w:lang w:val="ro-RO"/>
              </w:rPr>
              <w:t>transparenţa</w:t>
            </w:r>
            <w:proofErr w:type="spellEnd"/>
            <w:r w:rsidRPr="001B722F">
              <w:rPr>
                <w:lang w:val="ro-RO"/>
              </w:rPr>
              <w:t xml:space="preserve"> în procesul decizional’’, proiectul a fost plasat pe site-ul Consiliului raional la directoriul ,,Procesul decizional”.</w:t>
            </w:r>
          </w:p>
        </w:tc>
      </w:tr>
      <w:tr w:rsidR="00CB6C40" w:rsidRPr="005F55EC" w:rsidTr="00116C5D">
        <w:tc>
          <w:tcPr>
            <w:tcW w:w="5000" w:type="pct"/>
          </w:tcPr>
          <w:p w:rsidR="00CB6C40" w:rsidRPr="001B722F" w:rsidRDefault="00CB6C40" w:rsidP="00116C5D">
            <w:pPr>
              <w:rPr>
                <w:lang w:val="ro-RO"/>
              </w:rPr>
            </w:pPr>
            <w:r w:rsidRPr="001B722F">
              <w:rPr>
                <w:b/>
                <w:bCs/>
                <w:lang w:val="ro-RO"/>
              </w:rPr>
              <w:t>8. Modul de încorporare a actului în cadrul normativ existent</w:t>
            </w:r>
          </w:p>
        </w:tc>
      </w:tr>
      <w:tr w:rsidR="00CB6C40" w:rsidRPr="005F55EC" w:rsidTr="00116C5D">
        <w:tc>
          <w:tcPr>
            <w:tcW w:w="5000" w:type="pct"/>
          </w:tcPr>
          <w:p w:rsidR="00CB6C40" w:rsidRPr="001B722F" w:rsidRDefault="00CB6C40" w:rsidP="00116C5D">
            <w:pPr>
              <w:tabs>
                <w:tab w:val="left" w:pos="884"/>
                <w:tab w:val="left" w:pos="1196"/>
              </w:tabs>
              <w:jc w:val="both"/>
              <w:rPr>
                <w:bCs/>
                <w:lang w:val="ro-RO"/>
              </w:rPr>
            </w:pPr>
            <w:r w:rsidRPr="001B722F">
              <w:rPr>
                <w:rFonts w:eastAsia="Calibri"/>
                <w:bCs/>
                <w:lang w:val="ro-RO" w:eastAsia="en-US"/>
              </w:rPr>
              <w:t>Proiectul de decizie este întocmit în conformitate cu actele normative în vigoare.</w:t>
            </w:r>
          </w:p>
        </w:tc>
      </w:tr>
      <w:tr w:rsidR="00CB6C40" w:rsidRPr="005F55EC" w:rsidTr="00116C5D">
        <w:tc>
          <w:tcPr>
            <w:tcW w:w="5000" w:type="pct"/>
          </w:tcPr>
          <w:p w:rsidR="00CB6C40" w:rsidRPr="001B722F" w:rsidRDefault="00CB6C40" w:rsidP="00116C5D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RO"/>
              </w:rPr>
            </w:pPr>
            <w:r w:rsidRPr="001B722F">
              <w:rPr>
                <w:b/>
                <w:bCs/>
                <w:lang w:val="ro-RO"/>
              </w:rPr>
              <w:t>9. Măsurile necesare pentru implementarea prevederilor proiectului actului normativ</w:t>
            </w:r>
          </w:p>
        </w:tc>
      </w:tr>
      <w:tr w:rsidR="00CB6C40" w:rsidRPr="00FF2262" w:rsidTr="00116C5D">
        <w:tc>
          <w:tcPr>
            <w:tcW w:w="5000" w:type="pct"/>
          </w:tcPr>
          <w:p w:rsidR="00CB6C40" w:rsidRPr="00FF2262" w:rsidRDefault="00FF2262" w:rsidP="00116C5D">
            <w:pPr>
              <w:tabs>
                <w:tab w:val="left" w:pos="884"/>
                <w:tab w:val="left" w:pos="1196"/>
              </w:tabs>
              <w:jc w:val="both"/>
              <w:rPr>
                <w:lang w:val="ro-RO"/>
              </w:rPr>
            </w:pPr>
            <w:r w:rsidRPr="00FF2262">
              <w:rPr>
                <w:lang w:val="ro-RO"/>
              </w:rPr>
              <w:t>Nu este aplicabil</w:t>
            </w:r>
          </w:p>
        </w:tc>
      </w:tr>
    </w:tbl>
    <w:p w:rsidR="00F01EEB" w:rsidRPr="001B722F" w:rsidRDefault="00F01EEB" w:rsidP="00F01EEB">
      <w:pPr>
        <w:rPr>
          <w:lang w:val="ro-RO"/>
        </w:rPr>
      </w:pPr>
    </w:p>
    <w:p w:rsidR="00F01EEB" w:rsidRPr="00CF794A" w:rsidRDefault="00F01EEB" w:rsidP="00F01EEB">
      <w:pPr>
        <w:rPr>
          <w:lang w:val="ro-RO"/>
        </w:rPr>
      </w:pPr>
    </w:p>
    <w:p w:rsidR="00F01EEB" w:rsidRPr="00CF794A" w:rsidRDefault="00F01EEB" w:rsidP="00F01EEB">
      <w:pPr>
        <w:rPr>
          <w:lang w:val="ro-RO"/>
        </w:rPr>
      </w:pPr>
      <w:r w:rsidRPr="00CF794A">
        <w:rPr>
          <w:lang w:val="ro-RO"/>
        </w:rPr>
        <w:t xml:space="preserve">   </w:t>
      </w:r>
    </w:p>
    <w:p w:rsidR="00F01EEB" w:rsidRPr="00CF794A" w:rsidRDefault="00F01EEB" w:rsidP="00F01EEB">
      <w:pPr>
        <w:rPr>
          <w:lang w:val="ro-RO"/>
        </w:rPr>
      </w:pPr>
      <w:r w:rsidRPr="00CF794A">
        <w:rPr>
          <w:lang w:val="ro-RO"/>
        </w:rPr>
        <w:tab/>
      </w:r>
      <w:r w:rsidRPr="00CF794A">
        <w:rPr>
          <w:lang w:val="ro-RO"/>
        </w:rPr>
        <w:tab/>
      </w:r>
      <w:r w:rsidRPr="00CF794A">
        <w:rPr>
          <w:lang w:val="ro-RO"/>
        </w:rPr>
        <w:tab/>
      </w:r>
      <w:r w:rsidRPr="00CF794A">
        <w:rPr>
          <w:lang w:val="ro-RO"/>
        </w:rPr>
        <w:tab/>
      </w:r>
      <w:r w:rsidRPr="00CF794A">
        <w:rPr>
          <w:lang w:val="ro-RO"/>
        </w:rPr>
        <w:tab/>
      </w:r>
      <w:r w:rsidRPr="00CF794A">
        <w:rPr>
          <w:lang w:val="ro-RO"/>
        </w:rPr>
        <w:tab/>
      </w:r>
      <w:r w:rsidRPr="00CF794A">
        <w:rPr>
          <w:lang w:val="ro-RO"/>
        </w:rPr>
        <w:tab/>
      </w:r>
      <w:r w:rsidRPr="00CF794A">
        <w:rPr>
          <w:lang w:val="ro-RO"/>
        </w:rPr>
        <w:tab/>
      </w:r>
      <w:r w:rsidRPr="00CF794A">
        <w:rPr>
          <w:lang w:val="ro-RO"/>
        </w:rPr>
        <w:tab/>
        <w:t>Igor ȘOȘU</w:t>
      </w:r>
      <w:r w:rsidR="00B37F4C" w:rsidRPr="00CF794A">
        <w:rPr>
          <w:lang w:val="ro-RO"/>
        </w:rPr>
        <w:t>,</w:t>
      </w:r>
    </w:p>
    <w:p w:rsidR="00F01EEB" w:rsidRPr="00CF794A" w:rsidRDefault="00B37F4C" w:rsidP="00F01EEB">
      <w:pPr>
        <w:ind w:left="2832" w:firstLine="708"/>
        <w:rPr>
          <w:lang w:val="ro-RO"/>
        </w:rPr>
      </w:pPr>
      <w:proofErr w:type="spellStart"/>
      <w:r w:rsidRPr="00CF794A">
        <w:rPr>
          <w:lang w:val="ro-RO"/>
        </w:rPr>
        <w:t>Ş</w:t>
      </w:r>
      <w:r w:rsidR="00F01EEB" w:rsidRPr="00CF794A">
        <w:rPr>
          <w:lang w:val="ro-RO"/>
        </w:rPr>
        <w:t>e</w:t>
      </w:r>
      <w:r w:rsidRPr="00CF794A">
        <w:rPr>
          <w:lang w:val="ro-RO"/>
        </w:rPr>
        <w:t>f</w:t>
      </w:r>
      <w:proofErr w:type="spellEnd"/>
      <w:r w:rsidRPr="00CF794A">
        <w:rPr>
          <w:lang w:val="ro-RO"/>
        </w:rPr>
        <w:t xml:space="preserve"> </w:t>
      </w:r>
      <w:proofErr w:type="spellStart"/>
      <w:r w:rsidRPr="00CF794A">
        <w:rPr>
          <w:lang w:val="ro-RO"/>
        </w:rPr>
        <w:t>direcţie</w:t>
      </w:r>
      <w:proofErr w:type="spellEnd"/>
      <w:r w:rsidRPr="00CF794A">
        <w:rPr>
          <w:lang w:val="ro-RO"/>
        </w:rPr>
        <w:t xml:space="preserve">, </w:t>
      </w:r>
      <w:r w:rsidR="00F01EEB" w:rsidRPr="00CF794A">
        <w:rPr>
          <w:lang w:val="ro-RO"/>
        </w:rPr>
        <w:t xml:space="preserve"> Direcți</w:t>
      </w:r>
      <w:r w:rsidRPr="00CF794A">
        <w:rPr>
          <w:lang w:val="ro-RO"/>
        </w:rPr>
        <w:t>a</w:t>
      </w:r>
      <w:r w:rsidR="00F01EEB" w:rsidRPr="00CF794A">
        <w:rPr>
          <w:lang w:val="ro-RO"/>
        </w:rPr>
        <w:t xml:space="preserve"> Infrastructură, Transport  și  Cadastru</w:t>
      </w:r>
    </w:p>
    <w:p w:rsidR="00F01EEB" w:rsidRPr="00CF794A" w:rsidRDefault="00F01EEB" w:rsidP="00F01EEB">
      <w:pPr>
        <w:jc w:val="both"/>
        <w:rPr>
          <w:lang w:val="ro-RO"/>
        </w:rPr>
      </w:pPr>
    </w:p>
    <w:p w:rsidR="00374F35" w:rsidRPr="00CF794A" w:rsidRDefault="00374F35" w:rsidP="004C3AB8">
      <w:pPr>
        <w:tabs>
          <w:tab w:val="left" w:pos="884"/>
          <w:tab w:val="left" w:pos="1196"/>
        </w:tabs>
        <w:ind w:left="5664"/>
        <w:rPr>
          <w:lang w:val="ro-RO"/>
        </w:rPr>
      </w:pPr>
    </w:p>
    <w:p w:rsidR="00374F35" w:rsidRPr="00CF794A" w:rsidRDefault="00374F35" w:rsidP="004C3AB8">
      <w:pPr>
        <w:tabs>
          <w:tab w:val="left" w:pos="884"/>
          <w:tab w:val="left" w:pos="1196"/>
        </w:tabs>
        <w:ind w:left="5664"/>
        <w:rPr>
          <w:lang w:val="en-US"/>
        </w:rPr>
      </w:pPr>
    </w:p>
    <w:p w:rsidR="00374F35" w:rsidRPr="00CF794A" w:rsidRDefault="00374F35" w:rsidP="004C3AB8">
      <w:pPr>
        <w:tabs>
          <w:tab w:val="left" w:pos="884"/>
          <w:tab w:val="left" w:pos="1196"/>
        </w:tabs>
        <w:ind w:left="5664"/>
        <w:rPr>
          <w:lang w:val="en-US"/>
        </w:rPr>
      </w:pPr>
    </w:p>
    <w:sectPr w:rsidR="00374F35" w:rsidRPr="00CF794A" w:rsidSect="009B4B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DD6" w:rsidRDefault="006A1DD6" w:rsidP="00DB1D6D">
      <w:r>
        <w:separator/>
      </w:r>
    </w:p>
  </w:endnote>
  <w:endnote w:type="continuationSeparator" w:id="0">
    <w:p w:rsidR="006A1DD6" w:rsidRDefault="006A1DD6" w:rsidP="00DB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DD6" w:rsidRDefault="006A1DD6" w:rsidP="00DB1D6D">
      <w:r>
        <w:separator/>
      </w:r>
    </w:p>
  </w:footnote>
  <w:footnote w:type="continuationSeparator" w:id="0">
    <w:p w:rsidR="006A1DD6" w:rsidRDefault="006A1DD6" w:rsidP="00DB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1EC"/>
    <w:multiLevelType w:val="hybridMultilevel"/>
    <w:tmpl w:val="E0DC0C06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553"/>
    <w:multiLevelType w:val="singleLevel"/>
    <w:tmpl w:val="31A62128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37776F"/>
    <w:multiLevelType w:val="multilevel"/>
    <w:tmpl w:val="83DE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C208F"/>
    <w:multiLevelType w:val="hybridMultilevel"/>
    <w:tmpl w:val="A36263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502E"/>
    <w:multiLevelType w:val="hybridMultilevel"/>
    <w:tmpl w:val="35F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D01E6"/>
    <w:multiLevelType w:val="hybridMultilevel"/>
    <w:tmpl w:val="6CDA620A"/>
    <w:lvl w:ilvl="0" w:tplc="E3E0CF3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60340"/>
    <w:multiLevelType w:val="hybridMultilevel"/>
    <w:tmpl w:val="3FE222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13927"/>
    <w:multiLevelType w:val="hybridMultilevel"/>
    <w:tmpl w:val="C0E244DC"/>
    <w:lvl w:ilvl="0" w:tplc="AB7E89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15F0"/>
    <w:multiLevelType w:val="hybridMultilevel"/>
    <w:tmpl w:val="B7C22D02"/>
    <w:lvl w:ilvl="0" w:tplc="C408F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1D"/>
    <w:multiLevelType w:val="hybridMultilevel"/>
    <w:tmpl w:val="863667A6"/>
    <w:lvl w:ilvl="0" w:tplc="477CE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B5861"/>
    <w:multiLevelType w:val="hybridMultilevel"/>
    <w:tmpl w:val="D736EB64"/>
    <w:lvl w:ilvl="0" w:tplc="D9A6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27A7D"/>
    <w:multiLevelType w:val="hybridMultilevel"/>
    <w:tmpl w:val="CD4A1A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50901"/>
    <w:multiLevelType w:val="hybridMultilevel"/>
    <w:tmpl w:val="1D7A14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255C4"/>
    <w:multiLevelType w:val="singleLevel"/>
    <w:tmpl w:val="AB4E61D0"/>
    <w:lvl w:ilvl="0">
      <w:start w:val="1"/>
      <w:numFmt w:val="lowerLetter"/>
      <w:lvlText w:val="%1)"/>
      <w:legacy w:legacy="1" w:legacySpace="0" w:legacyIndent="249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3C205D75"/>
    <w:multiLevelType w:val="hybridMultilevel"/>
    <w:tmpl w:val="703AF8CA"/>
    <w:lvl w:ilvl="0" w:tplc="85C2DDF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EE76130"/>
    <w:multiLevelType w:val="multilevel"/>
    <w:tmpl w:val="4ECA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B1352C"/>
    <w:multiLevelType w:val="singleLevel"/>
    <w:tmpl w:val="D5E2E0F6"/>
    <w:lvl w:ilvl="0">
      <w:start w:val="1"/>
      <w:numFmt w:val="lowerLetter"/>
      <w:lvlText w:val="%1)"/>
      <w:legacy w:legacy="1" w:legacySpace="0" w:legacyIndent="249"/>
      <w:lvlJc w:val="left"/>
      <w:rPr>
        <w:rFonts w:ascii="Times New Roman" w:eastAsia="Times New Roman" w:hAnsi="Times New Roman" w:cs="Times New Roman"/>
        <w:b w:val="0"/>
      </w:rPr>
    </w:lvl>
  </w:abstractNum>
  <w:abstractNum w:abstractNumId="17" w15:restartNumberingAfterBreak="0">
    <w:nsid w:val="49307C50"/>
    <w:multiLevelType w:val="hybridMultilevel"/>
    <w:tmpl w:val="B9B004F2"/>
    <w:lvl w:ilvl="0" w:tplc="19540C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0478B"/>
    <w:multiLevelType w:val="multilevel"/>
    <w:tmpl w:val="C9AC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255AF"/>
    <w:multiLevelType w:val="hybridMultilevel"/>
    <w:tmpl w:val="A9F00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0192D"/>
    <w:multiLevelType w:val="hybridMultilevel"/>
    <w:tmpl w:val="0010A268"/>
    <w:lvl w:ilvl="0" w:tplc="D6F61A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B2B9F"/>
    <w:multiLevelType w:val="singleLevel"/>
    <w:tmpl w:val="D928754E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2" w15:restartNumberingAfterBreak="0">
    <w:nsid w:val="6237211F"/>
    <w:multiLevelType w:val="hybridMultilevel"/>
    <w:tmpl w:val="782C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E5B02"/>
    <w:multiLevelType w:val="hybridMultilevel"/>
    <w:tmpl w:val="0EB8273C"/>
    <w:lvl w:ilvl="0" w:tplc="3C562DA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90F301A"/>
    <w:multiLevelType w:val="singleLevel"/>
    <w:tmpl w:val="AB4E61D0"/>
    <w:lvl w:ilvl="0">
      <w:start w:val="1"/>
      <w:numFmt w:val="lowerLetter"/>
      <w:lvlText w:val="%1)"/>
      <w:legacy w:legacy="1" w:legacySpace="0" w:legacyIndent="249"/>
      <w:lvlJc w:val="left"/>
      <w:rPr>
        <w:rFonts w:ascii="Times New Roman" w:hAnsi="Times New Roman" w:cs="Times New Roman" w:hint="default"/>
        <w:b w:val="0"/>
      </w:rPr>
    </w:lvl>
  </w:abstractNum>
  <w:abstractNum w:abstractNumId="26" w15:restartNumberingAfterBreak="0">
    <w:nsid w:val="6F6664D8"/>
    <w:multiLevelType w:val="hybridMultilevel"/>
    <w:tmpl w:val="120EE410"/>
    <w:lvl w:ilvl="0" w:tplc="1C263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37922"/>
    <w:multiLevelType w:val="hybridMultilevel"/>
    <w:tmpl w:val="24B46472"/>
    <w:lvl w:ilvl="0" w:tplc="0419000F">
      <w:start w:val="1"/>
      <w:numFmt w:val="decimal"/>
      <w:lvlText w:val="%1."/>
      <w:lvlJc w:val="left"/>
      <w:pPr>
        <w:ind w:left="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8" w15:restartNumberingAfterBreak="0">
    <w:nsid w:val="729D38E7"/>
    <w:multiLevelType w:val="multilevel"/>
    <w:tmpl w:val="8000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36EC7"/>
    <w:multiLevelType w:val="hybridMultilevel"/>
    <w:tmpl w:val="4B7063BC"/>
    <w:lvl w:ilvl="0" w:tplc="1848F6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D624C"/>
    <w:multiLevelType w:val="hybridMultilevel"/>
    <w:tmpl w:val="D8B408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BA6863"/>
    <w:multiLevelType w:val="hybridMultilevel"/>
    <w:tmpl w:val="76F2C0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998033">
    <w:abstractNumId w:val="30"/>
  </w:num>
  <w:num w:numId="2" w16cid:durableId="1113399321">
    <w:abstractNumId w:val="16"/>
  </w:num>
  <w:num w:numId="3" w16cid:durableId="748886771">
    <w:abstractNumId w:val="21"/>
  </w:num>
  <w:num w:numId="4" w16cid:durableId="1848593795">
    <w:abstractNumId w:val="23"/>
  </w:num>
  <w:num w:numId="5" w16cid:durableId="2031252575">
    <w:abstractNumId w:val="1"/>
  </w:num>
  <w:num w:numId="6" w16cid:durableId="1096096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2294654">
    <w:abstractNumId w:val="16"/>
    <w:lvlOverride w:ilvl="0">
      <w:startOverride w:val="1"/>
    </w:lvlOverride>
  </w:num>
  <w:num w:numId="8" w16cid:durableId="669676442">
    <w:abstractNumId w:val="10"/>
  </w:num>
  <w:num w:numId="9" w16cid:durableId="142745069">
    <w:abstractNumId w:val="25"/>
  </w:num>
  <w:num w:numId="10" w16cid:durableId="1100957062">
    <w:abstractNumId w:val="24"/>
  </w:num>
  <w:num w:numId="11" w16cid:durableId="1262493835">
    <w:abstractNumId w:val="8"/>
  </w:num>
  <w:num w:numId="12" w16cid:durableId="1196382562">
    <w:abstractNumId w:val="13"/>
  </w:num>
  <w:num w:numId="13" w16cid:durableId="1877503737">
    <w:abstractNumId w:val="5"/>
  </w:num>
  <w:num w:numId="14" w16cid:durableId="1114791523">
    <w:abstractNumId w:val="11"/>
  </w:num>
  <w:num w:numId="15" w16cid:durableId="724527751">
    <w:abstractNumId w:val="17"/>
  </w:num>
  <w:num w:numId="16" w16cid:durableId="86081417">
    <w:abstractNumId w:val="9"/>
  </w:num>
  <w:num w:numId="17" w16cid:durableId="808863590">
    <w:abstractNumId w:val="19"/>
  </w:num>
  <w:num w:numId="18" w16cid:durableId="1603223077">
    <w:abstractNumId w:val="20"/>
  </w:num>
  <w:num w:numId="19" w16cid:durableId="1974942105">
    <w:abstractNumId w:val="7"/>
  </w:num>
  <w:num w:numId="20" w16cid:durableId="729041370">
    <w:abstractNumId w:val="14"/>
  </w:num>
  <w:num w:numId="21" w16cid:durableId="612978132">
    <w:abstractNumId w:val="29"/>
  </w:num>
  <w:num w:numId="22" w16cid:durableId="857504255">
    <w:abstractNumId w:val="26"/>
  </w:num>
  <w:num w:numId="23" w16cid:durableId="1873030530">
    <w:abstractNumId w:val="28"/>
  </w:num>
  <w:num w:numId="24" w16cid:durableId="15159441">
    <w:abstractNumId w:val="18"/>
  </w:num>
  <w:num w:numId="25" w16cid:durableId="1275988404">
    <w:abstractNumId w:val="2"/>
  </w:num>
  <w:num w:numId="26" w16cid:durableId="753936441">
    <w:abstractNumId w:val="4"/>
  </w:num>
  <w:num w:numId="27" w16cid:durableId="1607689142">
    <w:abstractNumId w:val="22"/>
  </w:num>
  <w:num w:numId="28" w16cid:durableId="2128766567">
    <w:abstractNumId w:val="12"/>
  </w:num>
  <w:num w:numId="29" w16cid:durableId="1483544605">
    <w:abstractNumId w:val="3"/>
  </w:num>
  <w:num w:numId="30" w16cid:durableId="816343573">
    <w:abstractNumId w:val="15"/>
  </w:num>
  <w:num w:numId="31" w16cid:durableId="834683179">
    <w:abstractNumId w:val="27"/>
  </w:num>
  <w:num w:numId="32" w16cid:durableId="1426875444">
    <w:abstractNumId w:val="31"/>
  </w:num>
  <w:num w:numId="33" w16cid:durableId="2041125890">
    <w:abstractNumId w:val="6"/>
  </w:num>
  <w:num w:numId="34" w16cid:durableId="150701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6A"/>
    <w:rsid w:val="00001217"/>
    <w:rsid w:val="000041D4"/>
    <w:rsid w:val="00005007"/>
    <w:rsid w:val="00006583"/>
    <w:rsid w:val="000078DB"/>
    <w:rsid w:val="00012C9A"/>
    <w:rsid w:val="0001328A"/>
    <w:rsid w:val="000140D9"/>
    <w:rsid w:val="00020808"/>
    <w:rsid w:val="00021131"/>
    <w:rsid w:val="00024685"/>
    <w:rsid w:val="000276C0"/>
    <w:rsid w:val="0002774D"/>
    <w:rsid w:val="000279D8"/>
    <w:rsid w:val="0003376D"/>
    <w:rsid w:val="00034B98"/>
    <w:rsid w:val="00037DF8"/>
    <w:rsid w:val="00045827"/>
    <w:rsid w:val="00046C9A"/>
    <w:rsid w:val="000476BF"/>
    <w:rsid w:val="00051BE1"/>
    <w:rsid w:val="00052199"/>
    <w:rsid w:val="00061FE0"/>
    <w:rsid w:val="00062716"/>
    <w:rsid w:val="00063D82"/>
    <w:rsid w:val="000721D4"/>
    <w:rsid w:val="00075CC5"/>
    <w:rsid w:val="00077035"/>
    <w:rsid w:val="00081FB3"/>
    <w:rsid w:val="00082366"/>
    <w:rsid w:val="00082F03"/>
    <w:rsid w:val="00085BB7"/>
    <w:rsid w:val="000906C2"/>
    <w:rsid w:val="000914B5"/>
    <w:rsid w:val="00093463"/>
    <w:rsid w:val="00093B4B"/>
    <w:rsid w:val="00096F52"/>
    <w:rsid w:val="000A2647"/>
    <w:rsid w:val="000A4C8D"/>
    <w:rsid w:val="000B0392"/>
    <w:rsid w:val="000B31AB"/>
    <w:rsid w:val="000B3630"/>
    <w:rsid w:val="000B4BE4"/>
    <w:rsid w:val="000B61E9"/>
    <w:rsid w:val="000B7783"/>
    <w:rsid w:val="000C3939"/>
    <w:rsid w:val="000C3C51"/>
    <w:rsid w:val="000C44B0"/>
    <w:rsid w:val="000C494A"/>
    <w:rsid w:val="000C4A30"/>
    <w:rsid w:val="000C5275"/>
    <w:rsid w:val="000C68EE"/>
    <w:rsid w:val="000D1078"/>
    <w:rsid w:val="000D22F5"/>
    <w:rsid w:val="000E3B5E"/>
    <w:rsid w:val="000E46FB"/>
    <w:rsid w:val="000E5A22"/>
    <w:rsid w:val="000E6895"/>
    <w:rsid w:val="000E7E6C"/>
    <w:rsid w:val="000F1BC5"/>
    <w:rsid w:val="000F1EAD"/>
    <w:rsid w:val="000F34BF"/>
    <w:rsid w:val="001001D1"/>
    <w:rsid w:val="001009B6"/>
    <w:rsid w:val="0011073E"/>
    <w:rsid w:val="0011374F"/>
    <w:rsid w:val="00117FBE"/>
    <w:rsid w:val="00122B2E"/>
    <w:rsid w:val="0012435E"/>
    <w:rsid w:val="001266AC"/>
    <w:rsid w:val="00127921"/>
    <w:rsid w:val="00132663"/>
    <w:rsid w:val="0013583C"/>
    <w:rsid w:val="0013649B"/>
    <w:rsid w:val="00136D2F"/>
    <w:rsid w:val="00141D65"/>
    <w:rsid w:val="001447E2"/>
    <w:rsid w:val="00147D42"/>
    <w:rsid w:val="001526B8"/>
    <w:rsid w:val="00156CBA"/>
    <w:rsid w:val="00157ED4"/>
    <w:rsid w:val="0016323F"/>
    <w:rsid w:val="001658E3"/>
    <w:rsid w:val="00173FC3"/>
    <w:rsid w:val="00175B6C"/>
    <w:rsid w:val="001815C9"/>
    <w:rsid w:val="00182D4E"/>
    <w:rsid w:val="0018443F"/>
    <w:rsid w:val="001848E4"/>
    <w:rsid w:val="001854AF"/>
    <w:rsid w:val="00190D43"/>
    <w:rsid w:val="00195992"/>
    <w:rsid w:val="001959BF"/>
    <w:rsid w:val="00197CC8"/>
    <w:rsid w:val="001A1438"/>
    <w:rsid w:val="001A4CCF"/>
    <w:rsid w:val="001A67CF"/>
    <w:rsid w:val="001B2DC9"/>
    <w:rsid w:val="001B71FC"/>
    <w:rsid w:val="001B722F"/>
    <w:rsid w:val="001B7AC8"/>
    <w:rsid w:val="001C01E2"/>
    <w:rsid w:val="001C0357"/>
    <w:rsid w:val="001C223A"/>
    <w:rsid w:val="001C2EF2"/>
    <w:rsid w:val="001D0044"/>
    <w:rsid w:val="001D0789"/>
    <w:rsid w:val="001D799B"/>
    <w:rsid w:val="001E2114"/>
    <w:rsid w:val="001E2175"/>
    <w:rsid w:val="001E3556"/>
    <w:rsid w:val="001E5E49"/>
    <w:rsid w:val="001E63FB"/>
    <w:rsid w:val="001F05F3"/>
    <w:rsid w:val="001F1E6B"/>
    <w:rsid w:val="001F2F35"/>
    <w:rsid w:val="001F4304"/>
    <w:rsid w:val="001F564D"/>
    <w:rsid w:val="0020173C"/>
    <w:rsid w:val="002026AE"/>
    <w:rsid w:val="00203AE5"/>
    <w:rsid w:val="00204569"/>
    <w:rsid w:val="00204829"/>
    <w:rsid w:val="002107F0"/>
    <w:rsid w:val="00210FA1"/>
    <w:rsid w:val="002149CE"/>
    <w:rsid w:val="00214A64"/>
    <w:rsid w:val="00214D9D"/>
    <w:rsid w:val="00217780"/>
    <w:rsid w:val="00217DB5"/>
    <w:rsid w:val="00220291"/>
    <w:rsid w:val="002210C8"/>
    <w:rsid w:val="002247EB"/>
    <w:rsid w:val="00226692"/>
    <w:rsid w:val="002336E9"/>
    <w:rsid w:val="0023615B"/>
    <w:rsid w:val="00236C49"/>
    <w:rsid w:val="00237B43"/>
    <w:rsid w:val="00241D3F"/>
    <w:rsid w:val="002425B4"/>
    <w:rsid w:val="00246FD1"/>
    <w:rsid w:val="00250667"/>
    <w:rsid w:val="00250F64"/>
    <w:rsid w:val="00251425"/>
    <w:rsid w:val="00251692"/>
    <w:rsid w:val="00251A34"/>
    <w:rsid w:val="00252734"/>
    <w:rsid w:val="002546DF"/>
    <w:rsid w:val="00254EC9"/>
    <w:rsid w:val="00257F39"/>
    <w:rsid w:val="00261BFD"/>
    <w:rsid w:val="00261D3A"/>
    <w:rsid w:val="00262E7A"/>
    <w:rsid w:val="00263AB1"/>
    <w:rsid w:val="00265BAD"/>
    <w:rsid w:val="002709D8"/>
    <w:rsid w:val="00275232"/>
    <w:rsid w:val="00275329"/>
    <w:rsid w:val="00280C47"/>
    <w:rsid w:val="0028312C"/>
    <w:rsid w:val="002843B2"/>
    <w:rsid w:val="00287DDF"/>
    <w:rsid w:val="00294EE2"/>
    <w:rsid w:val="00296E5B"/>
    <w:rsid w:val="0029755E"/>
    <w:rsid w:val="002A07F8"/>
    <w:rsid w:val="002A154A"/>
    <w:rsid w:val="002A2B9E"/>
    <w:rsid w:val="002A43EB"/>
    <w:rsid w:val="002A458C"/>
    <w:rsid w:val="002A666A"/>
    <w:rsid w:val="002A6775"/>
    <w:rsid w:val="002B0CC8"/>
    <w:rsid w:val="002B4268"/>
    <w:rsid w:val="002B4710"/>
    <w:rsid w:val="002C1B48"/>
    <w:rsid w:val="002C28C0"/>
    <w:rsid w:val="002C7B26"/>
    <w:rsid w:val="002D1DB8"/>
    <w:rsid w:val="002D4EA5"/>
    <w:rsid w:val="002D6740"/>
    <w:rsid w:val="002D7559"/>
    <w:rsid w:val="002E02BA"/>
    <w:rsid w:val="002E3A12"/>
    <w:rsid w:val="002F3E69"/>
    <w:rsid w:val="002F588D"/>
    <w:rsid w:val="00303CC2"/>
    <w:rsid w:val="00304900"/>
    <w:rsid w:val="0030527A"/>
    <w:rsid w:val="0030758E"/>
    <w:rsid w:val="003103CB"/>
    <w:rsid w:val="0031160F"/>
    <w:rsid w:val="00314D1A"/>
    <w:rsid w:val="003152DD"/>
    <w:rsid w:val="003163A9"/>
    <w:rsid w:val="003200DD"/>
    <w:rsid w:val="00320A70"/>
    <w:rsid w:val="00320C44"/>
    <w:rsid w:val="0032534A"/>
    <w:rsid w:val="00325647"/>
    <w:rsid w:val="003276A9"/>
    <w:rsid w:val="00335251"/>
    <w:rsid w:val="00340EAE"/>
    <w:rsid w:val="00346F25"/>
    <w:rsid w:val="003516FA"/>
    <w:rsid w:val="00354BAF"/>
    <w:rsid w:val="00361AED"/>
    <w:rsid w:val="00364EE9"/>
    <w:rsid w:val="003671D2"/>
    <w:rsid w:val="00367F14"/>
    <w:rsid w:val="00370025"/>
    <w:rsid w:val="00370624"/>
    <w:rsid w:val="00371EE5"/>
    <w:rsid w:val="0037265A"/>
    <w:rsid w:val="00373555"/>
    <w:rsid w:val="00374530"/>
    <w:rsid w:val="00374F35"/>
    <w:rsid w:val="0038345D"/>
    <w:rsid w:val="00383BDC"/>
    <w:rsid w:val="00384CC0"/>
    <w:rsid w:val="003850BF"/>
    <w:rsid w:val="003854FF"/>
    <w:rsid w:val="00385D92"/>
    <w:rsid w:val="003863A1"/>
    <w:rsid w:val="00386D8F"/>
    <w:rsid w:val="00387050"/>
    <w:rsid w:val="0039349C"/>
    <w:rsid w:val="00393A6E"/>
    <w:rsid w:val="003954CE"/>
    <w:rsid w:val="00396936"/>
    <w:rsid w:val="0039781B"/>
    <w:rsid w:val="00397ADC"/>
    <w:rsid w:val="003A1234"/>
    <w:rsid w:val="003A3448"/>
    <w:rsid w:val="003A347E"/>
    <w:rsid w:val="003A3754"/>
    <w:rsid w:val="003A3CF1"/>
    <w:rsid w:val="003A4141"/>
    <w:rsid w:val="003A7922"/>
    <w:rsid w:val="003B2054"/>
    <w:rsid w:val="003B24CE"/>
    <w:rsid w:val="003B3082"/>
    <w:rsid w:val="003B35E9"/>
    <w:rsid w:val="003B57C9"/>
    <w:rsid w:val="003B6B6F"/>
    <w:rsid w:val="003B7E19"/>
    <w:rsid w:val="003C17BF"/>
    <w:rsid w:val="003C48A3"/>
    <w:rsid w:val="003C5796"/>
    <w:rsid w:val="003D0127"/>
    <w:rsid w:val="003D766B"/>
    <w:rsid w:val="003E24F8"/>
    <w:rsid w:val="003E6CDD"/>
    <w:rsid w:val="003E7E70"/>
    <w:rsid w:val="003F13D6"/>
    <w:rsid w:val="003F5589"/>
    <w:rsid w:val="003F7D67"/>
    <w:rsid w:val="003F7E22"/>
    <w:rsid w:val="00401090"/>
    <w:rsid w:val="00401241"/>
    <w:rsid w:val="00401469"/>
    <w:rsid w:val="004015CF"/>
    <w:rsid w:val="00402364"/>
    <w:rsid w:val="00402A60"/>
    <w:rsid w:val="004034A2"/>
    <w:rsid w:val="004037B5"/>
    <w:rsid w:val="00403CD8"/>
    <w:rsid w:val="004046CC"/>
    <w:rsid w:val="0040579E"/>
    <w:rsid w:val="004060EA"/>
    <w:rsid w:val="00407324"/>
    <w:rsid w:val="00415B41"/>
    <w:rsid w:val="00416124"/>
    <w:rsid w:val="00416986"/>
    <w:rsid w:val="004175BB"/>
    <w:rsid w:val="004216C8"/>
    <w:rsid w:val="00421989"/>
    <w:rsid w:val="004222E5"/>
    <w:rsid w:val="004226DA"/>
    <w:rsid w:val="00423228"/>
    <w:rsid w:val="004264C1"/>
    <w:rsid w:val="00426E90"/>
    <w:rsid w:val="00431B5D"/>
    <w:rsid w:val="00435629"/>
    <w:rsid w:val="0043585A"/>
    <w:rsid w:val="00437588"/>
    <w:rsid w:val="00440E71"/>
    <w:rsid w:val="00442350"/>
    <w:rsid w:val="00442404"/>
    <w:rsid w:val="00443C7D"/>
    <w:rsid w:val="00446807"/>
    <w:rsid w:val="004505A2"/>
    <w:rsid w:val="00451BCB"/>
    <w:rsid w:val="0045238F"/>
    <w:rsid w:val="00456960"/>
    <w:rsid w:val="00460632"/>
    <w:rsid w:val="0046179F"/>
    <w:rsid w:val="00462031"/>
    <w:rsid w:val="0046650F"/>
    <w:rsid w:val="00480D0A"/>
    <w:rsid w:val="004830CF"/>
    <w:rsid w:val="00483152"/>
    <w:rsid w:val="004832AC"/>
    <w:rsid w:val="00484E6F"/>
    <w:rsid w:val="004913FC"/>
    <w:rsid w:val="00491F08"/>
    <w:rsid w:val="004926F4"/>
    <w:rsid w:val="00497499"/>
    <w:rsid w:val="004A60BE"/>
    <w:rsid w:val="004A7EE9"/>
    <w:rsid w:val="004B4AD2"/>
    <w:rsid w:val="004B6BDA"/>
    <w:rsid w:val="004C3AB8"/>
    <w:rsid w:val="004D5094"/>
    <w:rsid w:val="004E3187"/>
    <w:rsid w:val="004E7A7C"/>
    <w:rsid w:val="004F0B71"/>
    <w:rsid w:val="004F143B"/>
    <w:rsid w:val="004F256B"/>
    <w:rsid w:val="004F41B2"/>
    <w:rsid w:val="004F5324"/>
    <w:rsid w:val="00500832"/>
    <w:rsid w:val="00500E51"/>
    <w:rsid w:val="0050257F"/>
    <w:rsid w:val="00504197"/>
    <w:rsid w:val="005044B2"/>
    <w:rsid w:val="0050535F"/>
    <w:rsid w:val="00506B47"/>
    <w:rsid w:val="0050715D"/>
    <w:rsid w:val="00510949"/>
    <w:rsid w:val="00512280"/>
    <w:rsid w:val="00512C16"/>
    <w:rsid w:val="005166CB"/>
    <w:rsid w:val="005202EB"/>
    <w:rsid w:val="00521658"/>
    <w:rsid w:val="00523EA1"/>
    <w:rsid w:val="00525DE0"/>
    <w:rsid w:val="00527560"/>
    <w:rsid w:val="005301B5"/>
    <w:rsid w:val="00537D43"/>
    <w:rsid w:val="00541EBA"/>
    <w:rsid w:val="00546B01"/>
    <w:rsid w:val="00567370"/>
    <w:rsid w:val="00572458"/>
    <w:rsid w:val="00575DE0"/>
    <w:rsid w:val="00577270"/>
    <w:rsid w:val="00577B71"/>
    <w:rsid w:val="00580284"/>
    <w:rsid w:val="00580508"/>
    <w:rsid w:val="0058221C"/>
    <w:rsid w:val="00583DAE"/>
    <w:rsid w:val="0058440F"/>
    <w:rsid w:val="00586DE1"/>
    <w:rsid w:val="0058717D"/>
    <w:rsid w:val="0059160B"/>
    <w:rsid w:val="005927DF"/>
    <w:rsid w:val="005941F6"/>
    <w:rsid w:val="00597354"/>
    <w:rsid w:val="00597400"/>
    <w:rsid w:val="005A4BBF"/>
    <w:rsid w:val="005A55BB"/>
    <w:rsid w:val="005A6473"/>
    <w:rsid w:val="005A664E"/>
    <w:rsid w:val="005B0577"/>
    <w:rsid w:val="005B0CF6"/>
    <w:rsid w:val="005B3C55"/>
    <w:rsid w:val="005B71FB"/>
    <w:rsid w:val="005B722B"/>
    <w:rsid w:val="005B7E83"/>
    <w:rsid w:val="005C5ACE"/>
    <w:rsid w:val="005C7D8C"/>
    <w:rsid w:val="005D3D7F"/>
    <w:rsid w:val="005D5007"/>
    <w:rsid w:val="005D696A"/>
    <w:rsid w:val="005E3ED2"/>
    <w:rsid w:val="005E5AF2"/>
    <w:rsid w:val="005E6C33"/>
    <w:rsid w:val="005F3230"/>
    <w:rsid w:val="005F4277"/>
    <w:rsid w:val="005F47ED"/>
    <w:rsid w:val="005F55EC"/>
    <w:rsid w:val="00601911"/>
    <w:rsid w:val="00603DB6"/>
    <w:rsid w:val="006044FD"/>
    <w:rsid w:val="00605B43"/>
    <w:rsid w:val="00611DB2"/>
    <w:rsid w:val="00612286"/>
    <w:rsid w:val="00613F2A"/>
    <w:rsid w:val="006140C6"/>
    <w:rsid w:val="00615976"/>
    <w:rsid w:val="00616965"/>
    <w:rsid w:val="0062045D"/>
    <w:rsid w:val="006218C1"/>
    <w:rsid w:val="00625E07"/>
    <w:rsid w:val="00633C1C"/>
    <w:rsid w:val="00634DA7"/>
    <w:rsid w:val="006423B6"/>
    <w:rsid w:val="00643B16"/>
    <w:rsid w:val="006502F9"/>
    <w:rsid w:val="00650C97"/>
    <w:rsid w:val="00652699"/>
    <w:rsid w:val="00655817"/>
    <w:rsid w:val="00657C35"/>
    <w:rsid w:val="00657D25"/>
    <w:rsid w:val="006635BA"/>
    <w:rsid w:val="00664A09"/>
    <w:rsid w:val="00665E85"/>
    <w:rsid w:val="00666C92"/>
    <w:rsid w:val="00666ECB"/>
    <w:rsid w:val="0067435D"/>
    <w:rsid w:val="00676314"/>
    <w:rsid w:val="0068309E"/>
    <w:rsid w:val="00684879"/>
    <w:rsid w:val="0069057A"/>
    <w:rsid w:val="006935DC"/>
    <w:rsid w:val="00695155"/>
    <w:rsid w:val="00695FBF"/>
    <w:rsid w:val="006960DA"/>
    <w:rsid w:val="006A117B"/>
    <w:rsid w:val="006A1DD6"/>
    <w:rsid w:val="006A24BD"/>
    <w:rsid w:val="006A311C"/>
    <w:rsid w:val="006B0977"/>
    <w:rsid w:val="006B4454"/>
    <w:rsid w:val="006B7D2F"/>
    <w:rsid w:val="006C267A"/>
    <w:rsid w:val="006C5A3D"/>
    <w:rsid w:val="006C6420"/>
    <w:rsid w:val="006C6DEC"/>
    <w:rsid w:val="006D30F0"/>
    <w:rsid w:val="006D632E"/>
    <w:rsid w:val="006D74FF"/>
    <w:rsid w:val="006E09DA"/>
    <w:rsid w:val="006E1891"/>
    <w:rsid w:val="006E37F3"/>
    <w:rsid w:val="006E3DF9"/>
    <w:rsid w:val="006F3513"/>
    <w:rsid w:val="006F3AE5"/>
    <w:rsid w:val="006F58AB"/>
    <w:rsid w:val="00706A0D"/>
    <w:rsid w:val="0070750E"/>
    <w:rsid w:val="00707C77"/>
    <w:rsid w:val="00710834"/>
    <w:rsid w:val="00713DC3"/>
    <w:rsid w:val="007160C7"/>
    <w:rsid w:val="00717629"/>
    <w:rsid w:val="00717E59"/>
    <w:rsid w:val="00722F23"/>
    <w:rsid w:val="00724B0F"/>
    <w:rsid w:val="0072615E"/>
    <w:rsid w:val="00726DB8"/>
    <w:rsid w:val="00730CE8"/>
    <w:rsid w:val="007332C9"/>
    <w:rsid w:val="00737A49"/>
    <w:rsid w:val="00740171"/>
    <w:rsid w:val="00742004"/>
    <w:rsid w:val="00742122"/>
    <w:rsid w:val="00742D87"/>
    <w:rsid w:val="007606A7"/>
    <w:rsid w:val="0076317D"/>
    <w:rsid w:val="00763404"/>
    <w:rsid w:val="00764730"/>
    <w:rsid w:val="007714DD"/>
    <w:rsid w:val="00772F45"/>
    <w:rsid w:val="0077413C"/>
    <w:rsid w:val="00777A95"/>
    <w:rsid w:val="00780408"/>
    <w:rsid w:val="00780BE7"/>
    <w:rsid w:val="00783412"/>
    <w:rsid w:val="00784E95"/>
    <w:rsid w:val="00786493"/>
    <w:rsid w:val="00790613"/>
    <w:rsid w:val="007909AF"/>
    <w:rsid w:val="0079200E"/>
    <w:rsid w:val="00792C3B"/>
    <w:rsid w:val="007935AE"/>
    <w:rsid w:val="00793FE0"/>
    <w:rsid w:val="0079623A"/>
    <w:rsid w:val="00796DCD"/>
    <w:rsid w:val="007975D9"/>
    <w:rsid w:val="007975ED"/>
    <w:rsid w:val="007A4442"/>
    <w:rsid w:val="007A5C12"/>
    <w:rsid w:val="007A6524"/>
    <w:rsid w:val="007B1616"/>
    <w:rsid w:val="007B725C"/>
    <w:rsid w:val="007B779E"/>
    <w:rsid w:val="007C062A"/>
    <w:rsid w:val="007C1292"/>
    <w:rsid w:val="007C192F"/>
    <w:rsid w:val="007C2589"/>
    <w:rsid w:val="007C659A"/>
    <w:rsid w:val="007D200F"/>
    <w:rsid w:val="007D2A5A"/>
    <w:rsid w:val="007D4BC5"/>
    <w:rsid w:val="007D65E9"/>
    <w:rsid w:val="007E1642"/>
    <w:rsid w:val="007E3620"/>
    <w:rsid w:val="007E5E02"/>
    <w:rsid w:val="007E6D16"/>
    <w:rsid w:val="007F18EC"/>
    <w:rsid w:val="007F2788"/>
    <w:rsid w:val="007F5418"/>
    <w:rsid w:val="007F5CEF"/>
    <w:rsid w:val="007F66B6"/>
    <w:rsid w:val="007F6961"/>
    <w:rsid w:val="007F6C86"/>
    <w:rsid w:val="00800ADF"/>
    <w:rsid w:val="00800CB5"/>
    <w:rsid w:val="00801881"/>
    <w:rsid w:val="008029BC"/>
    <w:rsid w:val="008102B8"/>
    <w:rsid w:val="008129CB"/>
    <w:rsid w:val="00812FAD"/>
    <w:rsid w:val="00813DF5"/>
    <w:rsid w:val="00815476"/>
    <w:rsid w:val="00815D8E"/>
    <w:rsid w:val="00826BD9"/>
    <w:rsid w:val="00827059"/>
    <w:rsid w:val="008317B7"/>
    <w:rsid w:val="00833C96"/>
    <w:rsid w:val="008413D2"/>
    <w:rsid w:val="00841635"/>
    <w:rsid w:val="008459F9"/>
    <w:rsid w:val="00846BA3"/>
    <w:rsid w:val="008515EA"/>
    <w:rsid w:val="008526FE"/>
    <w:rsid w:val="00854093"/>
    <w:rsid w:val="008543B1"/>
    <w:rsid w:val="00854DCE"/>
    <w:rsid w:val="008606D3"/>
    <w:rsid w:val="008615E6"/>
    <w:rsid w:val="00863F1E"/>
    <w:rsid w:val="00864DA5"/>
    <w:rsid w:val="00864F8E"/>
    <w:rsid w:val="008653F5"/>
    <w:rsid w:val="0086631A"/>
    <w:rsid w:val="00866CFD"/>
    <w:rsid w:val="00866EDF"/>
    <w:rsid w:val="008701D8"/>
    <w:rsid w:val="00873593"/>
    <w:rsid w:val="00875020"/>
    <w:rsid w:val="00875A71"/>
    <w:rsid w:val="008771D6"/>
    <w:rsid w:val="00881A0F"/>
    <w:rsid w:val="0088336D"/>
    <w:rsid w:val="008849E5"/>
    <w:rsid w:val="008874B9"/>
    <w:rsid w:val="00891D47"/>
    <w:rsid w:val="00893CA8"/>
    <w:rsid w:val="008A03BF"/>
    <w:rsid w:val="008A5149"/>
    <w:rsid w:val="008B0F7A"/>
    <w:rsid w:val="008B211B"/>
    <w:rsid w:val="008B3110"/>
    <w:rsid w:val="008B3F41"/>
    <w:rsid w:val="008B6F22"/>
    <w:rsid w:val="008C08E3"/>
    <w:rsid w:val="008C0C62"/>
    <w:rsid w:val="008C2D06"/>
    <w:rsid w:val="008C2F95"/>
    <w:rsid w:val="008C554D"/>
    <w:rsid w:val="008C71A4"/>
    <w:rsid w:val="008C759A"/>
    <w:rsid w:val="008C7919"/>
    <w:rsid w:val="008C7973"/>
    <w:rsid w:val="008D235C"/>
    <w:rsid w:val="008D3978"/>
    <w:rsid w:val="008D5B34"/>
    <w:rsid w:val="008D623B"/>
    <w:rsid w:val="008D7673"/>
    <w:rsid w:val="008D78D2"/>
    <w:rsid w:val="008E3174"/>
    <w:rsid w:val="008E4576"/>
    <w:rsid w:val="008E50F6"/>
    <w:rsid w:val="008F3BFD"/>
    <w:rsid w:val="009008F4"/>
    <w:rsid w:val="009012EE"/>
    <w:rsid w:val="00906421"/>
    <w:rsid w:val="009109DB"/>
    <w:rsid w:val="00912628"/>
    <w:rsid w:val="009127F9"/>
    <w:rsid w:val="009136DF"/>
    <w:rsid w:val="00915337"/>
    <w:rsid w:val="00915925"/>
    <w:rsid w:val="00916F46"/>
    <w:rsid w:val="00917C83"/>
    <w:rsid w:val="00917EFA"/>
    <w:rsid w:val="009203CE"/>
    <w:rsid w:val="0092170E"/>
    <w:rsid w:val="009255AF"/>
    <w:rsid w:val="00927DAB"/>
    <w:rsid w:val="00927E03"/>
    <w:rsid w:val="009314F3"/>
    <w:rsid w:val="00932596"/>
    <w:rsid w:val="0093457E"/>
    <w:rsid w:val="00935F72"/>
    <w:rsid w:val="0093620E"/>
    <w:rsid w:val="00937097"/>
    <w:rsid w:val="00937C44"/>
    <w:rsid w:val="00942176"/>
    <w:rsid w:val="0095431E"/>
    <w:rsid w:val="00960D52"/>
    <w:rsid w:val="009619D6"/>
    <w:rsid w:val="0096256E"/>
    <w:rsid w:val="009631A5"/>
    <w:rsid w:val="00965F8A"/>
    <w:rsid w:val="0097189E"/>
    <w:rsid w:val="00973AFC"/>
    <w:rsid w:val="00974016"/>
    <w:rsid w:val="00975F39"/>
    <w:rsid w:val="009760CA"/>
    <w:rsid w:val="00980775"/>
    <w:rsid w:val="00981450"/>
    <w:rsid w:val="00983443"/>
    <w:rsid w:val="00984E96"/>
    <w:rsid w:val="00985E0A"/>
    <w:rsid w:val="00990958"/>
    <w:rsid w:val="00992C93"/>
    <w:rsid w:val="009932DA"/>
    <w:rsid w:val="0099357A"/>
    <w:rsid w:val="009970D7"/>
    <w:rsid w:val="009A07A1"/>
    <w:rsid w:val="009A0830"/>
    <w:rsid w:val="009A2003"/>
    <w:rsid w:val="009A56B5"/>
    <w:rsid w:val="009A5EA7"/>
    <w:rsid w:val="009A61B5"/>
    <w:rsid w:val="009B4B73"/>
    <w:rsid w:val="009B51D6"/>
    <w:rsid w:val="009C37F3"/>
    <w:rsid w:val="009C5942"/>
    <w:rsid w:val="009C6966"/>
    <w:rsid w:val="009C78BA"/>
    <w:rsid w:val="009D2540"/>
    <w:rsid w:val="009D285E"/>
    <w:rsid w:val="009D38E9"/>
    <w:rsid w:val="009D65C7"/>
    <w:rsid w:val="009D66CC"/>
    <w:rsid w:val="009E18BB"/>
    <w:rsid w:val="009E3C5E"/>
    <w:rsid w:val="009E5BC0"/>
    <w:rsid w:val="009E7A76"/>
    <w:rsid w:val="009F0A55"/>
    <w:rsid w:val="009F2191"/>
    <w:rsid w:val="009F36AE"/>
    <w:rsid w:val="00A025AB"/>
    <w:rsid w:val="00A056CF"/>
    <w:rsid w:val="00A05ECE"/>
    <w:rsid w:val="00A06358"/>
    <w:rsid w:val="00A07395"/>
    <w:rsid w:val="00A07EB0"/>
    <w:rsid w:val="00A116F0"/>
    <w:rsid w:val="00A16917"/>
    <w:rsid w:val="00A1761F"/>
    <w:rsid w:val="00A22EC7"/>
    <w:rsid w:val="00A2593F"/>
    <w:rsid w:val="00A264CE"/>
    <w:rsid w:val="00A30940"/>
    <w:rsid w:val="00A3097F"/>
    <w:rsid w:val="00A32130"/>
    <w:rsid w:val="00A32DBF"/>
    <w:rsid w:val="00A400A0"/>
    <w:rsid w:val="00A40531"/>
    <w:rsid w:val="00A41064"/>
    <w:rsid w:val="00A41D90"/>
    <w:rsid w:val="00A42683"/>
    <w:rsid w:val="00A50C9B"/>
    <w:rsid w:val="00A511F9"/>
    <w:rsid w:val="00A602A7"/>
    <w:rsid w:val="00A60A92"/>
    <w:rsid w:val="00A66F63"/>
    <w:rsid w:val="00A675AD"/>
    <w:rsid w:val="00A7030E"/>
    <w:rsid w:val="00A707A8"/>
    <w:rsid w:val="00A71061"/>
    <w:rsid w:val="00A717EA"/>
    <w:rsid w:val="00A738FD"/>
    <w:rsid w:val="00A7499C"/>
    <w:rsid w:val="00A7756C"/>
    <w:rsid w:val="00A86037"/>
    <w:rsid w:val="00A8625E"/>
    <w:rsid w:val="00A868F3"/>
    <w:rsid w:val="00A915BF"/>
    <w:rsid w:val="00A94BE3"/>
    <w:rsid w:val="00A9794D"/>
    <w:rsid w:val="00AA21D1"/>
    <w:rsid w:val="00AA5381"/>
    <w:rsid w:val="00AA77BB"/>
    <w:rsid w:val="00AB148E"/>
    <w:rsid w:val="00AB2310"/>
    <w:rsid w:val="00AB5676"/>
    <w:rsid w:val="00AB7780"/>
    <w:rsid w:val="00AC4B9C"/>
    <w:rsid w:val="00AC4E8E"/>
    <w:rsid w:val="00AC7E46"/>
    <w:rsid w:val="00AD158F"/>
    <w:rsid w:val="00AD7103"/>
    <w:rsid w:val="00AE27AE"/>
    <w:rsid w:val="00AE56CE"/>
    <w:rsid w:val="00AF13AB"/>
    <w:rsid w:val="00AF4CFE"/>
    <w:rsid w:val="00B00A61"/>
    <w:rsid w:val="00B02AEB"/>
    <w:rsid w:val="00B05396"/>
    <w:rsid w:val="00B1057A"/>
    <w:rsid w:val="00B10730"/>
    <w:rsid w:val="00B11436"/>
    <w:rsid w:val="00B11D06"/>
    <w:rsid w:val="00B13581"/>
    <w:rsid w:val="00B13B68"/>
    <w:rsid w:val="00B15983"/>
    <w:rsid w:val="00B1610A"/>
    <w:rsid w:val="00B169BB"/>
    <w:rsid w:val="00B20273"/>
    <w:rsid w:val="00B203FE"/>
    <w:rsid w:val="00B239D1"/>
    <w:rsid w:val="00B23D46"/>
    <w:rsid w:val="00B25163"/>
    <w:rsid w:val="00B2648E"/>
    <w:rsid w:val="00B27EE4"/>
    <w:rsid w:val="00B32267"/>
    <w:rsid w:val="00B3300E"/>
    <w:rsid w:val="00B33DDA"/>
    <w:rsid w:val="00B37325"/>
    <w:rsid w:val="00B37F4C"/>
    <w:rsid w:val="00B418D8"/>
    <w:rsid w:val="00B50160"/>
    <w:rsid w:val="00B511F1"/>
    <w:rsid w:val="00B53DF6"/>
    <w:rsid w:val="00B562C6"/>
    <w:rsid w:val="00B62CA6"/>
    <w:rsid w:val="00B6532E"/>
    <w:rsid w:val="00B716EC"/>
    <w:rsid w:val="00B7461A"/>
    <w:rsid w:val="00B8345E"/>
    <w:rsid w:val="00B86399"/>
    <w:rsid w:val="00B91F6D"/>
    <w:rsid w:val="00B92D97"/>
    <w:rsid w:val="00B9505C"/>
    <w:rsid w:val="00B965AA"/>
    <w:rsid w:val="00BA44ED"/>
    <w:rsid w:val="00BA6F3F"/>
    <w:rsid w:val="00BB07DA"/>
    <w:rsid w:val="00BB26C7"/>
    <w:rsid w:val="00BB5613"/>
    <w:rsid w:val="00BB7466"/>
    <w:rsid w:val="00BB7E66"/>
    <w:rsid w:val="00BC04B0"/>
    <w:rsid w:val="00BC0F80"/>
    <w:rsid w:val="00BC1579"/>
    <w:rsid w:val="00BC2151"/>
    <w:rsid w:val="00BC3D6D"/>
    <w:rsid w:val="00BC5FB0"/>
    <w:rsid w:val="00BC6D67"/>
    <w:rsid w:val="00BD2786"/>
    <w:rsid w:val="00BD4913"/>
    <w:rsid w:val="00BE0BA5"/>
    <w:rsid w:val="00BE14DC"/>
    <w:rsid w:val="00BE21DB"/>
    <w:rsid w:val="00BE417D"/>
    <w:rsid w:val="00BE4734"/>
    <w:rsid w:val="00BE7C52"/>
    <w:rsid w:val="00BF1DA4"/>
    <w:rsid w:val="00BF5277"/>
    <w:rsid w:val="00BF5DB6"/>
    <w:rsid w:val="00BF6192"/>
    <w:rsid w:val="00BF6B45"/>
    <w:rsid w:val="00C02FC4"/>
    <w:rsid w:val="00C03138"/>
    <w:rsid w:val="00C04BE9"/>
    <w:rsid w:val="00C05717"/>
    <w:rsid w:val="00C07CAC"/>
    <w:rsid w:val="00C16450"/>
    <w:rsid w:val="00C24A75"/>
    <w:rsid w:val="00C30131"/>
    <w:rsid w:val="00C31B7B"/>
    <w:rsid w:val="00C3211A"/>
    <w:rsid w:val="00C32561"/>
    <w:rsid w:val="00C335C2"/>
    <w:rsid w:val="00C33B44"/>
    <w:rsid w:val="00C36A2E"/>
    <w:rsid w:val="00C3724A"/>
    <w:rsid w:val="00C37B54"/>
    <w:rsid w:val="00C411DB"/>
    <w:rsid w:val="00C41475"/>
    <w:rsid w:val="00C460DB"/>
    <w:rsid w:val="00C4622F"/>
    <w:rsid w:val="00C50966"/>
    <w:rsid w:val="00C52BA7"/>
    <w:rsid w:val="00C54893"/>
    <w:rsid w:val="00C55B04"/>
    <w:rsid w:val="00C61034"/>
    <w:rsid w:val="00C6202F"/>
    <w:rsid w:val="00C64BF0"/>
    <w:rsid w:val="00C66417"/>
    <w:rsid w:val="00C70CD9"/>
    <w:rsid w:val="00C71B82"/>
    <w:rsid w:val="00C72CE9"/>
    <w:rsid w:val="00C7352C"/>
    <w:rsid w:val="00C7616C"/>
    <w:rsid w:val="00C77ADE"/>
    <w:rsid w:val="00C820DD"/>
    <w:rsid w:val="00C84581"/>
    <w:rsid w:val="00C85810"/>
    <w:rsid w:val="00C8764E"/>
    <w:rsid w:val="00C903C2"/>
    <w:rsid w:val="00C93E88"/>
    <w:rsid w:val="00C95289"/>
    <w:rsid w:val="00C978E2"/>
    <w:rsid w:val="00CA00A2"/>
    <w:rsid w:val="00CA4545"/>
    <w:rsid w:val="00CA6DD1"/>
    <w:rsid w:val="00CA7F1E"/>
    <w:rsid w:val="00CB1934"/>
    <w:rsid w:val="00CB2113"/>
    <w:rsid w:val="00CB34E7"/>
    <w:rsid w:val="00CB3C66"/>
    <w:rsid w:val="00CB4859"/>
    <w:rsid w:val="00CB6C40"/>
    <w:rsid w:val="00CC00F7"/>
    <w:rsid w:val="00CC1595"/>
    <w:rsid w:val="00CC434D"/>
    <w:rsid w:val="00CC55C5"/>
    <w:rsid w:val="00CC7C8B"/>
    <w:rsid w:val="00CE2460"/>
    <w:rsid w:val="00CE3258"/>
    <w:rsid w:val="00CE35CB"/>
    <w:rsid w:val="00CE5317"/>
    <w:rsid w:val="00CE64BC"/>
    <w:rsid w:val="00CE6DAF"/>
    <w:rsid w:val="00CE7E84"/>
    <w:rsid w:val="00CF794A"/>
    <w:rsid w:val="00D03E85"/>
    <w:rsid w:val="00D06CB8"/>
    <w:rsid w:val="00D07F41"/>
    <w:rsid w:val="00D11036"/>
    <w:rsid w:val="00D12AE8"/>
    <w:rsid w:val="00D16BEA"/>
    <w:rsid w:val="00D20D4C"/>
    <w:rsid w:val="00D2100F"/>
    <w:rsid w:val="00D214FA"/>
    <w:rsid w:val="00D21AA7"/>
    <w:rsid w:val="00D23333"/>
    <w:rsid w:val="00D23E3C"/>
    <w:rsid w:val="00D2426B"/>
    <w:rsid w:val="00D2463B"/>
    <w:rsid w:val="00D27F51"/>
    <w:rsid w:val="00D315BE"/>
    <w:rsid w:val="00D35D17"/>
    <w:rsid w:val="00D37E32"/>
    <w:rsid w:val="00D40628"/>
    <w:rsid w:val="00D41F74"/>
    <w:rsid w:val="00D42F6A"/>
    <w:rsid w:val="00D4433E"/>
    <w:rsid w:val="00D44B13"/>
    <w:rsid w:val="00D471BE"/>
    <w:rsid w:val="00D472C6"/>
    <w:rsid w:val="00D50CA9"/>
    <w:rsid w:val="00D53ADA"/>
    <w:rsid w:val="00D55B58"/>
    <w:rsid w:val="00D5712D"/>
    <w:rsid w:val="00D57C97"/>
    <w:rsid w:val="00D61708"/>
    <w:rsid w:val="00D641C4"/>
    <w:rsid w:val="00D7205A"/>
    <w:rsid w:val="00D73779"/>
    <w:rsid w:val="00D73C7A"/>
    <w:rsid w:val="00D749B8"/>
    <w:rsid w:val="00D75259"/>
    <w:rsid w:val="00D80E25"/>
    <w:rsid w:val="00D83442"/>
    <w:rsid w:val="00D83BB3"/>
    <w:rsid w:val="00D861A2"/>
    <w:rsid w:val="00D87CAF"/>
    <w:rsid w:val="00D926F0"/>
    <w:rsid w:val="00D93D83"/>
    <w:rsid w:val="00DA0859"/>
    <w:rsid w:val="00DA0A73"/>
    <w:rsid w:val="00DA24A4"/>
    <w:rsid w:val="00DA48CC"/>
    <w:rsid w:val="00DA5FB6"/>
    <w:rsid w:val="00DB1D6D"/>
    <w:rsid w:val="00DB265C"/>
    <w:rsid w:val="00DB4347"/>
    <w:rsid w:val="00DB59B1"/>
    <w:rsid w:val="00DB6381"/>
    <w:rsid w:val="00DB70A2"/>
    <w:rsid w:val="00DB7282"/>
    <w:rsid w:val="00DC2A43"/>
    <w:rsid w:val="00DC55CC"/>
    <w:rsid w:val="00DC58F5"/>
    <w:rsid w:val="00DC626D"/>
    <w:rsid w:val="00DD3EC8"/>
    <w:rsid w:val="00DD5B46"/>
    <w:rsid w:val="00DD61F0"/>
    <w:rsid w:val="00DE08A4"/>
    <w:rsid w:val="00DE11DD"/>
    <w:rsid w:val="00DE25EA"/>
    <w:rsid w:val="00DE46E4"/>
    <w:rsid w:val="00DE790E"/>
    <w:rsid w:val="00DF1A02"/>
    <w:rsid w:val="00DF7C2F"/>
    <w:rsid w:val="00E00AC8"/>
    <w:rsid w:val="00E00C1D"/>
    <w:rsid w:val="00E02EA9"/>
    <w:rsid w:val="00E043D4"/>
    <w:rsid w:val="00E129B0"/>
    <w:rsid w:val="00E21E9B"/>
    <w:rsid w:val="00E25EC9"/>
    <w:rsid w:val="00E27F75"/>
    <w:rsid w:val="00E31DDF"/>
    <w:rsid w:val="00E31DE5"/>
    <w:rsid w:val="00E32011"/>
    <w:rsid w:val="00E376DC"/>
    <w:rsid w:val="00E4066D"/>
    <w:rsid w:val="00E40C32"/>
    <w:rsid w:val="00E41065"/>
    <w:rsid w:val="00E460F8"/>
    <w:rsid w:val="00E46C96"/>
    <w:rsid w:val="00E50E4C"/>
    <w:rsid w:val="00E511BC"/>
    <w:rsid w:val="00E526A5"/>
    <w:rsid w:val="00E54AF0"/>
    <w:rsid w:val="00E54C3D"/>
    <w:rsid w:val="00E54F1F"/>
    <w:rsid w:val="00E55430"/>
    <w:rsid w:val="00E56F21"/>
    <w:rsid w:val="00E60BA1"/>
    <w:rsid w:val="00E631B6"/>
    <w:rsid w:val="00E6483A"/>
    <w:rsid w:val="00E65243"/>
    <w:rsid w:val="00E671E8"/>
    <w:rsid w:val="00E70E7E"/>
    <w:rsid w:val="00E76951"/>
    <w:rsid w:val="00E77546"/>
    <w:rsid w:val="00E83395"/>
    <w:rsid w:val="00E837F2"/>
    <w:rsid w:val="00E83F0D"/>
    <w:rsid w:val="00E85820"/>
    <w:rsid w:val="00E86848"/>
    <w:rsid w:val="00E9124A"/>
    <w:rsid w:val="00E92750"/>
    <w:rsid w:val="00E92DD8"/>
    <w:rsid w:val="00E9432F"/>
    <w:rsid w:val="00E94C05"/>
    <w:rsid w:val="00E951BA"/>
    <w:rsid w:val="00E96EFB"/>
    <w:rsid w:val="00EA1A02"/>
    <w:rsid w:val="00EA225B"/>
    <w:rsid w:val="00EA2801"/>
    <w:rsid w:val="00EA3DFB"/>
    <w:rsid w:val="00EB2B54"/>
    <w:rsid w:val="00EB4F6B"/>
    <w:rsid w:val="00EB5DD6"/>
    <w:rsid w:val="00EB7BA8"/>
    <w:rsid w:val="00EC1415"/>
    <w:rsid w:val="00EC3874"/>
    <w:rsid w:val="00EC4AE0"/>
    <w:rsid w:val="00ED191C"/>
    <w:rsid w:val="00ED3352"/>
    <w:rsid w:val="00ED359B"/>
    <w:rsid w:val="00ED396C"/>
    <w:rsid w:val="00ED3F5A"/>
    <w:rsid w:val="00ED48DA"/>
    <w:rsid w:val="00ED760D"/>
    <w:rsid w:val="00EF1D4E"/>
    <w:rsid w:val="00EF3B51"/>
    <w:rsid w:val="00EF3F7E"/>
    <w:rsid w:val="00EF59C7"/>
    <w:rsid w:val="00EF6ABA"/>
    <w:rsid w:val="00F01EEB"/>
    <w:rsid w:val="00F02683"/>
    <w:rsid w:val="00F02AD1"/>
    <w:rsid w:val="00F03F8C"/>
    <w:rsid w:val="00F05865"/>
    <w:rsid w:val="00F07181"/>
    <w:rsid w:val="00F10C3B"/>
    <w:rsid w:val="00F12C1D"/>
    <w:rsid w:val="00F138BD"/>
    <w:rsid w:val="00F14B16"/>
    <w:rsid w:val="00F14D8C"/>
    <w:rsid w:val="00F20A6B"/>
    <w:rsid w:val="00F2103A"/>
    <w:rsid w:val="00F24ADF"/>
    <w:rsid w:val="00F251B1"/>
    <w:rsid w:val="00F266BD"/>
    <w:rsid w:val="00F27143"/>
    <w:rsid w:val="00F2726D"/>
    <w:rsid w:val="00F3046F"/>
    <w:rsid w:val="00F322F8"/>
    <w:rsid w:val="00F35209"/>
    <w:rsid w:val="00F35714"/>
    <w:rsid w:val="00F371C9"/>
    <w:rsid w:val="00F37CBA"/>
    <w:rsid w:val="00F44C73"/>
    <w:rsid w:val="00F5036F"/>
    <w:rsid w:val="00F55895"/>
    <w:rsid w:val="00F55E83"/>
    <w:rsid w:val="00F648E8"/>
    <w:rsid w:val="00F67038"/>
    <w:rsid w:val="00F727AC"/>
    <w:rsid w:val="00F72A3A"/>
    <w:rsid w:val="00F736E1"/>
    <w:rsid w:val="00F74FB4"/>
    <w:rsid w:val="00F7552C"/>
    <w:rsid w:val="00F76E91"/>
    <w:rsid w:val="00F8492B"/>
    <w:rsid w:val="00F85D02"/>
    <w:rsid w:val="00F91BA8"/>
    <w:rsid w:val="00F93AB1"/>
    <w:rsid w:val="00F93FFA"/>
    <w:rsid w:val="00F96BE4"/>
    <w:rsid w:val="00FA26C3"/>
    <w:rsid w:val="00FA6B8A"/>
    <w:rsid w:val="00FA72C3"/>
    <w:rsid w:val="00FA7A69"/>
    <w:rsid w:val="00FB11DD"/>
    <w:rsid w:val="00FB370C"/>
    <w:rsid w:val="00FB4A7E"/>
    <w:rsid w:val="00FB6262"/>
    <w:rsid w:val="00FC28AC"/>
    <w:rsid w:val="00FC2B49"/>
    <w:rsid w:val="00FC3AF6"/>
    <w:rsid w:val="00FC5286"/>
    <w:rsid w:val="00FC761A"/>
    <w:rsid w:val="00FC772E"/>
    <w:rsid w:val="00FD1FA4"/>
    <w:rsid w:val="00FD2CDF"/>
    <w:rsid w:val="00FE2978"/>
    <w:rsid w:val="00FE2CDB"/>
    <w:rsid w:val="00FE5F4C"/>
    <w:rsid w:val="00FE7EAA"/>
    <w:rsid w:val="00FF1D37"/>
    <w:rsid w:val="00FF2262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02D8A8F"/>
  <w15:docId w15:val="{19F4CE60-B429-49B2-87FB-CA615052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2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912628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7">
    <w:name w:val="Style7"/>
    <w:basedOn w:val="a"/>
    <w:rsid w:val="00912628"/>
    <w:pPr>
      <w:widowControl w:val="0"/>
      <w:autoSpaceDE w:val="0"/>
      <w:autoSpaceDN w:val="0"/>
      <w:adjustRightInd w:val="0"/>
      <w:spacing w:line="282" w:lineRule="exact"/>
      <w:ind w:firstLine="533"/>
      <w:jc w:val="both"/>
    </w:pPr>
  </w:style>
  <w:style w:type="character" w:customStyle="1" w:styleId="FontStyle52">
    <w:name w:val="Font Style52"/>
    <w:basedOn w:val="a0"/>
    <w:rsid w:val="00912628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a0"/>
    <w:rsid w:val="0091262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912628"/>
    <w:pPr>
      <w:widowControl w:val="0"/>
      <w:autoSpaceDE w:val="0"/>
      <w:autoSpaceDN w:val="0"/>
      <w:adjustRightInd w:val="0"/>
      <w:spacing w:line="274" w:lineRule="exact"/>
      <w:ind w:hanging="547"/>
    </w:pPr>
  </w:style>
  <w:style w:type="character" w:customStyle="1" w:styleId="FontStyle53">
    <w:name w:val="Font Style53"/>
    <w:basedOn w:val="a0"/>
    <w:rsid w:val="00912628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63">
    <w:name w:val="Font Style63"/>
    <w:basedOn w:val="a0"/>
    <w:rsid w:val="0091262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rsid w:val="00912628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customStyle="1" w:styleId="Style14">
    <w:name w:val="Style14"/>
    <w:basedOn w:val="a"/>
    <w:rsid w:val="00912628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rsid w:val="00912628"/>
    <w:pPr>
      <w:widowControl w:val="0"/>
      <w:autoSpaceDE w:val="0"/>
      <w:autoSpaceDN w:val="0"/>
      <w:adjustRightInd w:val="0"/>
      <w:spacing w:line="283" w:lineRule="exact"/>
      <w:ind w:firstLine="533"/>
      <w:jc w:val="both"/>
    </w:pPr>
  </w:style>
  <w:style w:type="character" w:customStyle="1" w:styleId="FontStyle66">
    <w:name w:val="Font Style66"/>
    <w:basedOn w:val="a0"/>
    <w:rsid w:val="00912628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20">
    <w:name w:val="Style20"/>
    <w:basedOn w:val="a"/>
    <w:rsid w:val="00912628"/>
    <w:pPr>
      <w:widowControl w:val="0"/>
      <w:autoSpaceDE w:val="0"/>
      <w:autoSpaceDN w:val="0"/>
      <w:adjustRightInd w:val="0"/>
      <w:spacing w:line="278" w:lineRule="exact"/>
      <w:ind w:firstLine="864"/>
    </w:pPr>
  </w:style>
  <w:style w:type="paragraph" w:customStyle="1" w:styleId="Style30">
    <w:name w:val="Style30"/>
    <w:basedOn w:val="a"/>
    <w:rsid w:val="00005007"/>
    <w:pPr>
      <w:widowControl w:val="0"/>
      <w:autoSpaceDE w:val="0"/>
      <w:autoSpaceDN w:val="0"/>
      <w:adjustRightInd w:val="0"/>
      <w:spacing w:line="274" w:lineRule="exact"/>
      <w:ind w:hanging="854"/>
    </w:pPr>
  </w:style>
  <w:style w:type="paragraph" w:customStyle="1" w:styleId="Style36">
    <w:name w:val="Style36"/>
    <w:basedOn w:val="a"/>
    <w:rsid w:val="0000500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37">
    <w:name w:val="Style37"/>
    <w:basedOn w:val="a"/>
    <w:rsid w:val="00005007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42">
    <w:name w:val="Style42"/>
    <w:basedOn w:val="a"/>
    <w:rsid w:val="0000500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65">
    <w:name w:val="Font Style65"/>
    <w:basedOn w:val="a0"/>
    <w:rsid w:val="00005007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8">
    <w:name w:val="Style38"/>
    <w:basedOn w:val="a"/>
    <w:rsid w:val="00005007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basedOn w:val="a0"/>
    <w:rsid w:val="00005007"/>
    <w:rPr>
      <w:rFonts w:ascii="Times New Roman" w:hAnsi="Times New Roman" w:cs="Times New Roman"/>
      <w:i/>
      <w:iCs/>
      <w:sz w:val="24"/>
      <w:szCs w:val="24"/>
    </w:rPr>
  </w:style>
  <w:style w:type="paragraph" w:customStyle="1" w:styleId="Style39">
    <w:name w:val="Style39"/>
    <w:basedOn w:val="a"/>
    <w:rsid w:val="00005007"/>
    <w:pPr>
      <w:widowControl w:val="0"/>
      <w:autoSpaceDE w:val="0"/>
      <w:autoSpaceDN w:val="0"/>
      <w:adjustRightInd w:val="0"/>
      <w:spacing w:line="325" w:lineRule="exact"/>
      <w:ind w:firstLine="542"/>
    </w:pPr>
  </w:style>
  <w:style w:type="paragraph" w:customStyle="1" w:styleId="Style41">
    <w:name w:val="Style41"/>
    <w:basedOn w:val="a"/>
    <w:rsid w:val="00005007"/>
    <w:pPr>
      <w:widowControl w:val="0"/>
      <w:autoSpaceDE w:val="0"/>
      <w:autoSpaceDN w:val="0"/>
      <w:adjustRightInd w:val="0"/>
      <w:spacing w:line="322" w:lineRule="exact"/>
      <w:ind w:hanging="322"/>
      <w:jc w:val="both"/>
    </w:pPr>
  </w:style>
  <w:style w:type="paragraph" w:customStyle="1" w:styleId="Style43">
    <w:name w:val="Style43"/>
    <w:basedOn w:val="a"/>
    <w:rsid w:val="00005007"/>
    <w:pPr>
      <w:widowControl w:val="0"/>
      <w:autoSpaceDE w:val="0"/>
      <w:autoSpaceDN w:val="0"/>
      <w:adjustRightInd w:val="0"/>
      <w:spacing w:line="319" w:lineRule="exact"/>
      <w:ind w:hanging="365"/>
    </w:pPr>
  </w:style>
  <w:style w:type="paragraph" w:customStyle="1" w:styleId="Style25">
    <w:name w:val="Style25"/>
    <w:basedOn w:val="a"/>
    <w:rsid w:val="00005007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rsid w:val="00005007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rsid w:val="00005007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7">
    <w:name w:val="Style47"/>
    <w:basedOn w:val="a"/>
    <w:rsid w:val="00005007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005007"/>
    <w:pPr>
      <w:widowControl w:val="0"/>
      <w:autoSpaceDE w:val="0"/>
      <w:autoSpaceDN w:val="0"/>
      <w:adjustRightInd w:val="0"/>
      <w:spacing w:line="331" w:lineRule="exact"/>
      <w:ind w:firstLine="533"/>
    </w:pPr>
  </w:style>
  <w:style w:type="paragraph" w:customStyle="1" w:styleId="Style44">
    <w:name w:val="Style44"/>
    <w:basedOn w:val="a"/>
    <w:rsid w:val="00005007"/>
    <w:pPr>
      <w:widowControl w:val="0"/>
      <w:autoSpaceDE w:val="0"/>
      <w:autoSpaceDN w:val="0"/>
      <w:adjustRightInd w:val="0"/>
      <w:spacing w:line="326" w:lineRule="exact"/>
      <w:ind w:firstLine="701"/>
    </w:pPr>
  </w:style>
  <w:style w:type="paragraph" w:customStyle="1" w:styleId="Style1">
    <w:name w:val="Style1"/>
    <w:basedOn w:val="a"/>
    <w:rsid w:val="00005007"/>
    <w:pPr>
      <w:widowControl w:val="0"/>
      <w:autoSpaceDE w:val="0"/>
      <w:autoSpaceDN w:val="0"/>
      <w:adjustRightInd w:val="0"/>
      <w:jc w:val="center"/>
    </w:pPr>
  </w:style>
  <w:style w:type="paragraph" w:customStyle="1" w:styleId="Style31">
    <w:name w:val="Style31"/>
    <w:basedOn w:val="a"/>
    <w:rsid w:val="00005007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46">
    <w:name w:val="Style46"/>
    <w:basedOn w:val="a"/>
    <w:rsid w:val="00005007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005007"/>
    <w:pPr>
      <w:widowControl w:val="0"/>
      <w:autoSpaceDE w:val="0"/>
      <w:autoSpaceDN w:val="0"/>
      <w:adjustRightInd w:val="0"/>
      <w:spacing w:line="276" w:lineRule="exact"/>
      <w:ind w:firstLine="1368"/>
    </w:pPr>
  </w:style>
  <w:style w:type="paragraph" w:styleId="a3">
    <w:name w:val="Balloon Text"/>
    <w:basedOn w:val="a"/>
    <w:link w:val="a4"/>
    <w:uiPriority w:val="99"/>
    <w:semiHidden/>
    <w:unhideWhenUsed/>
    <w:rsid w:val="00250F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F64"/>
    <w:rPr>
      <w:rFonts w:ascii="Tahoma" w:hAnsi="Tahoma" w:cs="Tahoma"/>
      <w:sz w:val="16"/>
      <w:szCs w:val="16"/>
    </w:rPr>
  </w:style>
  <w:style w:type="character" w:customStyle="1" w:styleId="FontStyle26">
    <w:name w:val="Font Style26"/>
    <w:basedOn w:val="a0"/>
    <w:uiPriority w:val="99"/>
    <w:rsid w:val="0044240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D12AE8"/>
    <w:pPr>
      <w:widowControl w:val="0"/>
      <w:autoSpaceDE w:val="0"/>
      <w:autoSpaceDN w:val="0"/>
      <w:adjustRightInd w:val="0"/>
      <w:spacing w:line="446" w:lineRule="exact"/>
      <w:ind w:firstLine="709"/>
    </w:pPr>
    <w:rPr>
      <w:lang w:val="en-US" w:eastAsia="en-US"/>
    </w:rPr>
  </w:style>
  <w:style w:type="paragraph" w:styleId="a5">
    <w:name w:val="No Spacing"/>
    <w:link w:val="a6"/>
    <w:uiPriority w:val="1"/>
    <w:qFormat/>
    <w:rsid w:val="00D12AE8"/>
    <w:rPr>
      <w:sz w:val="24"/>
      <w:szCs w:val="24"/>
      <w:lang w:val="ru-RU" w:eastAsia="ru-RU"/>
    </w:rPr>
  </w:style>
  <w:style w:type="character" w:customStyle="1" w:styleId="FontStyle31">
    <w:name w:val="Font Style31"/>
    <w:basedOn w:val="a0"/>
    <w:uiPriority w:val="99"/>
    <w:rsid w:val="00D12AE8"/>
    <w:rPr>
      <w:rFonts w:ascii="Times New Roman" w:hAnsi="Times New Roman" w:cs="Times New Roman" w:hint="default"/>
      <w:sz w:val="24"/>
      <w:szCs w:val="24"/>
    </w:rPr>
  </w:style>
  <w:style w:type="character" w:customStyle="1" w:styleId="FontStyle34">
    <w:name w:val="Font Style34"/>
    <w:basedOn w:val="a0"/>
    <w:uiPriority w:val="99"/>
    <w:rsid w:val="00D12AE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D12AE8"/>
    <w:pPr>
      <w:widowControl w:val="0"/>
      <w:autoSpaceDE w:val="0"/>
      <w:autoSpaceDN w:val="0"/>
      <w:adjustRightInd w:val="0"/>
      <w:spacing w:line="277" w:lineRule="exact"/>
      <w:jc w:val="both"/>
    </w:pPr>
    <w:rPr>
      <w:lang w:val="en-US" w:eastAsia="en-US"/>
    </w:rPr>
  </w:style>
  <w:style w:type="character" w:customStyle="1" w:styleId="FontStyle33">
    <w:name w:val="Font Style33"/>
    <w:basedOn w:val="a0"/>
    <w:uiPriority w:val="99"/>
    <w:rsid w:val="00D12AE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D12AE8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D12AE8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basedOn w:val="a0"/>
    <w:uiPriority w:val="99"/>
    <w:rsid w:val="00D12AE8"/>
    <w:rPr>
      <w:rFonts w:ascii="Tahoma" w:hAnsi="Tahoma" w:cs="Tahoma"/>
      <w:sz w:val="28"/>
      <w:szCs w:val="28"/>
    </w:rPr>
  </w:style>
  <w:style w:type="character" w:customStyle="1" w:styleId="FontStyle14">
    <w:name w:val="Font Style14"/>
    <w:basedOn w:val="a0"/>
    <w:uiPriority w:val="99"/>
    <w:rsid w:val="00D12AE8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D12AE8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C3C51"/>
  </w:style>
  <w:style w:type="paragraph" w:styleId="a7">
    <w:name w:val="Normal (Web)"/>
    <w:basedOn w:val="a"/>
    <w:uiPriority w:val="99"/>
    <w:unhideWhenUsed/>
    <w:rsid w:val="006218C1"/>
    <w:pPr>
      <w:spacing w:before="100" w:beforeAutospacing="1" w:after="100" w:afterAutospacing="1"/>
    </w:pPr>
    <w:rPr>
      <w:lang w:val="en-US" w:eastAsia="en-US"/>
    </w:rPr>
  </w:style>
  <w:style w:type="character" w:styleId="a8">
    <w:name w:val="Emphasis"/>
    <w:basedOn w:val="a0"/>
    <w:uiPriority w:val="20"/>
    <w:qFormat/>
    <w:rsid w:val="004F41B2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FE2CDB"/>
    <w:rPr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FE2CDB"/>
    <w:rPr>
      <w:rFonts w:ascii="Calibri" w:hAnsi="Calibri"/>
      <w:sz w:val="22"/>
      <w:szCs w:val="22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DB1D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1D6D"/>
    <w:rPr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DB1D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1D6D"/>
    <w:rPr>
      <w:sz w:val="24"/>
      <w:szCs w:val="24"/>
      <w:lang w:val="ru-RU" w:eastAsia="ru-RU"/>
    </w:rPr>
  </w:style>
  <w:style w:type="paragraph" w:styleId="ad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e"/>
    <w:uiPriority w:val="34"/>
    <w:qFormat/>
    <w:rsid w:val="00257F39"/>
    <w:pPr>
      <w:ind w:left="720"/>
      <w:contextualSpacing/>
    </w:pPr>
  </w:style>
  <w:style w:type="character" w:customStyle="1" w:styleId="ae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d"/>
    <w:uiPriority w:val="34"/>
    <w:locked/>
    <w:rsid w:val="00F01EEB"/>
    <w:rPr>
      <w:sz w:val="24"/>
      <w:szCs w:val="24"/>
      <w:lang w:val="ru-RU" w:eastAsia="ru-RU"/>
    </w:rPr>
  </w:style>
  <w:style w:type="table" w:styleId="af">
    <w:name w:val="Table Grid"/>
    <w:basedOn w:val="a1"/>
    <w:uiPriority w:val="59"/>
    <w:rsid w:val="00F01EEB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uiPriority w:val="22"/>
    <w:qFormat/>
    <w:rsid w:val="00144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2E40-6037-4790-9254-50E62E99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3018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Пользователь</cp:lastModifiedBy>
  <cp:revision>17</cp:revision>
  <cp:lastPrinted>2026-02-23T13:49:00Z</cp:lastPrinted>
  <dcterms:created xsi:type="dcterms:W3CDTF">2026-02-10T06:56:00Z</dcterms:created>
  <dcterms:modified xsi:type="dcterms:W3CDTF">2026-02-24T13:24:00Z</dcterms:modified>
</cp:coreProperties>
</file>