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938" w:type="dxa"/>
        <w:jc w:val="center"/>
        <w:tblLayout w:type="fixed"/>
        <w:tblLook w:val="04A0" w:firstRow="1" w:lastRow="0" w:firstColumn="1" w:lastColumn="0" w:noHBand="0" w:noVBand="1"/>
      </w:tblPr>
      <w:tblGrid>
        <w:gridCol w:w="4680"/>
        <w:gridCol w:w="3258"/>
      </w:tblGrid>
      <w:tr w:rsidR="001D733F" w:rsidRPr="004F1769" w14:paraId="03AA5626" w14:textId="77777777" w:rsidTr="00136929">
        <w:trPr>
          <w:jc w:val="center"/>
        </w:trPr>
        <w:tc>
          <w:tcPr>
            <w:tcW w:w="4680" w:type="dxa"/>
          </w:tcPr>
          <w:p w14:paraId="02B6CD8D" w14:textId="77777777" w:rsidR="001D733F" w:rsidRPr="004F1769" w:rsidRDefault="001D733F" w:rsidP="00A45675">
            <w:pPr>
              <w:spacing w:line="278" w:lineRule="auto"/>
              <w:rPr>
                <w:rFonts w:asciiTheme="majorBidi" w:hAnsiTheme="majorBidi" w:cstheme="majorBidi"/>
                <w:sz w:val="24"/>
                <w:szCs w:val="24"/>
              </w:rPr>
            </w:pPr>
          </w:p>
        </w:tc>
        <w:tc>
          <w:tcPr>
            <w:tcW w:w="3258" w:type="dxa"/>
          </w:tcPr>
          <w:p w14:paraId="39F83F8A" w14:textId="77777777" w:rsidR="001D733F" w:rsidRPr="004F1769" w:rsidRDefault="001D733F" w:rsidP="00136929">
            <w:pPr>
              <w:rPr>
                <w:rFonts w:asciiTheme="majorBidi" w:hAnsiTheme="majorBidi" w:cstheme="majorBidi"/>
                <w:sz w:val="24"/>
                <w:szCs w:val="24"/>
              </w:rPr>
            </w:pPr>
          </w:p>
        </w:tc>
      </w:tr>
    </w:tbl>
    <w:p w14:paraId="38B79F16" w14:textId="1213CC90" w:rsidR="001D733F" w:rsidRPr="004F1769" w:rsidRDefault="00000000" w:rsidP="001D733F">
      <w:pPr>
        <w:rPr>
          <w:rFonts w:asciiTheme="majorBidi" w:hAnsiTheme="majorBidi" w:cstheme="majorBidi"/>
          <w:sz w:val="24"/>
          <w:szCs w:val="24"/>
        </w:rPr>
      </w:pPr>
      <w:r>
        <w:rPr>
          <w:rFonts w:ascii="Times New Roman" w:hAnsi="Times New Roman" w:cs="Times New Roman"/>
          <w:sz w:val="24"/>
          <w:szCs w:val="24"/>
        </w:rPr>
        <w:object w:dxaOrig="1440" w:dyaOrig="1440" w14:anchorId="730E54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192.9pt;margin-top:34.95pt;width:65.25pt;height:52.95pt;z-index:-251658752;mso-wrap-edited:f;mso-position-horizontal-relative:text;mso-position-vertical-relative:text">
            <v:imagedata r:id="rId6" o:title=""/>
          </v:shape>
          <o:OLEObject Type="Embed" ProgID="Paint.Picture" ShapeID="_x0000_s1027" DrawAspect="Content" ObjectID="_1843714052" r:id="rId7"/>
        </w:object>
      </w:r>
      <w:r w:rsidR="001D733F" w:rsidRPr="004F1769">
        <w:rPr>
          <w:rFonts w:asciiTheme="majorBidi" w:hAnsiTheme="majorBidi" w:cstheme="majorBidi"/>
          <w:sz w:val="24"/>
          <w:szCs w:val="24"/>
        </w:rPr>
        <w:br/>
      </w:r>
    </w:p>
    <w:p w14:paraId="6332B846" w14:textId="54FD3CD6" w:rsidR="0086482B" w:rsidRPr="004F1769" w:rsidRDefault="0086482B" w:rsidP="0086482B">
      <w:pPr>
        <w:spacing w:after="0"/>
        <w:ind w:left="-540" w:right="209"/>
        <w:jc w:val="right"/>
        <w:rPr>
          <w:rFonts w:ascii="Times New Roman" w:hAnsi="Times New Roman" w:cs="Times New Roman"/>
          <w:b/>
          <w:bCs/>
          <w:sz w:val="24"/>
          <w:szCs w:val="24"/>
        </w:rPr>
      </w:pPr>
      <w:r w:rsidRPr="004F1769">
        <w:rPr>
          <w:rFonts w:ascii="Times New Roman" w:hAnsi="Times New Roman" w:cs="Times New Roman"/>
          <w:b/>
          <w:bCs/>
          <w:sz w:val="24"/>
          <w:szCs w:val="24"/>
        </w:rPr>
        <w:t>PROIECT</w:t>
      </w:r>
    </w:p>
    <w:p w14:paraId="2BD441DA" w14:textId="77777777" w:rsidR="0086482B" w:rsidRPr="004F1769" w:rsidRDefault="0086482B" w:rsidP="0086482B">
      <w:pPr>
        <w:spacing w:after="0"/>
        <w:ind w:left="-540" w:right="209"/>
        <w:jc w:val="right"/>
        <w:rPr>
          <w:rFonts w:ascii="Times New Roman" w:hAnsi="Times New Roman" w:cs="Times New Roman"/>
          <w:b/>
          <w:bCs/>
          <w:sz w:val="24"/>
          <w:szCs w:val="24"/>
        </w:rPr>
      </w:pPr>
    </w:p>
    <w:p w14:paraId="08EF1BAB" w14:textId="77777777" w:rsidR="0086482B" w:rsidRPr="004F1769" w:rsidRDefault="0086482B" w:rsidP="0086482B">
      <w:pPr>
        <w:spacing w:after="0"/>
        <w:ind w:left="-540" w:right="209"/>
        <w:jc w:val="right"/>
        <w:rPr>
          <w:rFonts w:ascii="Times New Roman" w:hAnsi="Times New Roman" w:cs="Times New Roman"/>
          <w:b/>
          <w:bCs/>
          <w:sz w:val="24"/>
          <w:szCs w:val="24"/>
        </w:rPr>
      </w:pPr>
      <w:r w:rsidRPr="004F1769">
        <w:rPr>
          <w:rFonts w:ascii="Times New Roman" w:hAnsi="Times New Roman" w:cs="Times New Roman"/>
          <w:b/>
          <w:bCs/>
          <w:sz w:val="24"/>
          <w:szCs w:val="24"/>
        </w:rPr>
        <w:t xml:space="preserve"> </w:t>
      </w:r>
    </w:p>
    <w:p w14:paraId="58052FEF" w14:textId="77777777" w:rsidR="0086482B" w:rsidRPr="004F1769" w:rsidRDefault="0086482B" w:rsidP="0086482B">
      <w:pPr>
        <w:spacing w:after="0"/>
        <w:rPr>
          <w:rFonts w:ascii="Times New Roman" w:hAnsi="Times New Roman" w:cs="Times New Roman"/>
          <w:b/>
          <w:sz w:val="24"/>
          <w:szCs w:val="24"/>
        </w:rPr>
      </w:pPr>
    </w:p>
    <w:p w14:paraId="5A0CC23C" w14:textId="77777777" w:rsidR="0086482B" w:rsidRPr="004F1769" w:rsidRDefault="0086482B" w:rsidP="0086482B">
      <w:pPr>
        <w:spacing w:after="0"/>
        <w:jc w:val="center"/>
        <w:rPr>
          <w:rFonts w:ascii="Times New Roman" w:hAnsi="Times New Roman" w:cs="Times New Roman"/>
          <w:b/>
          <w:sz w:val="24"/>
          <w:szCs w:val="24"/>
        </w:rPr>
      </w:pPr>
      <w:r w:rsidRPr="004F1769">
        <w:rPr>
          <w:rFonts w:ascii="Times New Roman" w:hAnsi="Times New Roman" w:cs="Times New Roman"/>
          <w:b/>
          <w:sz w:val="24"/>
          <w:szCs w:val="24"/>
        </w:rPr>
        <w:t>REPUBLICA MOLDOVA</w:t>
      </w:r>
    </w:p>
    <w:p w14:paraId="36844C8B" w14:textId="77777777" w:rsidR="0086482B" w:rsidRPr="004F1769" w:rsidRDefault="0086482B" w:rsidP="0086482B">
      <w:pPr>
        <w:spacing w:after="0"/>
        <w:jc w:val="center"/>
        <w:rPr>
          <w:rFonts w:ascii="Times New Roman" w:hAnsi="Times New Roman" w:cs="Times New Roman"/>
          <w:b/>
          <w:sz w:val="24"/>
          <w:szCs w:val="24"/>
        </w:rPr>
      </w:pPr>
      <w:r w:rsidRPr="004F1769">
        <w:rPr>
          <w:rFonts w:ascii="Times New Roman" w:hAnsi="Times New Roman" w:cs="Times New Roman"/>
          <w:b/>
          <w:sz w:val="24"/>
          <w:szCs w:val="24"/>
        </w:rPr>
        <w:t>CONSILIUL RAIONAL FLOREŞTI</w:t>
      </w:r>
    </w:p>
    <w:p w14:paraId="0C7934AF" w14:textId="77777777" w:rsidR="0086482B" w:rsidRPr="004F1769" w:rsidRDefault="0086482B" w:rsidP="0086482B">
      <w:pPr>
        <w:spacing w:after="0"/>
        <w:jc w:val="center"/>
        <w:rPr>
          <w:rFonts w:ascii="Times New Roman" w:hAnsi="Times New Roman" w:cs="Times New Roman"/>
          <w:b/>
          <w:sz w:val="24"/>
          <w:szCs w:val="24"/>
        </w:rPr>
      </w:pPr>
    </w:p>
    <w:p w14:paraId="20E6DC4B" w14:textId="77777777" w:rsidR="0086482B" w:rsidRPr="004F1769" w:rsidRDefault="0086482B" w:rsidP="0086482B">
      <w:pPr>
        <w:spacing w:after="0"/>
        <w:jc w:val="center"/>
        <w:rPr>
          <w:rFonts w:ascii="Times New Roman" w:hAnsi="Times New Roman" w:cs="Times New Roman"/>
          <w:b/>
          <w:sz w:val="24"/>
          <w:szCs w:val="24"/>
        </w:rPr>
      </w:pPr>
      <w:r w:rsidRPr="004F1769">
        <w:rPr>
          <w:rFonts w:ascii="Times New Roman" w:hAnsi="Times New Roman" w:cs="Times New Roman"/>
          <w:b/>
          <w:sz w:val="24"/>
          <w:szCs w:val="24"/>
        </w:rPr>
        <w:t>DECIZIE Nr.05/__</w:t>
      </w:r>
    </w:p>
    <w:p w14:paraId="266F7745" w14:textId="3FB27F66" w:rsidR="0086482B" w:rsidRPr="004F1769" w:rsidRDefault="0086482B" w:rsidP="004F7E9A">
      <w:pPr>
        <w:spacing w:after="0"/>
        <w:jc w:val="center"/>
        <w:rPr>
          <w:rFonts w:ascii="Times New Roman" w:hAnsi="Times New Roman" w:cs="Times New Roman"/>
          <w:b/>
          <w:sz w:val="24"/>
          <w:szCs w:val="24"/>
        </w:rPr>
      </w:pPr>
      <w:r w:rsidRPr="004F1769">
        <w:rPr>
          <w:rFonts w:ascii="Times New Roman" w:hAnsi="Times New Roman" w:cs="Times New Roman"/>
          <w:b/>
          <w:sz w:val="24"/>
          <w:szCs w:val="24"/>
        </w:rPr>
        <w:t>din __ iunie 2026</w:t>
      </w:r>
    </w:p>
    <w:p w14:paraId="1D3F66AA" w14:textId="77777777" w:rsidR="0086482B" w:rsidRPr="004F1769" w:rsidRDefault="0086482B" w:rsidP="0086482B">
      <w:pPr>
        <w:pStyle w:val="af1"/>
        <w:spacing w:line="276" w:lineRule="auto"/>
        <w:rPr>
          <w:rFonts w:ascii="Times New Roman" w:hAnsi="Times New Roman" w:cs="Times New Roman"/>
          <w:b/>
          <w:sz w:val="24"/>
          <w:szCs w:val="24"/>
          <w:lang w:val="ro-MD"/>
        </w:rPr>
      </w:pPr>
    </w:p>
    <w:p w14:paraId="24523E02" w14:textId="6BFE6901" w:rsidR="0086482B" w:rsidRPr="004F1769" w:rsidRDefault="00955E2F" w:rsidP="0086482B">
      <w:pPr>
        <w:pStyle w:val="af1"/>
        <w:spacing w:line="276" w:lineRule="auto"/>
        <w:rPr>
          <w:rFonts w:ascii="Times New Roman" w:hAnsi="Times New Roman" w:cs="Times New Roman"/>
          <w:b/>
          <w:sz w:val="24"/>
          <w:szCs w:val="24"/>
          <w:lang w:val="ro-MD"/>
        </w:rPr>
      </w:pPr>
      <w:bookmarkStart w:id="0" w:name="_Hlk201329063"/>
      <w:r w:rsidRPr="004F1769">
        <w:rPr>
          <w:rFonts w:ascii="Times New Roman" w:hAnsi="Times New Roman" w:cs="Times New Roman"/>
          <w:b/>
          <w:sz w:val="24"/>
          <w:szCs w:val="24"/>
          <w:lang w:val="ro-MD"/>
        </w:rPr>
        <w:t>Cu privire la</w:t>
      </w:r>
      <w:r w:rsidR="0086482B" w:rsidRPr="004F1769">
        <w:rPr>
          <w:rFonts w:ascii="Times New Roman" w:hAnsi="Times New Roman" w:cs="Times New Roman"/>
          <w:b/>
          <w:sz w:val="24"/>
          <w:szCs w:val="24"/>
          <w:lang w:val="ro-MD"/>
        </w:rPr>
        <w:t xml:space="preserve"> aprobarea Regulamentului de organizare și </w:t>
      </w:r>
      <w:proofErr w:type="spellStart"/>
      <w:r w:rsidR="0086482B" w:rsidRPr="004F1769">
        <w:rPr>
          <w:rFonts w:ascii="Times New Roman" w:hAnsi="Times New Roman" w:cs="Times New Roman"/>
          <w:b/>
          <w:sz w:val="24"/>
          <w:szCs w:val="24"/>
          <w:lang w:val="ro-MD"/>
        </w:rPr>
        <w:t>funcţionare</w:t>
      </w:r>
      <w:proofErr w:type="spellEnd"/>
    </w:p>
    <w:p w14:paraId="022199B0" w14:textId="6591AE7D" w:rsidR="0086482B" w:rsidRPr="004F1769" w:rsidRDefault="0086482B" w:rsidP="0086482B">
      <w:pPr>
        <w:pStyle w:val="af1"/>
        <w:spacing w:line="276" w:lineRule="auto"/>
        <w:rPr>
          <w:rFonts w:ascii="Times New Roman" w:hAnsi="Times New Roman" w:cs="Times New Roman"/>
          <w:b/>
          <w:sz w:val="24"/>
          <w:szCs w:val="24"/>
          <w:lang w:val="ro-MD"/>
        </w:rPr>
      </w:pPr>
      <w:r w:rsidRPr="004F1769">
        <w:rPr>
          <w:rFonts w:ascii="Times New Roman" w:hAnsi="Times New Roman" w:cs="Times New Roman"/>
          <w:b/>
          <w:sz w:val="24"/>
          <w:szCs w:val="24"/>
          <w:lang w:val="ro-MD"/>
        </w:rPr>
        <w:t>al Instituției Medico-Sanitare Publice Centrul de Sănătate Ghindești</w:t>
      </w:r>
    </w:p>
    <w:bookmarkEnd w:id="0"/>
    <w:p w14:paraId="5E11A8F0" w14:textId="77777777" w:rsidR="0086482B" w:rsidRPr="004F1769" w:rsidRDefault="0086482B" w:rsidP="0086482B">
      <w:pPr>
        <w:pStyle w:val="af1"/>
        <w:spacing w:line="276" w:lineRule="auto"/>
        <w:jc w:val="both"/>
        <w:rPr>
          <w:rFonts w:ascii="Times New Roman" w:hAnsi="Times New Roman" w:cs="Times New Roman"/>
          <w:sz w:val="24"/>
          <w:szCs w:val="24"/>
          <w:lang w:val="ro-MD"/>
        </w:rPr>
      </w:pPr>
    </w:p>
    <w:p w14:paraId="668ADB46" w14:textId="77777777" w:rsidR="0086482B" w:rsidRPr="004F1769" w:rsidRDefault="0086482B" w:rsidP="0086482B">
      <w:pPr>
        <w:pStyle w:val="af1"/>
        <w:spacing w:line="276" w:lineRule="auto"/>
        <w:jc w:val="both"/>
        <w:rPr>
          <w:rFonts w:ascii="Times New Roman" w:hAnsi="Times New Roman" w:cs="Times New Roman"/>
          <w:sz w:val="24"/>
          <w:szCs w:val="24"/>
          <w:lang w:val="ro-MD"/>
        </w:rPr>
      </w:pPr>
    </w:p>
    <w:p w14:paraId="22F63E7E" w14:textId="18CEAE29" w:rsidR="00AB7AB3" w:rsidRPr="004F1769" w:rsidRDefault="00106BFD" w:rsidP="0086482B">
      <w:pPr>
        <w:pStyle w:val="af1"/>
        <w:spacing w:line="276" w:lineRule="auto"/>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     </w:t>
      </w:r>
      <w:r w:rsidR="00D376DC">
        <w:rPr>
          <w:rFonts w:ascii="Times New Roman" w:hAnsi="Times New Roman" w:cs="Times New Roman"/>
          <w:sz w:val="24"/>
          <w:szCs w:val="24"/>
          <w:lang w:val="ro-MD"/>
        </w:rPr>
        <w:t>În temeiul</w:t>
      </w:r>
      <w:r w:rsidR="00AB7AB3" w:rsidRPr="004F1769">
        <w:rPr>
          <w:rFonts w:ascii="Times New Roman" w:hAnsi="Times New Roman" w:cs="Times New Roman"/>
          <w:sz w:val="24"/>
          <w:szCs w:val="24"/>
          <w:lang w:val="ro-MD"/>
        </w:rPr>
        <w:t xml:space="preserve"> Ordinului Ministrului Sănătății nr.436 din 29 mai 2026 ,,Cu privire la organizarea asistenței medicale primare”, art.4 alin.(</w:t>
      </w:r>
      <w:r w:rsidR="003300C7">
        <w:rPr>
          <w:rFonts w:ascii="Times New Roman" w:hAnsi="Times New Roman" w:cs="Times New Roman"/>
          <w:sz w:val="24"/>
          <w:szCs w:val="24"/>
          <w:lang w:val="ro-MD"/>
        </w:rPr>
        <w:t>2</w:t>
      </w:r>
      <w:r w:rsidR="00AB7AB3" w:rsidRPr="004F1769">
        <w:rPr>
          <w:rFonts w:ascii="Times New Roman" w:hAnsi="Times New Roman" w:cs="Times New Roman"/>
          <w:sz w:val="24"/>
          <w:szCs w:val="24"/>
          <w:lang w:val="ro-MD"/>
        </w:rPr>
        <w:t>) și art.5 alin.(</w:t>
      </w:r>
      <w:r w:rsidR="003300C7">
        <w:rPr>
          <w:rFonts w:ascii="Times New Roman" w:hAnsi="Times New Roman" w:cs="Times New Roman"/>
          <w:sz w:val="24"/>
          <w:szCs w:val="24"/>
          <w:lang w:val="ro-MD"/>
        </w:rPr>
        <w:t>1</w:t>
      </w:r>
      <w:r w:rsidR="00AB7AB3" w:rsidRPr="004F1769">
        <w:rPr>
          <w:rFonts w:ascii="Times New Roman" w:hAnsi="Times New Roman" w:cs="Times New Roman"/>
          <w:sz w:val="24"/>
          <w:szCs w:val="24"/>
          <w:lang w:val="ro-MD"/>
        </w:rPr>
        <w:t>) din Legea ocrotirii sănătății nr.411/1995, în temeiul art.43 alin.(</w:t>
      </w:r>
      <w:r w:rsidR="002D4CC7">
        <w:rPr>
          <w:rFonts w:ascii="Times New Roman" w:hAnsi="Times New Roman" w:cs="Times New Roman"/>
          <w:sz w:val="24"/>
          <w:szCs w:val="24"/>
          <w:lang w:val="ro-MD"/>
        </w:rPr>
        <w:t>2</w:t>
      </w:r>
      <w:r w:rsidR="00AB7AB3" w:rsidRPr="004F1769">
        <w:rPr>
          <w:rFonts w:ascii="Times New Roman" w:hAnsi="Times New Roman" w:cs="Times New Roman"/>
          <w:sz w:val="24"/>
          <w:szCs w:val="24"/>
          <w:lang w:val="ro-MD"/>
        </w:rPr>
        <w:t>)</w:t>
      </w:r>
      <w:r w:rsidR="00AB7AB3" w:rsidRPr="004F1769">
        <w:rPr>
          <w:rFonts w:ascii="Times New Roman" w:hAnsi="Times New Roman" w:cs="Times New Roman"/>
          <w:color w:val="FF0000"/>
          <w:sz w:val="24"/>
          <w:szCs w:val="24"/>
          <w:lang w:val="ro-MD"/>
        </w:rPr>
        <w:t xml:space="preserve"> </w:t>
      </w:r>
      <w:r w:rsidR="00AB7AB3" w:rsidRPr="004F1769">
        <w:rPr>
          <w:rFonts w:ascii="Times New Roman" w:hAnsi="Times New Roman" w:cs="Times New Roman"/>
          <w:sz w:val="24"/>
          <w:szCs w:val="24"/>
          <w:lang w:val="ro-MD"/>
        </w:rPr>
        <w:t xml:space="preserve">și art.46 alin.(1) din Legea nr.436/2006 privind administrația publică locală, Consiliul raional  </w:t>
      </w:r>
      <w:r w:rsidR="00AB7AB3" w:rsidRPr="004F1769">
        <w:rPr>
          <w:rFonts w:ascii="Times New Roman" w:hAnsi="Times New Roman" w:cs="Times New Roman"/>
          <w:b/>
          <w:sz w:val="24"/>
          <w:szCs w:val="24"/>
          <w:lang w:val="ro-MD"/>
        </w:rPr>
        <w:t>D E C I D E:</w:t>
      </w:r>
    </w:p>
    <w:p w14:paraId="59FEFF63" w14:textId="77777777" w:rsidR="0086482B" w:rsidRPr="004F1769" w:rsidRDefault="0086482B" w:rsidP="0086482B">
      <w:pPr>
        <w:pStyle w:val="af1"/>
        <w:spacing w:line="276" w:lineRule="auto"/>
        <w:ind w:firstLine="708"/>
        <w:jc w:val="both"/>
        <w:rPr>
          <w:rFonts w:ascii="Times New Roman" w:hAnsi="Times New Roman" w:cs="Times New Roman"/>
          <w:sz w:val="24"/>
          <w:szCs w:val="24"/>
          <w:lang w:val="ro-MD"/>
        </w:rPr>
      </w:pPr>
    </w:p>
    <w:p w14:paraId="26985368" w14:textId="25EDDBEA" w:rsidR="0086482B" w:rsidRPr="004F1769" w:rsidRDefault="0086482B" w:rsidP="0086482B">
      <w:pPr>
        <w:pStyle w:val="af1"/>
        <w:numPr>
          <w:ilvl w:val="0"/>
          <w:numId w:val="11"/>
        </w:numPr>
        <w:spacing w:line="276" w:lineRule="auto"/>
        <w:ind w:left="426" w:hanging="426"/>
        <w:jc w:val="both"/>
        <w:rPr>
          <w:rFonts w:ascii="Times New Roman" w:hAnsi="Times New Roman" w:cs="Times New Roman"/>
          <w:sz w:val="24"/>
          <w:szCs w:val="24"/>
          <w:lang w:val="ro-MD"/>
        </w:rPr>
      </w:pPr>
      <w:r w:rsidRPr="004F1769">
        <w:rPr>
          <w:rFonts w:ascii="Times New Roman" w:hAnsi="Times New Roman" w:cs="Times New Roman"/>
          <w:sz w:val="24"/>
          <w:szCs w:val="24"/>
          <w:lang w:val="ro-MD"/>
        </w:rPr>
        <w:t xml:space="preserve">Se aprobă Regulamentul de organizare și funcționare al Instituției Medico-Sanitare Publice Centrul de Sănătate </w:t>
      </w:r>
      <w:r w:rsidR="007715C9" w:rsidRPr="004F1769">
        <w:rPr>
          <w:rFonts w:ascii="Times New Roman" w:hAnsi="Times New Roman" w:cs="Times New Roman"/>
          <w:sz w:val="24"/>
          <w:szCs w:val="24"/>
          <w:lang w:val="ro-MD"/>
        </w:rPr>
        <w:t>Ghindești</w:t>
      </w:r>
      <w:r w:rsidRPr="004F1769">
        <w:rPr>
          <w:rFonts w:ascii="Times New Roman" w:hAnsi="Times New Roman" w:cs="Times New Roman"/>
          <w:sz w:val="24"/>
          <w:szCs w:val="24"/>
          <w:lang w:val="ro-MD"/>
        </w:rPr>
        <w:t xml:space="preserve"> (se anexează).</w:t>
      </w:r>
    </w:p>
    <w:p w14:paraId="3CC47979" w14:textId="77777777" w:rsidR="0086482B" w:rsidRPr="004F1769" w:rsidRDefault="0086482B" w:rsidP="0086482B">
      <w:pPr>
        <w:pStyle w:val="af1"/>
        <w:spacing w:line="276" w:lineRule="auto"/>
        <w:ind w:left="1428"/>
        <w:jc w:val="both"/>
        <w:rPr>
          <w:rFonts w:ascii="Times New Roman" w:hAnsi="Times New Roman" w:cs="Times New Roman"/>
          <w:sz w:val="24"/>
          <w:szCs w:val="24"/>
          <w:lang w:val="ro-MD"/>
        </w:rPr>
      </w:pPr>
    </w:p>
    <w:p w14:paraId="31C785D5" w14:textId="2281E0B3" w:rsidR="0086482B" w:rsidRPr="004F1769" w:rsidRDefault="0086482B" w:rsidP="0086482B">
      <w:pPr>
        <w:pStyle w:val="af1"/>
        <w:numPr>
          <w:ilvl w:val="0"/>
          <w:numId w:val="11"/>
        </w:numPr>
        <w:spacing w:line="276" w:lineRule="auto"/>
        <w:ind w:left="426" w:hanging="426"/>
        <w:jc w:val="both"/>
        <w:rPr>
          <w:rFonts w:ascii="Times New Roman" w:hAnsi="Times New Roman" w:cs="Times New Roman"/>
          <w:sz w:val="24"/>
          <w:szCs w:val="24"/>
          <w:lang w:val="ro-MD"/>
        </w:rPr>
      </w:pPr>
      <w:r w:rsidRPr="004F1769">
        <w:rPr>
          <w:rFonts w:ascii="Times New Roman" w:hAnsi="Times New Roman" w:cs="Times New Roman"/>
          <w:sz w:val="24"/>
          <w:szCs w:val="24"/>
          <w:lang w:val="ro-MD"/>
        </w:rPr>
        <w:t xml:space="preserve">Prezenta decizie intră în vigoare la </w:t>
      </w:r>
      <w:r w:rsidR="005510BF">
        <w:rPr>
          <w:rFonts w:ascii="Times New Roman" w:hAnsi="Times New Roman" w:cs="Times New Roman"/>
          <w:sz w:val="24"/>
          <w:szCs w:val="24"/>
          <w:lang w:val="ro-MD"/>
        </w:rPr>
        <w:t>dat</w:t>
      </w:r>
      <w:r w:rsidR="00F57654">
        <w:rPr>
          <w:rFonts w:ascii="Times New Roman" w:hAnsi="Times New Roman" w:cs="Times New Roman"/>
          <w:sz w:val="24"/>
          <w:szCs w:val="24"/>
          <w:lang w:val="ro-MD"/>
        </w:rPr>
        <w:t>a</w:t>
      </w:r>
      <w:r w:rsidR="005510BF">
        <w:rPr>
          <w:rFonts w:ascii="Times New Roman" w:hAnsi="Times New Roman" w:cs="Times New Roman"/>
          <w:sz w:val="24"/>
          <w:szCs w:val="24"/>
          <w:lang w:val="ro-MD"/>
        </w:rPr>
        <w:t xml:space="preserve"> de </w:t>
      </w:r>
      <w:r w:rsidR="009E466E">
        <w:rPr>
          <w:rFonts w:ascii="Times New Roman" w:hAnsi="Times New Roman" w:cs="Times New Roman"/>
          <w:sz w:val="24"/>
          <w:szCs w:val="24"/>
          <w:lang w:val="ro-MD"/>
        </w:rPr>
        <w:t>01</w:t>
      </w:r>
      <w:r w:rsidR="002D4CC7">
        <w:rPr>
          <w:rFonts w:ascii="Times New Roman" w:hAnsi="Times New Roman" w:cs="Times New Roman"/>
          <w:sz w:val="24"/>
          <w:szCs w:val="24"/>
          <w:lang w:val="ro-MD"/>
        </w:rPr>
        <w:t xml:space="preserve"> iulie 2026</w:t>
      </w:r>
      <w:r w:rsidRPr="004F1769">
        <w:rPr>
          <w:rFonts w:ascii="Times New Roman" w:hAnsi="Times New Roman" w:cs="Times New Roman"/>
          <w:sz w:val="24"/>
          <w:szCs w:val="24"/>
          <w:lang w:val="ro-MD"/>
        </w:rPr>
        <w:t>.</w:t>
      </w:r>
    </w:p>
    <w:p w14:paraId="4E65FCF7" w14:textId="77777777" w:rsidR="0086482B" w:rsidRPr="004F1769" w:rsidRDefault="0086482B" w:rsidP="0086482B">
      <w:pPr>
        <w:rPr>
          <w:rFonts w:ascii="Times New Roman" w:hAnsi="Times New Roman" w:cs="Times New Roman"/>
          <w:sz w:val="24"/>
          <w:szCs w:val="24"/>
        </w:rPr>
      </w:pPr>
    </w:p>
    <w:p w14:paraId="39A67F99" w14:textId="77777777" w:rsidR="0086482B" w:rsidRPr="004F1769" w:rsidRDefault="0086482B" w:rsidP="0086482B">
      <w:pPr>
        <w:pStyle w:val="af1"/>
        <w:spacing w:line="276" w:lineRule="auto"/>
        <w:jc w:val="both"/>
        <w:rPr>
          <w:rFonts w:ascii="Times New Roman" w:hAnsi="Times New Roman" w:cs="Times New Roman"/>
          <w:b/>
          <w:sz w:val="24"/>
          <w:szCs w:val="24"/>
          <w:lang w:val="ro-MD"/>
        </w:rPr>
      </w:pPr>
    </w:p>
    <w:p w14:paraId="382ABF27" w14:textId="77777777" w:rsidR="00EC17F7" w:rsidRDefault="0086482B" w:rsidP="00F74E19">
      <w:pPr>
        <w:pStyle w:val="af1"/>
        <w:spacing w:line="276" w:lineRule="auto"/>
        <w:ind w:firstLine="708"/>
        <w:jc w:val="both"/>
        <w:rPr>
          <w:rFonts w:ascii="Times New Roman" w:hAnsi="Times New Roman" w:cs="Times New Roman"/>
          <w:b/>
          <w:sz w:val="24"/>
          <w:szCs w:val="24"/>
          <w:lang w:val="ro-MD"/>
        </w:rPr>
      </w:pPr>
      <w:proofErr w:type="spellStart"/>
      <w:r w:rsidRPr="004F1769">
        <w:rPr>
          <w:rFonts w:ascii="Times New Roman" w:hAnsi="Times New Roman" w:cs="Times New Roman"/>
          <w:b/>
          <w:sz w:val="24"/>
          <w:szCs w:val="24"/>
          <w:lang w:val="ro-MD"/>
        </w:rPr>
        <w:t>Preşedintele</w:t>
      </w:r>
      <w:proofErr w:type="spellEnd"/>
      <w:r w:rsidRPr="004F1769">
        <w:rPr>
          <w:rFonts w:ascii="Times New Roman" w:hAnsi="Times New Roman" w:cs="Times New Roman"/>
          <w:b/>
          <w:sz w:val="24"/>
          <w:szCs w:val="24"/>
          <w:lang w:val="ro-MD"/>
        </w:rPr>
        <w:t xml:space="preserve"> </w:t>
      </w:r>
      <w:proofErr w:type="spellStart"/>
      <w:r w:rsidRPr="004F1769">
        <w:rPr>
          <w:rFonts w:ascii="Times New Roman" w:hAnsi="Times New Roman" w:cs="Times New Roman"/>
          <w:b/>
          <w:sz w:val="24"/>
          <w:szCs w:val="24"/>
          <w:lang w:val="ro-MD"/>
        </w:rPr>
        <w:t>şedinţei</w:t>
      </w:r>
      <w:proofErr w:type="spellEnd"/>
      <w:r w:rsidRPr="004F1769">
        <w:rPr>
          <w:rFonts w:ascii="Times New Roman" w:hAnsi="Times New Roman" w:cs="Times New Roman"/>
          <w:b/>
          <w:sz w:val="24"/>
          <w:szCs w:val="24"/>
          <w:lang w:val="ro-MD"/>
        </w:rPr>
        <w:tab/>
      </w:r>
      <w:r w:rsidRPr="004F1769">
        <w:rPr>
          <w:rFonts w:ascii="Times New Roman" w:hAnsi="Times New Roman" w:cs="Times New Roman"/>
          <w:b/>
          <w:sz w:val="24"/>
          <w:szCs w:val="24"/>
          <w:lang w:val="ro-MD"/>
        </w:rPr>
        <w:tab/>
      </w:r>
    </w:p>
    <w:p w14:paraId="52888A1D" w14:textId="77777777" w:rsidR="00EC17F7" w:rsidRDefault="00EC17F7" w:rsidP="00F74E19">
      <w:pPr>
        <w:pStyle w:val="af1"/>
        <w:spacing w:line="276" w:lineRule="auto"/>
        <w:ind w:firstLine="708"/>
        <w:jc w:val="both"/>
        <w:rPr>
          <w:rFonts w:ascii="Times New Roman" w:hAnsi="Times New Roman" w:cs="Times New Roman"/>
          <w:b/>
          <w:sz w:val="24"/>
          <w:szCs w:val="24"/>
          <w:lang w:val="ro-MD"/>
        </w:rPr>
      </w:pPr>
    </w:p>
    <w:p w14:paraId="3839D65D" w14:textId="75DA4B52" w:rsidR="0086482B" w:rsidRPr="004F1769" w:rsidRDefault="0086482B" w:rsidP="00F74E19">
      <w:pPr>
        <w:pStyle w:val="af1"/>
        <w:spacing w:line="276" w:lineRule="auto"/>
        <w:ind w:firstLine="708"/>
        <w:jc w:val="both"/>
        <w:rPr>
          <w:rFonts w:ascii="Times New Roman" w:hAnsi="Times New Roman" w:cs="Times New Roman"/>
          <w:b/>
          <w:sz w:val="24"/>
          <w:szCs w:val="24"/>
          <w:lang w:val="ro-MD"/>
        </w:rPr>
      </w:pPr>
      <w:r w:rsidRPr="004F1769">
        <w:rPr>
          <w:rFonts w:ascii="Times New Roman" w:hAnsi="Times New Roman" w:cs="Times New Roman"/>
          <w:b/>
          <w:sz w:val="24"/>
          <w:szCs w:val="24"/>
          <w:lang w:val="ro-MD"/>
        </w:rPr>
        <w:t>Contrasemnat</w:t>
      </w:r>
    </w:p>
    <w:p w14:paraId="1DE17711" w14:textId="77777777" w:rsidR="0086482B" w:rsidRPr="004F1769" w:rsidRDefault="0086482B" w:rsidP="0086482B">
      <w:pPr>
        <w:pStyle w:val="af1"/>
        <w:spacing w:line="276" w:lineRule="auto"/>
        <w:jc w:val="both"/>
        <w:rPr>
          <w:rFonts w:ascii="Times New Roman" w:hAnsi="Times New Roman" w:cs="Times New Roman"/>
          <w:b/>
          <w:sz w:val="24"/>
          <w:szCs w:val="24"/>
          <w:lang w:val="ro-MD"/>
        </w:rPr>
      </w:pPr>
      <w:r w:rsidRPr="004F1769">
        <w:rPr>
          <w:rFonts w:ascii="Times New Roman" w:hAnsi="Times New Roman" w:cs="Times New Roman"/>
          <w:b/>
          <w:sz w:val="24"/>
          <w:szCs w:val="24"/>
          <w:lang w:val="ro-MD"/>
        </w:rPr>
        <w:t xml:space="preserve">      </w:t>
      </w:r>
      <w:r w:rsidRPr="004F1769">
        <w:rPr>
          <w:rFonts w:ascii="Times New Roman" w:hAnsi="Times New Roman" w:cs="Times New Roman"/>
          <w:b/>
          <w:sz w:val="24"/>
          <w:szCs w:val="24"/>
          <w:lang w:val="ro-MD"/>
        </w:rPr>
        <w:tab/>
        <w:t xml:space="preserve">          Secretarul </w:t>
      </w:r>
    </w:p>
    <w:p w14:paraId="6DA19360" w14:textId="77777777" w:rsidR="0086482B" w:rsidRDefault="0086482B" w:rsidP="0086482B">
      <w:pPr>
        <w:pStyle w:val="af1"/>
        <w:spacing w:line="276" w:lineRule="auto"/>
        <w:ind w:firstLine="708"/>
        <w:jc w:val="both"/>
        <w:rPr>
          <w:rFonts w:ascii="Times New Roman" w:hAnsi="Times New Roman" w:cs="Times New Roman"/>
          <w:b/>
          <w:sz w:val="24"/>
          <w:szCs w:val="24"/>
          <w:lang w:val="ro-MD"/>
        </w:rPr>
      </w:pPr>
      <w:r w:rsidRPr="004F1769">
        <w:rPr>
          <w:rFonts w:ascii="Times New Roman" w:hAnsi="Times New Roman" w:cs="Times New Roman"/>
          <w:b/>
          <w:sz w:val="24"/>
          <w:szCs w:val="24"/>
          <w:lang w:val="ro-MD"/>
        </w:rPr>
        <w:t xml:space="preserve">Consiliului raional </w:t>
      </w:r>
      <w:proofErr w:type="spellStart"/>
      <w:r w:rsidRPr="004F1769">
        <w:rPr>
          <w:rFonts w:ascii="Times New Roman" w:hAnsi="Times New Roman" w:cs="Times New Roman"/>
          <w:b/>
          <w:sz w:val="24"/>
          <w:szCs w:val="24"/>
          <w:lang w:val="ro-MD"/>
        </w:rPr>
        <w:t>Floreşti</w:t>
      </w:r>
      <w:proofErr w:type="spellEnd"/>
      <w:r w:rsidRPr="004F1769">
        <w:rPr>
          <w:rFonts w:ascii="Times New Roman" w:hAnsi="Times New Roman" w:cs="Times New Roman"/>
          <w:b/>
          <w:sz w:val="24"/>
          <w:szCs w:val="24"/>
          <w:lang w:val="ro-MD"/>
        </w:rPr>
        <w:tab/>
      </w:r>
    </w:p>
    <w:p w14:paraId="5429CBE6" w14:textId="77777777" w:rsidR="00887035" w:rsidRPr="004F1769" w:rsidRDefault="00887035" w:rsidP="0086482B">
      <w:pPr>
        <w:pStyle w:val="af1"/>
        <w:spacing w:line="276" w:lineRule="auto"/>
        <w:ind w:firstLine="708"/>
        <w:jc w:val="both"/>
        <w:rPr>
          <w:rFonts w:ascii="Times New Roman" w:hAnsi="Times New Roman" w:cs="Times New Roman"/>
          <w:b/>
          <w:sz w:val="24"/>
          <w:szCs w:val="24"/>
          <w:lang w:val="ro-MD"/>
        </w:rPr>
      </w:pPr>
    </w:p>
    <w:p w14:paraId="7DFDD439" w14:textId="1C9D82F9" w:rsidR="00E57219" w:rsidRDefault="00E57219" w:rsidP="00E57219">
      <w:pPr>
        <w:pStyle w:val="af1"/>
        <w:ind w:left="426"/>
        <w:jc w:val="both"/>
        <w:rPr>
          <w:rFonts w:ascii="Times New Roman" w:hAnsi="Times New Roman"/>
          <w:bCs/>
          <w:sz w:val="24"/>
          <w:szCs w:val="24"/>
          <w:lang w:val="en-US"/>
        </w:rPr>
      </w:pPr>
      <w:r w:rsidRPr="00E57219">
        <w:rPr>
          <w:rFonts w:ascii="Times New Roman" w:hAnsi="Times New Roman" w:cs="Times New Roman"/>
          <w:bCs/>
          <w:sz w:val="24"/>
          <w:szCs w:val="24"/>
          <w:lang w:val="ro-MD"/>
        </w:rPr>
        <w:t>Coordonat</w:t>
      </w:r>
      <w:r w:rsidRPr="00E57219">
        <w:rPr>
          <w:rFonts w:ascii="Times New Roman" w:hAnsi="Times New Roman" w:cs="Times New Roman"/>
          <w:bCs/>
          <w:sz w:val="24"/>
          <w:szCs w:val="24"/>
          <w:lang w:val="en-US"/>
        </w:rPr>
        <w:t>:</w:t>
      </w:r>
      <w:r>
        <w:rPr>
          <w:rFonts w:ascii="Times New Roman" w:hAnsi="Times New Roman" w:cs="Times New Roman"/>
          <w:b/>
          <w:sz w:val="24"/>
          <w:szCs w:val="24"/>
          <w:lang w:val="en-US"/>
        </w:rPr>
        <w:t xml:space="preserve">                                                          </w:t>
      </w:r>
      <w:r>
        <w:rPr>
          <w:rFonts w:ascii="Times New Roman" w:hAnsi="Times New Roman"/>
          <w:bCs/>
          <w:sz w:val="24"/>
          <w:szCs w:val="24"/>
          <w:lang w:val="en-US"/>
        </w:rPr>
        <w:t>Aliona Cojocaru,</w:t>
      </w:r>
    </w:p>
    <w:p w14:paraId="6A9FBFA9" w14:textId="2973E5BC" w:rsidR="0086482B" w:rsidRPr="00E57219" w:rsidRDefault="00E57219" w:rsidP="00E57219">
      <w:pPr>
        <w:pStyle w:val="af1"/>
        <w:spacing w:line="276" w:lineRule="auto"/>
        <w:jc w:val="both"/>
        <w:rPr>
          <w:rFonts w:ascii="Times New Roman" w:hAnsi="Times New Roman" w:cs="Times New Roman"/>
          <w:b/>
          <w:sz w:val="24"/>
          <w:szCs w:val="24"/>
          <w:lang w:val="en-US"/>
        </w:rPr>
      </w:pPr>
      <w:r>
        <w:rPr>
          <w:rFonts w:ascii="Times New Roman" w:hAnsi="Times New Roman"/>
          <w:bCs/>
          <w:sz w:val="24"/>
          <w:szCs w:val="24"/>
          <w:lang w:val="en-US"/>
        </w:rPr>
        <w:tab/>
      </w:r>
      <w:r>
        <w:rPr>
          <w:rFonts w:ascii="Times New Roman" w:hAnsi="Times New Roman"/>
          <w:bCs/>
          <w:sz w:val="24"/>
          <w:szCs w:val="24"/>
          <w:lang w:val="en-US"/>
        </w:rPr>
        <w:tab/>
      </w:r>
      <w:r>
        <w:rPr>
          <w:rFonts w:ascii="Times New Roman" w:hAnsi="Times New Roman"/>
          <w:bCs/>
          <w:sz w:val="24"/>
          <w:szCs w:val="24"/>
          <w:lang w:val="en-US"/>
        </w:rPr>
        <w:tab/>
      </w:r>
      <w:r>
        <w:rPr>
          <w:rFonts w:ascii="Times New Roman" w:hAnsi="Times New Roman"/>
          <w:bCs/>
          <w:sz w:val="24"/>
          <w:szCs w:val="24"/>
          <w:lang w:val="en-US"/>
        </w:rPr>
        <w:tab/>
      </w:r>
      <w:r>
        <w:rPr>
          <w:rFonts w:ascii="Times New Roman" w:hAnsi="Times New Roman"/>
          <w:bCs/>
          <w:sz w:val="24"/>
          <w:szCs w:val="24"/>
          <w:lang w:val="en-US"/>
        </w:rPr>
        <w:tab/>
        <w:t xml:space="preserve">            </w:t>
      </w:r>
      <w:proofErr w:type="spellStart"/>
      <w:r>
        <w:rPr>
          <w:rFonts w:ascii="Times New Roman" w:hAnsi="Times New Roman"/>
          <w:bCs/>
          <w:sz w:val="24"/>
          <w:szCs w:val="24"/>
          <w:lang w:val="en-US"/>
        </w:rPr>
        <w:t>vicepreședintă</w:t>
      </w:r>
      <w:proofErr w:type="spellEnd"/>
      <w:r>
        <w:rPr>
          <w:rFonts w:ascii="Times New Roman" w:hAnsi="Times New Roman"/>
          <w:bCs/>
          <w:sz w:val="24"/>
          <w:szCs w:val="24"/>
          <w:lang w:val="en-US"/>
        </w:rPr>
        <w:t xml:space="preserve"> a </w:t>
      </w:r>
      <w:proofErr w:type="spellStart"/>
      <w:r>
        <w:rPr>
          <w:rFonts w:ascii="Times New Roman" w:hAnsi="Times New Roman"/>
          <w:bCs/>
          <w:sz w:val="24"/>
          <w:szCs w:val="24"/>
          <w:lang w:val="en-US"/>
        </w:rPr>
        <w:t>raionului</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Florești</w:t>
      </w:r>
      <w:proofErr w:type="spellEnd"/>
    </w:p>
    <w:p w14:paraId="6C5735E1" w14:textId="77777777" w:rsidR="00E57219" w:rsidRDefault="00E57219" w:rsidP="0086482B">
      <w:pPr>
        <w:pStyle w:val="af1"/>
        <w:ind w:left="426"/>
        <w:jc w:val="both"/>
        <w:rPr>
          <w:rFonts w:ascii="Times New Roman" w:hAnsi="Times New Roman"/>
          <w:bCs/>
          <w:sz w:val="24"/>
          <w:szCs w:val="24"/>
          <w:lang w:val="ro-MD"/>
        </w:rPr>
      </w:pPr>
    </w:p>
    <w:p w14:paraId="0D88A4EB" w14:textId="668DE356" w:rsidR="0086482B" w:rsidRPr="004F1769" w:rsidRDefault="0086482B" w:rsidP="0086482B">
      <w:pPr>
        <w:pStyle w:val="af1"/>
        <w:ind w:left="426"/>
        <w:jc w:val="both"/>
        <w:rPr>
          <w:rFonts w:ascii="Times New Roman" w:hAnsi="Times New Roman"/>
          <w:bCs/>
          <w:sz w:val="24"/>
          <w:szCs w:val="24"/>
          <w:lang w:val="ro-MD"/>
        </w:rPr>
      </w:pPr>
      <w:r w:rsidRPr="004F1769">
        <w:rPr>
          <w:rFonts w:ascii="Times New Roman" w:hAnsi="Times New Roman"/>
          <w:bCs/>
          <w:sz w:val="24"/>
          <w:szCs w:val="24"/>
          <w:lang w:val="ro-MD"/>
        </w:rPr>
        <w:t>Elaborat și avizat:</w:t>
      </w:r>
      <w:r w:rsidRPr="004F1769">
        <w:rPr>
          <w:rFonts w:ascii="Times New Roman" w:hAnsi="Times New Roman"/>
          <w:bCs/>
          <w:sz w:val="24"/>
          <w:szCs w:val="24"/>
          <w:lang w:val="ro-MD"/>
        </w:rPr>
        <w:tab/>
      </w:r>
      <w:r w:rsidRPr="004F1769">
        <w:rPr>
          <w:rFonts w:ascii="Times New Roman" w:hAnsi="Times New Roman"/>
          <w:bCs/>
          <w:sz w:val="24"/>
          <w:szCs w:val="24"/>
          <w:lang w:val="ro-MD"/>
        </w:rPr>
        <w:tab/>
      </w:r>
      <w:r w:rsidRPr="004F1769">
        <w:rPr>
          <w:rFonts w:ascii="Times New Roman" w:hAnsi="Times New Roman"/>
          <w:bCs/>
          <w:sz w:val="24"/>
          <w:szCs w:val="24"/>
          <w:lang w:val="ro-MD"/>
        </w:rPr>
        <w:tab/>
      </w:r>
      <w:r w:rsidRPr="004F1769">
        <w:rPr>
          <w:rFonts w:ascii="Times New Roman" w:hAnsi="Times New Roman"/>
          <w:bCs/>
          <w:sz w:val="24"/>
          <w:szCs w:val="24"/>
          <w:lang w:val="ro-MD"/>
        </w:rPr>
        <w:tab/>
        <w:t>Daniel Turculeț,</w:t>
      </w:r>
    </w:p>
    <w:p w14:paraId="4E2B7BC6" w14:textId="392E87F9" w:rsidR="0086482B" w:rsidRPr="004F1769" w:rsidRDefault="0086482B" w:rsidP="0086482B">
      <w:pPr>
        <w:pStyle w:val="af1"/>
        <w:ind w:left="426"/>
        <w:jc w:val="both"/>
        <w:rPr>
          <w:rFonts w:ascii="Times New Roman" w:hAnsi="Times New Roman"/>
          <w:bCs/>
          <w:sz w:val="24"/>
          <w:szCs w:val="24"/>
          <w:lang w:val="ro-MD"/>
        </w:rPr>
      </w:pPr>
      <w:r w:rsidRPr="004F1769">
        <w:rPr>
          <w:rFonts w:ascii="Times New Roman" w:hAnsi="Times New Roman"/>
          <w:bCs/>
          <w:sz w:val="24"/>
          <w:szCs w:val="24"/>
          <w:lang w:val="ro-MD"/>
        </w:rPr>
        <w:tab/>
      </w:r>
      <w:r w:rsidRPr="004F1769">
        <w:rPr>
          <w:rFonts w:ascii="Times New Roman" w:hAnsi="Times New Roman"/>
          <w:bCs/>
          <w:sz w:val="24"/>
          <w:szCs w:val="24"/>
          <w:lang w:val="ro-MD"/>
        </w:rPr>
        <w:tab/>
      </w:r>
      <w:r w:rsidRPr="004F1769">
        <w:rPr>
          <w:rFonts w:ascii="Times New Roman" w:hAnsi="Times New Roman"/>
          <w:bCs/>
          <w:sz w:val="24"/>
          <w:szCs w:val="24"/>
          <w:lang w:val="ro-MD"/>
        </w:rPr>
        <w:tab/>
      </w:r>
      <w:r w:rsidRPr="004F1769">
        <w:rPr>
          <w:rFonts w:ascii="Times New Roman" w:hAnsi="Times New Roman"/>
          <w:bCs/>
          <w:sz w:val="24"/>
          <w:szCs w:val="24"/>
          <w:lang w:val="ro-MD"/>
        </w:rPr>
        <w:tab/>
      </w:r>
      <w:r w:rsidR="00F74E19" w:rsidRPr="004F1769">
        <w:rPr>
          <w:rFonts w:ascii="Times New Roman" w:hAnsi="Times New Roman"/>
          <w:bCs/>
          <w:sz w:val="24"/>
          <w:szCs w:val="24"/>
          <w:lang w:val="ro-MD"/>
        </w:rPr>
        <w:tab/>
      </w:r>
      <w:r w:rsidR="00F74E19" w:rsidRPr="004F1769">
        <w:rPr>
          <w:rFonts w:ascii="Times New Roman" w:hAnsi="Times New Roman"/>
          <w:bCs/>
          <w:sz w:val="24"/>
          <w:szCs w:val="24"/>
          <w:lang w:val="ro-MD"/>
        </w:rPr>
        <w:tab/>
      </w:r>
      <w:r w:rsidRPr="004F1769">
        <w:rPr>
          <w:rFonts w:ascii="Times New Roman" w:hAnsi="Times New Roman"/>
          <w:bCs/>
          <w:sz w:val="24"/>
          <w:szCs w:val="24"/>
          <w:lang w:val="ro-MD"/>
        </w:rPr>
        <w:t>secretarul Consiliului raional Florești</w:t>
      </w:r>
    </w:p>
    <w:p w14:paraId="753841CE" w14:textId="77777777" w:rsidR="0086482B" w:rsidRPr="004F1769" w:rsidRDefault="0086482B" w:rsidP="0086482B">
      <w:pPr>
        <w:pStyle w:val="af1"/>
        <w:ind w:left="426"/>
        <w:jc w:val="both"/>
        <w:rPr>
          <w:rFonts w:ascii="Times New Roman" w:hAnsi="Times New Roman"/>
          <w:bCs/>
          <w:sz w:val="24"/>
          <w:szCs w:val="24"/>
          <w:lang w:val="ro-MD"/>
        </w:rPr>
      </w:pPr>
    </w:p>
    <w:p w14:paraId="0A4164BD" w14:textId="77777777" w:rsidR="0086482B" w:rsidRPr="004F1769" w:rsidRDefault="0086482B" w:rsidP="0086482B">
      <w:pPr>
        <w:pStyle w:val="af1"/>
        <w:ind w:left="426"/>
        <w:jc w:val="both"/>
        <w:rPr>
          <w:rFonts w:ascii="Times New Roman" w:hAnsi="Times New Roman"/>
          <w:bCs/>
          <w:sz w:val="24"/>
          <w:szCs w:val="24"/>
          <w:lang w:val="ro-MD"/>
        </w:rPr>
      </w:pPr>
    </w:p>
    <w:p w14:paraId="09C26587" w14:textId="49233A2B" w:rsidR="0086482B" w:rsidRPr="004F1769" w:rsidRDefault="0086482B" w:rsidP="0086482B">
      <w:pPr>
        <w:pStyle w:val="af1"/>
        <w:ind w:left="426"/>
        <w:jc w:val="both"/>
        <w:rPr>
          <w:rFonts w:ascii="Times New Roman" w:hAnsi="Times New Roman"/>
          <w:bCs/>
          <w:sz w:val="24"/>
          <w:szCs w:val="24"/>
          <w:lang w:val="ro-MD"/>
        </w:rPr>
      </w:pPr>
      <w:r w:rsidRPr="004F1769">
        <w:rPr>
          <w:rFonts w:ascii="Times New Roman" w:hAnsi="Times New Roman"/>
          <w:bCs/>
          <w:sz w:val="24"/>
          <w:szCs w:val="24"/>
          <w:lang w:val="ro-MD"/>
        </w:rPr>
        <w:t>Avizat:</w:t>
      </w:r>
      <w:r w:rsidRPr="004F1769">
        <w:rPr>
          <w:rFonts w:ascii="Times New Roman" w:hAnsi="Times New Roman"/>
          <w:bCs/>
          <w:sz w:val="24"/>
          <w:szCs w:val="24"/>
          <w:lang w:val="ro-MD"/>
        </w:rPr>
        <w:tab/>
      </w:r>
      <w:r w:rsidRPr="004F1769">
        <w:rPr>
          <w:rFonts w:ascii="Times New Roman" w:hAnsi="Times New Roman"/>
          <w:bCs/>
          <w:sz w:val="24"/>
          <w:szCs w:val="24"/>
          <w:lang w:val="ro-MD"/>
        </w:rPr>
        <w:tab/>
      </w:r>
      <w:r w:rsidRPr="004F1769">
        <w:rPr>
          <w:rFonts w:ascii="Times New Roman" w:hAnsi="Times New Roman"/>
          <w:bCs/>
          <w:sz w:val="24"/>
          <w:szCs w:val="24"/>
          <w:lang w:val="ro-MD"/>
        </w:rPr>
        <w:tab/>
      </w:r>
      <w:r w:rsidRPr="004F1769">
        <w:rPr>
          <w:rFonts w:ascii="Times New Roman" w:hAnsi="Times New Roman"/>
          <w:bCs/>
          <w:sz w:val="24"/>
          <w:szCs w:val="24"/>
          <w:lang w:val="ro-MD"/>
        </w:rPr>
        <w:tab/>
      </w:r>
      <w:r w:rsidRPr="004F1769">
        <w:rPr>
          <w:rFonts w:ascii="Times New Roman" w:hAnsi="Times New Roman"/>
          <w:bCs/>
          <w:sz w:val="24"/>
          <w:szCs w:val="24"/>
          <w:lang w:val="ro-MD"/>
        </w:rPr>
        <w:tab/>
      </w:r>
      <w:r w:rsidR="00F74E19" w:rsidRPr="004F1769">
        <w:rPr>
          <w:rFonts w:ascii="Times New Roman" w:hAnsi="Times New Roman"/>
          <w:bCs/>
          <w:sz w:val="24"/>
          <w:szCs w:val="24"/>
          <w:lang w:val="ro-MD"/>
        </w:rPr>
        <w:tab/>
      </w:r>
      <w:r w:rsidRPr="004F1769">
        <w:rPr>
          <w:rFonts w:ascii="Times New Roman" w:hAnsi="Times New Roman"/>
          <w:bCs/>
          <w:sz w:val="24"/>
          <w:szCs w:val="24"/>
          <w:lang w:val="ro-MD"/>
        </w:rPr>
        <w:t>Daniela Anton,</w:t>
      </w:r>
    </w:p>
    <w:p w14:paraId="01BDAEBC" w14:textId="77777777" w:rsidR="0086482B" w:rsidRPr="004F1769" w:rsidRDefault="0086482B" w:rsidP="0086482B">
      <w:pPr>
        <w:pStyle w:val="af1"/>
        <w:rPr>
          <w:rFonts w:ascii="Times New Roman" w:hAnsi="Times New Roman"/>
          <w:b/>
          <w:sz w:val="24"/>
          <w:szCs w:val="24"/>
          <w:lang w:val="ro-MD"/>
        </w:rPr>
      </w:pPr>
      <w:r w:rsidRPr="004F1769">
        <w:rPr>
          <w:rFonts w:ascii="Times New Roman" w:hAnsi="Times New Roman"/>
          <w:bCs/>
          <w:sz w:val="24"/>
          <w:szCs w:val="24"/>
          <w:lang w:val="ro-MD"/>
        </w:rPr>
        <w:tab/>
      </w:r>
      <w:r w:rsidRPr="004F1769">
        <w:rPr>
          <w:rFonts w:ascii="Times New Roman" w:hAnsi="Times New Roman"/>
          <w:bCs/>
          <w:sz w:val="24"/>
          <w:szCs w:val="24"/>
          <w:lang w:val="ro-MD"/>
        </w:rPr>
        <w:tab/>
      </w:r>
      <w:r w:rsidRPr="004F1769">
        <w:rPr>
          <w:rFonts w:ascii="Times New Roman" w:hAnsi="Times New Roman"/>
          <w:bCs/>
          <w:sz w:val="24"/>
          <w:szCs w:val="24"/>
          <w:lang w:val="ro-MD"/>
        </w:rPr>
        <w:tab/>
        <w:t>șefă secție, Secția Juridică, Resurse Umane și Administrație Publică</w:t>
      </w:r>
    </w:p>
    <w:p w14:paraId="64E508BC" w14:textId="77777777" w:rsidR="0086482B" w:rsidRPr="004F1769" w:rsidRDefault="0086482B" w:rsidP="0086482B">
      <w:pPr>
        <w:pStyle w:val="af0"/>
        <w:rPr>
          <w:lang w:val="ro-MD"/>
        </w:rPr>
      </w:pPr>
      <w:r w:rsidRPr="004F1769">
        <w:rPr>
          <w:lang w:val="ro-MD"/>
        </w:rPr>
        <w:t xml:space="preserve">                                      </w:t>
      </w:r>
    </w:p>
    <w:p w14:paraId="0418ABFB" w14:textId="77777777" w:rsidR="00E57219" w:rsidRDefault="00E57219" w:rsidP="0086482B">
      <w:pPr>
        <w:spacing w:after="0"/>
        <w:jc w:val="right"/>
        <w:rPr>
          <w:rFonts w:ascii="Times New Roman" w:eastAsia="Times New Roman" w:hAnsi="Times New Roman" w:cs="Times New Roman"/>
          <w:sz w:val="24"/>
          <w:szCs w:val="24"/>
          <w:lang w:eastAsia="ro-RO"/>
        </w:rPr>
      </w:pPr>
    </w:p>
    <w:p w14:paraId="7740B42F" w14:textId="77777777" w:rsidR="00E57219" w:rsidRDefault="00E57219" w:rsidP="0086482B">
      <w:pPr>
        <w:spacing w:after="0"/>
        <w:jc w:val="right"/>
        <w:rPr>
          <w:rFonts w:ascii="Times New Roman" w:eastAsia="Times New Roman" w:hAnsi="Times New Roman" w:cs="Times New Roman"/>
          <w:sz w:val="24"/>
          <w:szCs w:val="24"/>
          <w:lang w:eastAsia="ro-RO"/>
        </w:rPr>
      </w:pPr>
    </w:p>
    <w:p w14:paraId="1C59D810" w14:textId="77777777" w:rsidR="00E57219" w:rsidRDefault="00E57219" w:rsidP="0086482B">
      <w:pPr>
        <w:spacing w:after="0"/>
        <w:jc w:val="right"/>
        <w:rPr>
          <w:rFonts w:ascii="Times New Roman" w:eastAsia="Times New Roman" w:hAnsi="Times New Roman" w:cs="Times New Roman"/>
          <w:sz w:val="24"/>
          <w:szCs w:val="24"/>
          <w:lang w:eastAsia="ro-RO"/>
        </w:rPr>
      </w:pPr>
    </w:p>
    <w:p w14:paraId="6CA5B18B" w14:textId="77777777" w:rsidR="00E57219" w:rsidRDefault="00E57219" w:rsidP="0086482B">
      <w:pPr>
        <w:spacing w:after="0"/>
        <w:jc w:val="right"/>
        <w:rPr>
          <w:rFonts w:ascii="Times New Roman" w:eastAsia="Times New Roman" w:hAnsi="Times New Roman" w:cs="Times New Roman"/>
          <w:sz w:val="24"/>
          <w:szCs w:val="24"/>
          <w:lang w:eastAsia="ro-RO"/>
        </w:rPr>
      </w:pPr>
    </w:p>
    <w:p w14:paraId="418CF51B" w14:textId="3DC2939D" w:rsidR="0086482B" w:rsidRPr="004F1769" w:rsidRDefault="0086482B" w:rsidP="0086482B">
      <w:pPr>
        <w:spacing w:after="0"/>
        <w:jc w:val="right"/>
        <w:rPr>
          <w:rFonts w:ascii="Times New Roman" w:eastAsia="Times New Roman" w:hAnsi="Times New Roman" w:cs="Times New Roman"/>
          <w:sz w:val="24"/>
          <w:szCs w:val="24"/>
          <w:lang w:eastAsia="ro-RO"/>
        </w:rPr>
      </w:pPr>
      <w:r w:rsidRPr="004F1769">
        <w:rPr>
          <w:rFonts w:ascii="Times New Roman" w:eastAsia="Times New Roman" w:hAnsi="Times New Roman" w:cs="Times New Roman"/>
          <w:sz w:val="24"/>
          <w:szCs w:val="24"/>
          <w:lang w:eastAsia="ro-RO"/>
        </w:rPr>
        <w:t>APROBAT</w:t>
      </w:r>
    </w:p>
    <w:p w14:paraId="57A3F15C" w14:textId="77777777" w:rsidR="0086482B" w:rsidRPr="004F1769" w:rsidRDefault="0086482B" w:rsidP="0086482B">
      <w:pPr>
        <w:spacing w:after="0"/>
        <w:jc w:val="right"/>
        <w:rPr>
          <w:rFonts w:ascii="Times New Roman" w:eastAsia="Times New Roman" w:hAnsi="Times New Roman" w:cs="Times New Roman"/>
          <w:sz w:val="24"/>
          <w:szCs w:val="24"/>
          <w:lang w:eastAsia="ro-RO"/>
        </w:rPr>
      </w:pPr>
      <w:r w:rsidRPr="004F1769">
        <w:rPr>
          <w:rFonts w:ascii="Times New Roman" w:eastAsia="Times New Roman" w:hAnsi="Times New Roman" w:cs="Times New Roman"/>
          <w:sz w:val="24"/>
          <w:szCs w:val="24"/>
          <w:lang w:eastAsia="ro-RO"/>
        </w:rPr>
        <w:t xml:space="preserve">prin decizia Consiliului raional </w:t>
      </w:r>
      <w:proofErr w:type="spellStart"/>
      <w:r w:rsidRPr="004F1769">
        <w:rPr>
          <w:rFonts w:ascii="Times New Roman" w:eastAsia="Times New Roman" w:hAnsi="Times New Roman" w:cs="Times New Roman"/>
          <w:sz w:val="24"/>
          <w:szCs w:val="24"/>
          <w:lang w:eastAsia="ro-RO"/>
        </w:rPr>
        <w:t>Floreşti</w:t>
      </w:r>
      <w:proofErr w:type="spellEnd"/>
      <w:r w:rsidRPr="004F1769">
        <w:rPr>
          <w:rFonts w:ascii="Times New Roman" w:eastAsia="Times New Roman" w:hAnsi="Times New Roman" w:cs="Times New Roman"/>
          <w:sz w:val="24"/>
          <w:szCs w:val="24"/>
          <w:lang w:eastAsia="ro-RO"/>
        </w:rPr>
        <w:t xml:space="preserve"> </w:t>
      </w:r>
    </w:p>
    <w:p w14:paraId="17C858D5" w14:textId="2A703482" w:rsidR="0086482B" w:rsidRPr="004F1769" w:rsidRDefault="006C25B1" w:rsidP="006C25B1">
      <w:pPr>
        <w:rPr>
          <w:rFonts w:asciiTheme="majorBidi" w:hAnsiTheme="majorBidi"/>
          <w:b/>
          <w:bCs/>
          <w:sz w:val="24"/>
          <w:szCs w:val="24"/>
        </w:rPr>
      </w:pPr>
      <w:r>
        <w:rPr>
          <w:rFonts w:ascii="Times New Roman" w:eastAsia="Times New Roman" w:hAnsi="Times New Roman" w:cs="Times New Roman"/>
          <w:sz w:val="24"/>
          <w:szCs w:val="24"/>
          <w:lang w:eastAsia="ro-RO"/>
        </w:rPr>
        <w:t xml:space="preserve">                                                                                                              </w:t>
      </w:r>
      <w:r w:rsidR="0086482B" w:rsidRPr="004F1769">
        <w:rPr>
          <w:rFonts w:ascii="Times New Roman" w:eastAsia="Times New Roman" w:hAnsi="Times New Roman" w:cs="Times New Roman"/>
          <w:sz w:val="24"/>
          <w:szCs w:val="24"/>
          <w:lang w:eastAsia="ro-RO"/>
        </w:rPr>
        <w:t>nr.0</w:t>
      </w:r>
      <w:r>
        <w:rPr>
          <w:rFonts w:ascii="Times New Roman" w:eastAsia="Times New Roman" w:hAnsi="Times New Roman" w:cs="Times New Roman"/>
          <w:sz w:val="24"/>
          <w:szCs w:val="24"/>
          <w:lang w:eastAsia="ro-RO"/>
        </w:rPr>
        <w:t>5</w:t>
      </w:r>
      <w:r w:rsidR="0086482B" w:rsidRPr="004F1769">
        <w:rPr>
          <w:rFonts w:ascii="Times New Roman" w:eastAsia="Times New Roman" w:hAnsi="Times New Roman" w:cs="Times New Roman"/>
          <w:sz w:val="24"/>
          <w:szCs w:val="24"/>
          <w:lang w:eastAsia="ro-RO"/>
        </w:rPr>
        <w:t xml:space="preserve"> / </w:t>
      </w:r>
      <w:r>
        <w:rPr>
          <w:rFonts w:ascii="Times New Roman" w:eastAsia="Times New Roman" w:hAnsi="Times New Roman" w:cs="Times New Roman"/>
          <w:sz w:val="24"/>
          <w:szCs w:val="24"/>
          <w:lang w:eastAsia="ro-RO"/>
        </w:rPr>
        <w:t xml:space="preserve">      </w:t>
      </w:r>
      <w:r w:rsidR="0086482B" w:rsidRPr="004F1769">
        <w:rPr>
          <w:rFonts w:ascii="Times New Roman" w:eastAsia="Times New Roman" w:hAnsi="Times New Roman" w:cs="Times New Roman"/>
          <w:sz w:val="24"/>
          <w:szCs w:val="24"/>
          <w:lang w:eastAsia="ro-RO"/>
        </w:rPr>
        <w:t xml:space="preserve">din </w:t>
      </w:r>
      <w:r>
        <w:rPr>
          <w:rFonts w:ascii="Times New Roman" w:eastAsia="Times New Roman" w:hAnsi="Times New Roman" w:cs="Times New Roman"/>
          <w:sz w:val="24"/>
          <w:szCs w:val="24"/>
          <w:lang w:eastAsia="ro-RO"/>
        </w:rPr>
        <w:t>26</w:t>
      </w:r>
      <w:r w:rsidR="0086482B" w:rsidRPr="004F1769">
        <w:rPr>
          <w:rFonts w:ascii="Times New Roman" w:eastAsia="Times New Roman" w:hAnsi="Times New Roman" w:cs="Times New Roman"/>
          <w:sz w:val="24"/>
          <w:szCs w:val="24"/>
          <w:lang w:eastAsia="ro-RO"/>
        </w:rPr>
        <w:t xml:space="preserve"> </w:t>
      </w:r>
      <w:r>
        <w:rPr>
          <w:rFonts w:ascii="Times New Roman" w:eastAsia="Times New Roman" w:hAnsi="Times New Roman" w:cs="Times New Roman"/>
          <w:sz w:val="24"/>
          <w:szCs w:val="24"/>
          <w:lang w:eastAsia="ro-RO"/>
        </w:rPr>
        <w:t>iun</w:t>
      </w:r>
      <w:r w:rsidR="0086482B" w:rsidRPr="004F1769">
        <w:rPr>
          <w:rFonts w:ascii="Times New Roman" w:eastAsia="Times New Roman" w:hAnsi="Times New Roman" w:cs="Times New Roman"/>
          <w:sz w:val="24"/>
          <w:szCs w:val="24"/>
          <w:lang w:eastAsia="ro-RO"/>
        </w:rPr>
        <w:t>ie 202</w:t>
      </w:r>
      <w:r>
        <w:rPr>
          <w:rFonts w:ascii="Times New Roman" w:eastAsia="Times New Roman" w:hAnsi="Times New Roman" w:cs="Times New Roman"/>
          <w:sz w:val="24"/>
          <w:szCs w:val="24"/>
          <w:lang w:eastAsia="ro-RO"/>
        </w:rPr>
        <w:t>6</w:t>
      </w:r>
    </w:p>
    <w:p w14:paraId="59B4235B" w14:textId="77777777" w:rsidR="0086482B" w:rsidRPr="004F1769" w:rsidRDefault="0086482B" w:rsidP="001D733F">
      <w:pPr>
        <w:pStyle w:val="2"/>
        <w:spacing w:line="276" w:lineRule="auto"/>
        <w:jc w:val="center"/>
        <w:rPr>
          <w:rFonts w:asciiTheme="majorBidi" w:hAnsiTheme="majorBidi"/>
          <w:b/>
          <w:bCs/>
          <w:color w:val="auto"/>
          <w:sz w:val="24"/>
          <w:szCs w:val="24"/>
        </w:rPr>
      </w:pPr>
    </w:p>
    <w:p w14:paraId="6C7F8496" w14:textId="77777777" w:rsidR="0086482B" w:rsidRPr="004F1769" w:rsidRDefault="0086482B" w:rsidP="001D733F">
      <w:pPr>
        <w:pStyle w:val="2"/>
        <w:spacing w:line="276" w:lineRule="auto"/>
        <w:jc w:val="center"/>
        <w:rPr>
          <w:rFonts w:asciiTheme="majorBidi" w:hAnsiTheme="majorBidi"/>
          <w:b/>
          <w:bCs/>
          <w:color w:val="auto"/>
          <w:sz w:val="24"/>
          <w:szCs w:val="24"/>
        </w:rPr>
      </w:pPr>
    </w:p>
    <w:p w14:paraId="5B156FBB" w14:textId="77777777" w:rsidR="00D21CC2" w:rsidRDefault="00D21CC2" w:rsidP="001D733F">
      <w:pPr>
        <w:pStyle w:val="2"/>
        <w:spacing w:line="276" w:lineRule="auto"/>
        <w:jc w:val="center"/>
        <w:rPr>
          <w:rFonts w:asciiTheme="majorBidi" w:hAnsiTheme="majorBidi"/>
          <w:b/>
          <w:bCs/>
          <w:color w:val="auto"/>
          <w:sz w:val="24"/>
          <w:szCs w:val="24"/>
        </w:rPr>
      </w:pPr>
    </w:p>
    <w:p w14:paraId="33DE9C4E" w14:textId="77777777" w:rsidR="00D21CC2" w:rsidRDefault="00D21CC2" w:rsidP="001D733F">
      <w:pPr>
        <w:pStyle w:val="2"/>
        <w:spacing w:line="276" w:lineRule="auto"/>
        <w:jc w:val="center"/>
        <w:rPr>
          <w:rFonts w:asciiTheme="majorBidi" w:hAnsiTheme="majorBidi"/>
          <w:b/>
          <w:bCs/>
          <w:color w:val="auto"/>
          <w:sz w:val="24"/>
          <w:szCs w:val="24"/>
        </w:rPr>
      </w:pPr>
    </w:p>
    <w:p w14:paraId="0DB3566E" w14:textId="77777777" w:rsidR="00D21CC2" w:rsidRDefault="00D21CC2" w:rsidP="001D733F">
      <w:pPr>
        <w:pStyle w:val="2"/>
        <w:spacing w:line="276" w:lineRule="auto"/>
        <w:jc w:val="center"/>
        <w:rPr>
          <w:rFonts w:asciiTheme="majorBidi" w:hAnsiTheme="majorBidi"/>
          <w:b/>
          <w:bCs/>
          <w:color w:val="auto"/>
          <w:sz w:val="24"/>
          <w:szCs w:val="24"/>
        </w:rPr>
      </w:pPr>
    </w:p>
    <w:p w14:paraId="1BD5F52C" w14:textId="77777777" w:rsidR="00D21CC2" w:rsidRDefault="00D21CC2" w:rsidP="001D733F">
      <w:pPr>
        <w:pStyle w:val="2"/>
        <w:spacing w:line="276" w:lineRule="auto"/>
        <w:jc w:val="center"/>
        <w:rPr>
          <w:rFonts w:asciiTheme="majorBidi" w:hAnsiTheme="majorBidi"/>
          <w:b/>
          <w:bCs/>
          <w:color w:val="auto"/>
          <w:sz w:val="24"/>
          <w:szCs w:val="24"/>
        </w:rPr>
      </w:pPr>
    </w:p>
    <w:p w14:paraId="6CF57BF2" w14:textId="77777777" w:rsidR="00D21CC2" w:rsidRDefault="00D21CC2" w:rsidP="001D733F">
      <w:pPr>
        <w:pStyle w:val="2"/>
        <w:spacing w:line="276" w:lineRule="auto"/>
        <w:jc w:val="center"/>
        <w:rPr>
          <w:rFonts w:asciiTheme="majorBidi" w:hAnsiTheme="majorBidi"/>
          <w:b/>
          <w:bCs/>
          <w:color w:val="auto"/>
          <w:sz w:val="24"/>
          <w:szCs w:val="24"/>
        </w:rPr>
      </w:pPr>
    </w:p>
    <w:p w14:paraId="215B14FA" w14:textId="7A2B5F57" w:rsidR="00A45675" w:rsidRPr="00F57654" w:rsidRDefault="001D733F" w:rsidP="00F57654">
      <w:pPr>
        <w:pStyle w:val="2"/>
        <w:spacing w:line="360" w:lineRule="auto"/>
        <w:jc w:val="center"/>
        <w:rPr>
          <w:rFonts w:asciiTheme="majorBidi" w:hAnsiTheme="majorBidi"/>
          <w:b/>
          <w:bCs/>
          <w:color w:val="auto"/>
          <w:sz w:val="28"/>
          <w:szCs w:val="28"/>
        </w:rPr>
      </w:pPr>
      <w:r w:rsidRPr="00F57654">
        <w:rPr>
          <w:rFonts w:asciiTheme="majorBidi" w:hAnsiTheme="majorBidi"/>
          <w:b/>
          <w:bCs/>
          <w:color w:val="auto"/>
          <w:sz w:val="28"/>
          <w:szCs w:val="28"/>
        </w:rPr>
        <w:t>REGULAMENTUL</w:t>
      </w:r>
      <w:r w:rsidR="00A45675" w:rsidRPr="00F57654">
        <w:rPr>
          <w:rFonts w:asciiTheme="majorBidi" w:hAnsiTheme="majorBidi"/>
          <w:b/>
          <w:bCs/>
          <w:color w:val="auto"/>
          <w:sz w:val="28"/>
          <w:szCs w:val="28"/>
        </w:rPr>
        <w:t xml:space="preserve"> </w:t>
      </w:r>
    </w:p>
    <w:p w14:paraId="0CE0BE88" w14:textId="78E642D4" w:rsidR="001D733F" w:rsidRPr="00F57654" w:rsidRDefault="001D733F" w:rsidP="00F57654">
      <w:pPr>
        <w:pStyle w:val="2"/>
        <w:spacing w:line="360" w:lineRule="auto"/>
        <w:jc w:val="center"/>
        <w:rPr>
          <w:rFonts w:asciiTheme="majorBidi" w:hAnsiTheme="majorBidi"/>
          <w:b/>
          <w:bCs/>
          <w:color w:val="auto"/>
          <w:sz w:val="28"/>
          <w:szCs w:val="28"/>
        </w:rPr>
      </w:pPr>
      <w:r w:rsidRPr="00F57654">
        <w:rPr>
          <w:rFonts w:asciiTheme="majorBidi" w:hAnsiTheme="majorBidi"/>
          <w:b/>
          <w:bCs/>
          <w:color w:val="auto"/>
          <w:sz w:val="28"/>
          <w:szCs w:val="28"/>
        </w:rPr>
        <w:t>DE ORGANIZARE ȘI FUNCȚIONARE</w:t>
      </w:r>
      <w:r w:rsidRPr="00F57654">
        <w:rPr>
          <w:rFonts w:asciiTheme="majorBidi" w:hAnsiTheme="majorBidi"/>
          <w:b/>
          <w:bCs/>
          <w:color w:val="auto"/>
          <w:sz w:val="28"/>
          <w:szCs w:val="28"/>
        </w:rPr>
        <w:br/>
        <w:t>AL INSTITUȚIEI MEDICO-SANITARE PUBLICE</w:t>
      </w:r>
      <w:r w:rsidRPr="00F57654">
        <w:rPr>
          <w:rFonts w:asciiTheme="majorBidi" w:hAnsiTheme="majorBidi"/>
          <w:b/>
          <w:bCs/>
          <w:color w:val="auto"/>
          <w:sz w:val="28"/>
          <w:szCs w:val="28"/>
        </w:rPr>
        <w:br/>
      </w:r>
      <w:r w:rsidR="00A45675" w:rsidRPr="00F57654">
        <w:rPr>
          <w:rFonts w:asciiTheme="majorBidi" w:hAnsiTheme="majorBidi"/>
          <w:b/>
          <w:bCs/>
          <w:color w:val="auto"/>
          <w:sz w:val="28"/>
          <w:szCs w:val="28"/>
        </w:rPr>
        <w:t>CENTRUL DE SĂNĂTATE GHINDEȘTI</w:t>
      </w:r>
    </w:p>
    <w:p w14:paraId="2AC657B0" w14:textId="77777777" w:rsidR="001D733F" w:rsidRPr="004F1769" w:rsidRDefault="001D733F" w:rsidP="001D733F">
      <w:pPr>
        <w:tabs>
          <w:tab w:val="left" w:pos="709"/>
        </w:tabs>
        <w:spacing w:after="344" w:line="276" w:lineRule="auto"/>
        <w:jc w:val="both"/>
        <w:rPr>
          <w:rFonts w:asciiTheme="majorBidi" w:hAnsiTheme="majorBidi" w:cstheme="majorBidi"/>
          <w:sz w:val="24"/>
          <w:szCs w:val="24"/>
        </w:rPr>
      </w:pPr>
    </w:p>
    <w:p w14:paraId="161EC5CB" w14:textId="77777777" w:rsidR="001D733F" w:rsidRPr="004F1769" w:rsidRDefault="001D733F" w:rsidP="001D733F">
      <w:pPr>
        <w:spacing w:after="0" w:line="276" w:lineRule="auto"/>
        <w:jc w:val="both"/>
        <w:rPr>
          <w:rFonts w:asciiTheme="majorBidi" w:hAnsiTheme="majorBidi" w:cstheme="majorBidi"/>
          <w:sz w:val="24"/>
          <w:szCs w:val="24"/>
        </w:rPr>
      </w:pPr>
    </w:p>
    <w:p w14:paraId="3596C1D5" w14:textId="77777777" w:rsidR="001D733F" w:rsidRPr="004F1769" w:rsidRDefault="001D733F" w:rsidP="001D733F">
      <w:pPr>
        <w:spacing w:after="0" w:line="276" w:lineRule="auto"/>
        <w:jc w:val="both"/>
        <w:rPr>
          <w:rFonts w:asciiTheme="majorBidi" w:hAnsiTheme="majorBidi" w:cstheme="majorBidi"/>
          <w:sz w:val="24"/>
          <w:szCs w:val="24"/>
        </w:rPr>
      </w:pPr>
    </w:p>
    <w:p w14:paraId="7396CDFC" w14:textId="77777777" w:rsidR="001D733F" w:rsidRPr="004F1769" w:rsidRDefault="001D733F" w:rsidP="001D733F">
      <w:pPr>
        <w:spacing w:after="0" w:line="276" w:lineRule="auto"/>
        <w:jc w:val="both"/>
        <w:rPr>
          <w:rFonts w:asciiTheme="majorBidi" w:hAnsiTheme="majorBidi" w:cstheme="majorBidi"/>
          <w:sz w:val="24"/>
          <w:szCs w:val="24"/>
        </w:rPr>
      </w:pPr>
    </w:p>
    <w:p w14:paraId="7B6932EE" w14:textId="77777777" w:rsidR="001D733F" w:rsidRPr="004F1769" w:rsidRDefault="001D733F" w:rsidP="001D733F">
      <w:pPr>
        <w:spacing w:after="0" w:line="276" w:lineRule="auto"/>
        <w:jc w:val="both"/>
        <w:rPr>
          <w:rFonts w:asciiTheme="majorBidi" w:hAnsiTheme="majorBidi" w:cstheme="majorBidi"/>
          <w:sz w:val="24"/>
          <w:szCs w:val="24"/>
        </w:rPr>
      </w:pPr>
    </w:p>
    <w:p w14:paraId="0DD3D45E" w14:textId="77777777" w:rsidR="001D733F" w:rsidRPr="004F1769" w:rsidRDefault="001D733F" w:rsidP="001D733F">
      <w:pPr>
        <w:spacing w:after="0" w:line="276" w:lineRule="auto"/>
        <w:jc w:val="both"/>
        <w:rPr>
          <w:rFonts w:asciiTheme="majorBidi" w:hAnsiTheme="majorBidi" w:cstheme="majorBidi"/>
          <w:sz w:val="24"/>
          <w:szCs w:val="24"/>
        </w:rPr>
      </w:pPr>
    </w:p>
    <w:p w14:paraId="1286D006" w14:textId="77777777" w:rsidR="001D733F" w:rsidRPr="004F1769" w:rsidRDefault="001D733F" w:rsidP="001D733F">
      <w:pPr>
        <w:spacing w:after="0" w:line="276" w:lineRule="auto"/>
        <w:jc w:val="both"/>
        <w:rPr>
          <w:rFonts w:asciiTheme="majorBidi" w:hAnsiTheme="majorBidi" w:cstheme="majorBidi"/>
          <w:sz w:val="24"/>
          <w:szCs w:val="24"/>
        </w:rPr>
      </w:pPr>
    </w:p>
    <w:p w14:paraId="58E740A8" w14:textId="77777777" w:rsidR="001D733F" w:rsidRPr="004F1769" w:rsidRDefault="001D733F" w:rsidP="001D733F">
      <w:pPr>
        <w:spacing w:after="0" w:line="276" w:lineRule="auto"/>
        <w:jc w:val="both"/>
        <w:rPr>
          <w:rFonts w:asciiTheme="majorBidi" w:hAnsiTheme="majorBidi" w:cstheme="majorBidi"/>
          <w:sz w:val="24"/>
          <w:szCs w:val="24"/>
        </w:rPr>
      </w:pPr>
    </w:p>
    <w:p w14:paraId="3AA85C00" w14:textId="77777777" w:rsidR="001D733F" w:rsidRPr="004F1769" w:rsidRDefault="001D733F" w:rsidP="001D733F">
      <w:pPr>
        <w:spacing w:after="0" w:line="276" w:lineRule="auto"/>
        <w:jc w:val="both"/>
        <w:rPr>
          <w:rFonts w:asciiTheme="majorBidi" w:hAnsiTheme="majorBidi" w:cstheme="majorBidi"/>
          <w:sz w:val="24"/>
          <w:szCs w:val="24"/>
        </w:rPr>
      </w:pPr>
    </w:p>
    <w:p w14:paraId="67DE4636" w14:textId="77777777" w:rsidR="001D733F" w:rsidRPr="004F1769" w:rsidRDefault="001D733F" w:rsidP="001D733F">
      <w:pPr>
        <w:spacing w:after="0" w:line="276" w:lineRule="auto"/>
        <w:jc w:val="both"/>
        <w:rPr>
          <w:rFonts w:asciiTheme="majorBidi" w:hAnsiTheme="majorBidi" w:cstheme="majorBidi"/>
          <w:sz w:val="24"/>
          <w:szCs w:val="24"/>
        </w:rPr>
      </w:pPr>
    </w:p>
    <w:p w14:paraId="55387A21" w14:textId="77777777" w:rsidR="001D733F" w:rsidRPr="004F1769" w:rsidRDefault="001D733F" w:rsidP="001D733F">
      <w:pPr>
        <w:spacing w:after="0" w:line="276" w:lineRule="auto"/>
        <w:jc w:val="both"/>
        <w:rPr>
          <w:rFonts w:asciiTheme="majorBidi" w:hAnsiTheme="majorBidi" w:cstheme="majorBidi"/>
          <w:sz w:val="24"/>
          <w:szCs w:val="24"/>
        </w:rPr>
      </w:pPr>
    </w:p>
    <w:p w14:paraId="72B22F22" w14:textId="77777777" w:rsidR="001D733F" w:rsidRPr="004F1769" w:rsidRDefault="001D733F" w:rsidP="001D733F">
      <w:pPr>
        <w:spacing w:after="0" w:line="276" w:lineRule="auto"/>
        <w:jc w:val="both"/>
        <w:rPr>
          <w:rFonts w:asciiTheme="majorBidi" w:hAnsiTheme="majorBidi" w:cstheme="majorBidi"/>
          <w:sz w:val="24"/>
          <w:szCs w:val="24"/>
        </w:rPr>
      </w:pPr>
    </w:p>
    <w:p w14:paraId="38C721D0" w14:textId="77777777" w:rsidR="001D733F" w:rsidRPr="004F1769" w:rsidRDefault="001D733F" w:rsidP="001D733F">
      <w:pPr>
        <w:spacing w:after="0" w:line="276" w:lineRule="auto"/>
        <w:jc w:val="both"/>
        <w:rPr>
          <w:rFonts w:asciiTheme="majorBidi" w:hAnsiTheme="majorBidi" w:cstheme="majorBidi"/>
          <w:sz w:val="24"/>
          <w:szCs w:val="24"/>
        </w:rPr>
      </w:pPr>
    </w:p>
    <w:p w14:paraId="4A690925" w14:textId="77777777" w:rsidR="001D733F" w:rsidRPr="004F1769" w:rsidRDefault="001D733F" w:rsidP="001D733F">
      <w:pPr>
        <w:spacing w:after="0" w:line="276" w:lineRule="auto"/>
        <w:jc w:val="both"/>
        <w:rPr>
          <w:rFonts w:asciiTheme="majorBidi" w:hAnsiTheme="majorBidi" w:cstheme="majorBidi"/>
          <w:sz w:val="24"/>
          <w:szCs w:val="24"/>
        </w:rPr>
        <w:sectPr w:rsidR="001D733F" w:rsidRPr="004F1769" w:rsidSect="0086482B">
          <w:pgSz w:w="11906" w:h="16838"/>
          <w:pgMar w:top="426" w:right="850" w:bottom="1134" w:left="1701" w:header="708" w:footer="708" w:gutter="0"/>
          <w:cols w:space="708"/>
          <w:docGrid w:linePitch="360"/>
        </w:sectPr>
      </w:pPr>
    </w:p>
    <w:p w14:paraId="3A90AF73" w14:textId="77777777" w:rsidR="001D733F" w:rsidRPr="004F1769" w:rsidRDefault="001D733F" w:rsidP="001D733F">
      <w:pPr>
        <w:spacing w:after="0" w:line="240" w:lineRule="auto"/>
        <w:ind w:left="2076" w:right="1879" w:firstLine="9"/>
        <w:jc w:val="center"/>
        <w:rPr>
          <w:rFonts w:asciiTheme="majorBidi" w:hAnsiTheme="majorBidi" w:cstheme="majorBidi"/>
          <w:b/>
          <w:bCs/>
          <w:sz w:val="24"/>
          <w:szCs w:val="24"/>
        </w:rPr>
      </w:pPr>
      <w:r w:rsidRPr="004F1769">
        <w:rPr>
          <w:rFonts w:asciiTheme="majorBidi" w:hAnsiTheme="majorBidi" w:cstheme="majorBidi"/>
          <w:b/>
          <w:bCs/>
          <w:sz w:val="24"/>
          <w:szCs w:val="24"/>
        </w:rPr>
        <w:lastRenderedPageBreak/>
        <w:t>Capitolul I</w:t>
      </w:r>
    </w:p>
    <w:p w14:paraId="5BA7B4E7" w14:textId="77777777" w:rsidR="001D733F" w:rsidRPr="004F1769" w:rsidRDefault="001D733F" w:rsidP="001D733F">
      <w:pPr>
        <w:pStyle w:val="3"/>
        <w:spacing w:after="0" w:line="240" w:lineRule="auto"/>
        <w:jc w:val="center"/>
        <w:rPr>
          <w:rFonts w:asciiTheme="majorBidi" w:hAnsiTheme="majorBidi"/>
          <w:b/>
          <w:bCs/>
          <w:color w:val="auto"/>
          <w:sz w:val="24"/>
          <w:szCs w:val="24"/>
        </w:rPr>
      </w:pPr>
      <w:r w:rsidRPr="004F1769">
        <w:rPr>
          <w:rFonts w:asciiTheme="majorBidi" w:hAnsiTheme="majorBidi"/>
          <w:b/>
          <w:bCs/>
          <w:color w:val="auto"/>
          <w:sz w:val="24"/>
          <w:szCs w:val="24"/>
        </w:rPr>
        <w:t>DISPOZITII GENERALE</w:t>
      </w:r>
    </w:p>
    <w:p w14:paraId="4BD3F1DC" w14:textId="77777777" w:rsidR="001D733F" w:rsidRPr="004F1769" w:rsidRDefault="001D733F" w:rsidP="001D733F">
      <w:pPr>
        <w:rPr>
          <w:rFonts w:asciiTheme="majorBidi" w:hAnsiTheme="majorBidi" w:cstheme="majorBidi"/>
          <w:sz w:val="24"/>
          <w:szCs w:val="24"/>
          <w:lang w:bidi="ar-SA"/>
        </w:rPr>
      </w:pPr>
    </w:p>
    <w:p w14:paraId="1CF26D00" w14:textId="40C2E7F4" w:rsidR="001D733F" w:rsidRPr="004F1769" w:rsidRDefault="001D733F" w:rsidP="00CC7E2E">
      <w:pPr>
        <w:pStyle w:val="a7"/>
        <w:numPr>
          <w:ilvl w:val="0"/>
          <w:numId w:val="1"/>
        </w:numPr>
        <w:tabs>
          <w:tab w:val="left" w:pos="567"/>
        </w:tabs>
        <w:spacing w:after="0" w:line="276" w:lineRule="auto"/>
        <w:ind w:left="0" w:right="-2" w:firstLine="0"/>
        <w:jc w:val="both"/>
        <w:rPr>
          <w:rFonts w:asciiTheme="majorBidi" w:hAnsiTheme="majorBidi" w:cstheme="majorBidi"/>
          <w:sz w:val="24"/>
          <w:szCs w:val="24"/>
        </w:rPr>
      </w:pPr>
      <w:r w:rsidRPr="004F1769">
        <w:rPr>
          <w:rFonts w:asciiTheme="majorBidi" w:hAnsiTheme="majorBidi" w:cstheme="majorBidi"/>
          <w:sz w:val="24"/>
          <w:szCs w:val="24"/>
        </w:rPr>
        <w:t xml:space="preserve">Prezentul Regulament de organizare și funcționare al </w:t>
      </w:r>
      <w:proofErr w:type="spellStart"/>
      <w:r w:rsidR="002000F8" w:rsidRPr="004F1769">
        <w:rPr>
          <w:rFonts w:asciiTheme="majorBidi" w:hAnsiTheme="majorBidi" w:cstheme="majorBidi"/>
          <w:sz w:val="24"/>
          <w:szCs w:val="24"/>
        </w:rPr>
        <w:t>al</w:t>
      </w:r>
      <w:proofErr w:type="spellEnd"/>
      <w:r w:rsidR="002000F8" w:rsidRPr="004F1769">
        <w:rPr>
          <w:rFonts w:asciiTheme="majorBidi" w:hAnsiTheme="majorBidi" w:cstheme="majorBidi"/>
          <w:sz w:val="24"/>
          <w:szCs w:val="24"/>
        </w:rPr>
        <w:t xml:space="preserve"> Instituției Medico-Sanitare Publice Centrul de Sănătate Ghindești </w:t>
      </w:r>
      <w:r w:rsidR="002000F8" w:rsidRPr="004F1769">
        <w:rPr>
          <w:rFonts w:asciiTheme="majorBidi" w:hAnsiTheme="majorBidi" w:cstheme="majorBidi"/>
          <w:i/>
          <w:iCs/>
          <w:sz w:val="24"/>
          <w:szCs w:val="24"/>
        </w:rPr>
        <w:t>(în continuare Regulament)</w:t>
      </w:r>
      <w:r w:rsidR="002000F8" w:rsidRPr="004F1769">
        <w:rPr>
          <w:rFonts w:asciiTheme="majorBidi" w:hAnsiTheme="majorBidi" w:cstheme="majorBidi"/>
          <w:sz w:val="24"/>
          <w:szCs w:val="24"/>
        </w:rPr>
        <w:t xml:space="preserve"> </w:t>
      </w:r>
      <w:r w:rsidRPr="004F1769">
        <w:rPr>
          <w:rFonts w:asciiTheme="majorBidi" w:hAnsiTheme="majorBidi" w:cstheme="majorBidi"/>
          <w:sz w:val="24"/>
          <w:szCs w:val="24"/>
        </w:rPr>
        <w:t xml:space="preserve"> este elaborat în conformitate cu Legea ocrotirii sănătății nr.411/1995, Legea nr.1585/1998 cu privire la asigurarea obligatorie de asistență medicală, Legea nr.220/2007 privind înregistrarea de stat a persoanelor juridice și a întreprinzătorilor individuali, Codul civil al Republicii Moldova nr.1107/2002, precum și alte acte normative în domeniu.</w:t>
      </w:r>
    </w:p>
    <w:p w14:paraId="1B4C57F1" w14:textId="6D0B53A2" w:rsidR="001D733F" w:rsidRPr="004F1769" w:rsidRDefault="003B71B5" w:rsidP="00CC7E2E">
      <w:pPr>
        <w:pStyle w:val="a7"/>
        <w:numPr>
          <w:ilvl w:val="0"/>
          <w:numId w:val="1"/>
        </w:numPr>
        <w:tabs>
          <w:tab w:val="left" w:pos="567"/>
        </w:tabs>
        <w:spacing w:after="0" w:line="276" w:lineRule="auto"/>
        <w:ind w:left="0" w:right="-2" w:firstLine="0"/>
        <w:jc w:val="both"/>
        <w:rPr>
          <w:rFonts w:asciiTheme="majorBidi" w:hAnsiTheme="majorBidi" w:cstheme="majorBidi"/>
          <w:sz w:val="24"/>
          <w:szCs w:val="24"/>
        </w:rPr>
      </w:pPr>
      <w:r>
        <w:rPr>
          <w:rFonts w:asciiTheme="majorBidi" w:hAnsiTheme="majorBidi" w:cstheme="majorBidi"/>
          <w:sz w:val="24"/>
          <w:szCs w:val="24"/>
        </w:rPr>
        <w:t xml:space="preserve"> </w:t>
      </w:r>
      <w:r w:rsidR="001D733F" w:rsidRPr="004F1769">
        <w:rPr>
          <w:rFonts w:asciiTheme="majorBidi" w:hAnsiTheme="majorBidi" w:cstheme="majorBidi"/>
          <w:sz w:val="24"/>
          <w:szCs w:val="24"/>
        </w:rPr>
        <w:t xml:space="preserve">Regulamentul stabilește misiunea, obiectivele, atribuțiile, modul de organizare și funcționare a Instituției Medico-Sanitare Publice </w:t>
      </w:r>
      <w:r w:rsidR="00E30FD3" w:rsidRPr="004F1769">
        <w:rPr>
          <w:rFonts w:asciiTheme="majorBidi" w:hAnsiTheme="majorBidi" w:cstheme="majorBidi"/>
          <w:sz w:val="24"/>
          <w:szCs w:val="24"/>
        </w:rPr>
        <w:t xml:space="preserve">Centrul de Sănătate Ghindești </w:t>
      </w:r>
      <w:r w:rsidR="00E30FD3" w:rsidRPr="004F1769">
        <w:rPr>
          <w:rFonts w:asciiTheme="majorBidi" w:hAnsiTheme="majorBidi" w:cstheme="majorBidi"/>
          <w:i/>
          <w:iCs/>
          <w:sz w:val="24"/>
          <w:szCs w:val="24"/>
        </w:rPr>
        <w:t>(în continuare IMSP  Centrul de Sănătate Ghindești)</w:t>
      </w:r>
      <w:r w:rsidR="00E30FD3" w:rsidRPr="004F1769">
        <w:rPr>
          <w:rFonts w:asciiTheme="majorBidi" w:hAnsiTheme="majorBidi" w:cstheme="majorBidi"/>
          <w:sz w:val="24"/>
          <w:szCs w:val="24"/>
        </w:rPr>
        <w:t>.</w:t>
      </w:r>
    </w:p>
    <w:p w14:paraId="724DF3EE" w14:textId="5134AE30" w:rsidR="001D733F" w:rsidRPr="004F1769" w:rsidRDefault="003B71B5" w:rsidP="00CC7E2E">
      <w:pPr>
        <w:pStyle w:val="a7"/>
        <w:numPr>
          <w:ilvl w:val="0"/>
          <w:numId w:val="1"/>
        </w:numPr>
        <w:tabs>
          <w:tab w:val="left" w:pos="567"/>
        </w:tabs>
        <w:spacing w:after="0" w:line="276" w:lineRule="auto"/>
        <w:ind w:left="0" w:firstLine="0"/>
        <w:jc w:val="both"/>
        <w:rPr>
          <w:rFonts w:asciiTheme="majorBidi" w:hAnsiTheme="majorBidi" w:cstheme="majorBidi"/>
          <w:sz w:val="24"/>
          <w:szCs w:val="24"/>
        </w:rPr>
      </w:pPr>
      <w:r>
        <w:rPr>
          <w:rFonts w:asciiTheme="majorBidi" w:hAnsiTheme="majorBidi" w:cstheme="majorBidi"/>
          <w:sz w:val="24"/>
          <w:szCs w:val="24"/>
        </w:rPr>
        <w:t xml:space="preserve"> </w:t>
      </w:r>
      <w:r w:rsidR="001D733F" w:rsidRPr="004F1769">
        <w:rPr>
          <w:rFonts w:asciiTheme="majorBidi" w:hAnsiTheme="majorBidi" w:cstheme="majorBidi"/>
          <w:sz w:val="24"/>
          <w:szCs w:val="24"/>
        </w:rPr>
        <w:t>Denumirea completă a instituției este: Instituția Medico-Sanitară Publică</w:t>
      </w:r>
      <w:r w:rsidR="00E30FD3" w:rsidRPr="004F1769">
        <w:rPr>
          <w:rFonts w:asciiTheme="majorBidi" w:hAnsiTheme="majorBidi" w:cstheme="majorBidi"/>
          <w:sz w:val="24"/>
          <w:szCs w:val="24"/>
        </w:rPr>
        <w:t xml:space="preserve"> Centrul de Sănătate Ghindești</w:t>
      </w:r>
      <w:r w:rsidR="003B4D3C" w:rsidRPr="004F1769">
        <w:rPr>
          <w:rFonts w:asciiTheme="majorBidi" w:hAnsiTheme="majorBidi" w:cstheme="majorBidi"/>
          <w:sz w:val="24"/>
          <w:szCs w:val="24"/>
        </w:rPr>
        <w:t>.</w:t>
      </w:r>
    </w:p>
    <w:p w14:paraId="3393F902" w14:textId="53A738A3" w:rsidR="001D733F" w:rsidRPr="004F1769" w:rsidRDefault="003B71B5" w:rsidP="00CC7E2E">
      <w:pPr>
        <w:pStyle w:val="a7"/>
        <w:numPr>
          <w:ilvl w:val="0"/>
          <w:numId w:val="1"/>
        </w:numPr>
        <w:tabs>
          <w:tab w:val="left" w:pos="567"/>
        </w:tabs>
        <w:spacing w:after="0" w:line="276" w:lineRule="auto"/>
        <w:ind w:left="0" w:firstLine="0"/>
        <w:jc w:val="both"/>
        <w:rPr>
          <w:rFonts w:asciiTheme="majorBidi" w:hAnsiTheme="majorBidi" w:cstheme="majorBidi"/>
          <w:sz w:val="24"/>
          <w:szCs w:val="24"/>
        </w:rPr>
      </w:pPr>
      <w:r>
        <w:rPr>
          <w:rFonts w:asciiTheme="majorBidi" w:hAnsiTheme="majorBidi" w:cstheme="majorBidi"/>
          <w:sz w:val="24"/>
          <w:szCs w:val="24"/>
        </w:rPr>
        <w:t xml:space="preserve"> </w:t>
      </w:r>
      <w:r w:rsidR="001D733F" w:rsidRPr="004F1769">
        <w:rPr>
          <w:rFonts w:asciiTheme="majorBidi" w:hAnsiTheme="majorBidi" w:cstheme="majorBidi"/>
          <w:sz w:val="24"/>
          <w:szCs w:val="24"/>
        </w:rPr>
        <w:t>Denumirea prescurtată a instituției medico-sanitare publice este: IMSP</w:t>
      </w:r>
      <w:r w:rsidR="003B4D3C" w:rsidRPr="004F1769">
        <w:rPr>
          <w:rFonts w:asciiTheme="majorBidi" w:hAnsiTheme="majorBidi" w:cstheme="majorBidi"/>
          <w:sz w:val="24"/>
          <w:szCs w:val="24"/>
        </w:rPr>
        <w:t xml:space="preserve"> Centrul de Sănătate Ghindești</w:t>
      </w:r>
      <w:r w:rsidR="001D733F" w:rsidRPr="004F1769">
        <w:rPr>
          <w:rFonts w:asciiTheme="majorBidi" w:hAnsiTheme="majorBidi" w:cstheme="majorBidi"/>
          <w:sz w:val="24"/>
          <w:szCs w:val="24"/>
          <w:u w:val="single"/>
        </w:rPr>
        <w:t>.</w:t>
      </w:r>
    </w:p>
    <w:p w14:paraId="4EC48BD4" w14:textId="1CD2878F" w:rsidR="001D733F" w:rsidRPr="004F1769" w:rsidRDefault="003B71B5" w:rsidP="00CC7E2E">
      <w:pPr>
        <w:pStyle w:val="a7"/>
        <w:numPr>
          <w:ilvl w:val="0"/>
          <w:numId w:val="1"/>
        </w:numPr>
        <w:tabs>
          <w:tab w:val="left" w:pos="567"/>
        </w:tabs>
        <w:spacing w:after="0" w:line="276" w:lineRule="auto"/>
        <w:ind w:left="0" w:firstLine="0"/>
        <w:jc w:val="both"/>
        <w:rPr>
          <w:rFonts w:asciiTheme="majorBidi" w:hAnsiTheme="majorBidi" w:cstheme="majorBidi"/>
          <w:sz w:val="24"/>
          <w:szCs w:val="24"/>
        </w:rPr>
      </w:pPr>
      <w:r>
        <w:rPr>
          <w:rFonts w:asciiTheme="majorBidi" w:hAnsiTheme="majorBidi" w:cstheme="majorBidi"/>
          <w:sz w:val="24"/>
          <w:szCs w:val="24"/>
        </w:rPr>
        <w:t xml:space="preserve"> </w:t>
      </w:r>
      <w:r w:rsidR="001D733F" w:rsidRPr="004F1769">
        <w:rPr>
          <w:rFonts w:asciiTheme="majorBidi" w:hAnsiTheme="majorBidi" w:cstheme="majorBidi"/>
          <w:sz w:val="24"/>
          <w:szCs w:val="24"/>
        </w:rPr>
        <w:t xml:space="preserve">Durata de activitate a IMSP  </w:t>
      </w:r>
      <w:r w:rsidR="00BA7B1E" w:rsidRPr="004F1769">
        <w:rPr>
          <w:rFonts w:asciiTheme="majorBidi" w:hAnsiTheme="majorBidi" w:cstheme="majorBidi"/>
          <w:sz w:val="24"/>
          <w:szCs w:val="24"/>
        </w:rPr>
        <w:t xml:space="preserve">Centrul de Sănătate Ghindești </w:t>
      </w:r>
      <w:r w:rsidR="001D733F" w:rsidRPr="004F1769">
        <w:rPr>
          <w:rFonts w:asciiTheme="majorBidi" w:hAnsiTheme="majorBidi" w:cstheme="majorBidi"/>
          <w:sz w:val="24"/>
          <w:szCs w:val="24"/>
        </w:rPr>
        <w:t>este nelimitată în timp.</w:t>
      </w:r>
    </w:p>
    <w:p w14:paraId="65353681" w14:textId="388D390D" w:rsidR="001D733F" w:rsidRPr="005451FB" w:rsidRDefault="003B71B5" w:rsidP="00CC7E2E">
      <w:pPr>
        <w:pStyle w:val="a7"/>
        <w:numPr>
          <w:ilvl w:val="0"/>
          <w:numId w:val="1"/>
        </w:numPr>
        <w:tabs>
          <w:tab w:val="left" w:pos="567"/>
        </w:tabs>
        <w:spacing w:after="0" w:line="276" w:lineRule="auto"/>
        <w:ind w:left="0" w:firstLine="0"/>
        <w:rPr>
          <w:rFonts w:asciiTheme="majorBidi" w:hAnsiTheme="majorBidi" w:cstheme="majorBidi"/>
          <w:sz w:val="24"/>
          <w:szCs w:val="24"/>
        </w:rPr>
      </w:pPr>
      <w:r w:rsidRPr="005451FB">
        <w:rPr>
          <w:rFonts w:asciiTheme="majorBidi" w:hAnsiTheme="majorBidi" w:cstheme="majorBidi"/>
          <w:sz w:val="24"/>
          <w:szCs w:val="24"/>
        </w:rPr>
        <w:t xml:space="preserve"> </w:t>
      </w:r>
      <w:r w:rsidR="001D733F" w:rsidRPr="005451FB">
        <w:rPr>
          <w:rFonts w:asciiTheme="majorBidi" w:hAnsiTheme="majorBidi" w:cstheme="majorBidi"/>
          <w:sz w:val="24"/>
          <w:szCs w:val="24"/>
        </w:rPr>
        <w:t xml:space="preserve">IMSP </w:t>
      </w:r>
      <w:r w:rsidR="00BA7B1E" w:rsidRPr="005451FB">
        <w:rPr>
          <w:rFonts w:asciiTheme="majorBidi" w:hAnsiTheme="majorBidi" w:cstheme="majorBidi"/>
          <w:sz w:val="24"/>
          <w:szCs w:val="24"/>
        </w:rPr>
        <w:t>Centrul de Sănătate Ghindești</w:t>
      </w:r>
      <w:r w:rsidR="001D733F" w:rsidRPr="005451FB">
        <w:rPr>
          <w:rFonts w:asciiTheme="majorBidi" w:hAnsiTheme="majorBidi" w:cstheme="majorBidi"/>
          <w:sz w:val="24"/>
          <w:szCs w:val="24"/>
        </w:rPr>
        <w:t xml:space="preserve"> activează pe teritoriul Republicii Moldova cu sediul la următoarea adresă juridică</w:t>
      </w:r>
      <w:r w:rsidR="0094341B" w:rsidRPr="005451FB">
        <w:rPr>
          <w:rFonts w:asciiTheme="majorBidi" w:hAnsiTheme="majorBidi" w:cstheme="majorBidi"/>
          <w:sz w:val="24"/>
          <w:szCs w:val="24"/>
        </w:rPr>
        <w:t>:</w:t>
      </w:r>
      <w:r w:rsidR="00C30FA0" w:rsidRPr="005451FB">
        <w:rPr>
          <w:rFonts w:asciiTheme="majorBidi" w:hAnsiTheme="majorBidi" w:cstheme="majorBidi"/>
          <w:sz w:val="24"/>
          <w:szCs w:val="24"/>
        </w:rPr>
        <w:t xml:space="preserve"> raionul Florești, or. Ghindești, strada Ștefan – Vodă, 15.</w:t>
      </w:r>
      <w:r w:rsidR="0094341B" w:rsidRPr="005451FB">
        <w:rPr>
          <w:rFonts w:asciiTheme="majorBidi" w:hAnsiTheme="majorBidi" w:cstheme="majorBidi"/>
          <w:sz w:val="24"/>
          <w:szCs w:val="24"/>
        </w:rPr>
        <w:t xml:space="preserve"> </w:t>
      </w:r>
    </w:p>
    <w:p w14:paraId="4578E1AF" w14:textId="6E25BB3E" w:rsidR="001D733F" w:rsidRPr="005451FB" w:rsidRDefault="003B71B5" w:rsidP="00CC7E2E">
      <w:pPr>
        <w:pStyle w:val="a7"/>
        <w:numPr>
          <w:ilvl w:val="0"/>
          <w:numId w:val="1"/>
        </w:numPr>
        <w:tabs>
          <w:tab w:val="left" w:pos="567"/>
        </w:tabs>
        <w:spacing w:after="0" w:line="276" w:lineRule="auto"/>
        <w:ind w:left="0" w:firstLine="0"/>
        <w:jc w:val="both"/>
        <w:rPr>
          <w:rFonts w:asciiTheme="majorBidi" w:hAnsiTheme="majorBidi" w:cstheme="majorBidi"/>
          <w:sz w:val="24"/>
          <w:szCs w:val="24"/>
        </w:rPr>
      </w:pPr>
      <w:r w:rsidRPr="005451FB">
        <w:rPr>
          <w:rFonts w:asciiTheme="majorBidi" w:hAnsiTheme="majorBidi" w:cstheme="majorBidi"/>
          <w:sz w:val="24"/>
          <w:szCs w:val="24"/>
        </w:rPr>
        <w:t xml:space="preserve"> </w:t>
      </w:r>
      <w:r w:rsidR="001D733F" w:rsidRPr="005451FB">
        <w:rPr>
          <w:rFonts w:asciiTheme="majorBidi" w:hAnsiTheme="majorBidi" w:cstheme="majorBidi"/>
          <w:sz w:val="24"/>
          <w:szCs w:val="24"/>
        </w:rPr>
        <w:t xml:space="preserve">IMSP </w:t>
      </w:r>
      <w:r w:rsidR="00BA7B1E" w:rsidRPr="005451FB">
        <w:rPr>
          <w:rFonts w:asciiTheme="majorBidi" w:hAnsiTheme="majorBidi" w:cstheme="majorBidi"/>
          <w:sz w:val="24"/>
          <w:szCs w:val="24"/>
        </w:rPr>
        <w:t>Centrul de Sănătate Ghindești</w:t>
      </w:r>
      <w:r w:rsidR="00D143E8" w:rsidRPr="005451FB">
        <w:rPr>
          <w:rFonts w:asciiTheme="majorBidi" w:hAnsiTheme="majorBidi" w:cstheme="majorBidi"/>
          <w:sz w:val="24"/>
          <w:szCs w:val="24"/>
        </w:rPr>
        <w:t>:</w:t>
      </w:r>
    </w:p>
    <w:p w14:paraId="4976C2DA" w14:textId="21608A26" w:rsidR="001D733F" w:rsidRPr="004F1769" w:rsidRDefault="001D733F" w:rsidP="00CC7E2E">
      <w:pPr>
        <w:pStyle w:val="a7"/>
        <w:numPr>
          <w:ilvl w:val="1"/>
          <w:numId w:val="1"/>
        </w:numPr>
        <w:tabs>
          <w:tab w:val="left" w:pos="567"/>
          <w:tab w:val="left" w:pos="709"/>
          <w:tab w:val="left" w:pos="993"/>
        </w:tabs>
        <w:spacing w:after="0" w:line="276" w:lineRule="auto"/>
        <w:ind w:left="0" w:firstLine="0"/>
        <w:jc w:val="both"/>
        <w:rPr>
          <w:rFonts w:asciiTheme="majorBidi" w:hAnsiTheme="majorBidi" w:cstheme="majorBidi"/>
          <w:sz w:val="24"/>
          <w:szCs w:val="24"/>
        </w:rPr>
      </w:pPr>
      <w:r w:rsidRPr="004F1769">
        <w:rPr>
          <w:rFonts w:asciiTheme="majorBidi" w:hAnsiTheme="majorBidi" w:cstheme="majorBidi"/>
          <w:sz w:val="24"/>
          <w:szCs w:val="24"/>
        </w:rPr>
        <w:t>este persoană juridică, care prestează servicii de asistență medicală primară de nivel orășenesc/rural și asigură asistență medicală din momentul înregistrării la Agenția Servicii Publice a Regulamentului de organizare și funcționare;</w:t>
      </w:r>
    </w:p>
    <w:p w14:paraId="6C1DFB96" w14:textId="1FDFCE8C" w:rsidR="001D733F" w:rsidRPr="004F1769" w:rsidRDefault="001D733F" w:rsidP="00CC7E2E">
      <w:pPr>
        <w:pStyle w:val="a7"/>
        <w:numPr>
          <w:ilvl w:val="1"/>
          <w:numId w:val="1"/>
        </w:numPr>
        <w:tabs>
          <w:tab w:val="left" w:pos="567"/>
          <w:tab w:val="left" w:pos="709"/>
          <w:tab w:val="left" w:pos="993"/>
        </w:tabs>
        <w:spacing w:after="0" w:line="276" w:lineRule="auto"/>
        <w:ind w:left="0" w:firstLine="0"/>
        <w:jc w:val="both"/>
        <w:rPr>
          <w:rFonts w:asciiTheme="majorBidi" w:hAnsiTheme="majorBidi" w:cstheme="majorBidi"/>
          <w:sz w:val="24"/>
          <w:szCs w:val="24"/>
        </w:rPr>
      </w:pPr>
      <w:r w:rsidRPr="004F1769">
        <w:rPr>
          <w:rFonts w:asciiTheme="majorBidi" w:hAnsiTheme="majorBidi" w:cstheme="majorBidi"/>
          <w:sz w:val="24"/>
          <w:szCs w:val="24"/>
        </w:rPr>
        <w:t xml:space="preserve">include, în componența sa, subdiviziuni structurale </w:t>
      </w:r>
      <w:r w:rsidR="00A13653" w:rsidRPr="004F1769">
        <w:rPr>
          <w:rFonts w:asciiTheme="majorBidi" w:hAnsiTheme="majorBidi" w:cstheme="majorBidi"/>
          <w:sz w:val="24"/>
          <w:szCs w:val="24"/>
        </w:rPr>
        <w:t>(</w:t>
      </w:r>
      <w:r w:rsidRPr="004F1769">
        <w:rPr>
          <w:rFonts w:asciiTheme="majorBidi" w:hAnsiTheme="majorBidi" w:cstheme="majorBidi"/>
          <w:sz w:val="24"/>
          <w:szCs w:val="24"/>
        </w:rPr>
        <w:t>Oficii ale Medicilor de Familie, Oficii de Sănătate), incluse în Nomenclatorul prestatorilor de servicii de asistență medicală primară, aprobat prin Ordinul Ministerului Sănătății.</w:t>
      </w:r>
    </w:p>
    <w:p w14:paraId="554993E4" w14:textId="12309DE3" w:rsidR="001D733F" w:rsidRPr="004F1769" w:rsidRDefault="003B71B5" w:rsidP="00CC7E2E">
      <w:pPr>
        <w:pStyle w:val="a7"/>
        <w:numPr>
          <w:ilvl w:val="0"/>
          <w:numId w:val="1"/>
        </w:numPr>
        <w:tabs>
          <w:tab w:val="left" w:pos="567"/>
        </w:tabs>
        <w:spacing w:after="0" w:line="276" w:lineRule="auto"/>
        <w:ind w:left="0" w:firstLine="0"/>
        <w:jc w:val="both"/>
        <w:rPr>
          <w:rFonts w:asciiTheme="majorBidi" w:hAnsiTheme="majorBidi" w:cstheme="majorBidi"/>
          <w:sz w:val="24"/>
          <w:szCs w:val="24"/>
        </w:rPr>
      </w:pPr>
      <w:r>
        <w:rPr>
          <w:rFonts w:asciiTheme="majorBidi" w:hAnsiTheme="majorBidi" w:cstheme="majorBidi"/>
          <w:sz w:val="24"/>
          <w:szCs w:val="24"/>
        </w:rPr>
        <w:t xml:space="preserve">   </w:t>
      </w:r>
      <w:r w:rsidR="001D733F" w:rsidRPr="004F1769">
        <w:rPr>
          <w:rFonts w:asciiTheme="majorBidi" w:hAnsiTheme="majorBidi" w:cstheme="majorBidi"/>
          <w:sz w:val="24"/>
          <w:szCs w:val="24"/>
        </w:rPr>
        <w:t xml:space="preserve">IMSP </w:t>
      </w:r>
      <w:r w:rsidR="002071B1" w:rsidRPr="004F1769">
        <w:rPr>
          <w:rFonts w:asciiTheme="majorBidi" w:hAnsiTheme="majorBidi" w:cstheme="majorBidi"/>
          <w:sz w:val="24"/>
          <w:szCs w:val="24"/>
        </w:rPr>
        <w:t>Centrul de Sănătate Ghindești:</w:t>
      </w:r>
    </w:p>
    <w:p w14:paraId="02BB68F9" w14:textId="77777777" w:rsidR="001D733F" w:rsidRPr="004F1769" w:rsidRDefault="001D733F" w:rsidP="00CC7E2E">
      <w:pPr>
        <w:pStyle w:val="a7"/>
        <w:numPr>
          <w:ilvl w:val="1"/>
          <w:numId w:val="1"/>
        </w:numPr>
        <w:tabs>
          <w:tab w:val="left" w:pos="567"/>
          <w:tab w:val="left" w:pos="851"/>
          <w:tab w:val="left" w:pos="993"/>
        </w:tabs>
        <w:spacing w:after="0" w:line="276" w:lineRule="auto"/>
        <w:ind w:left="0" w:firstLine="0"/>
        <w:jc w:val="both"/>
        <w:rPr>
          <w:rFonts w:asciiTheme="majorBidi" w:hAnsiTheme="majorBidi" w:cstheme="majorBidi"/>
          <w:sz w:val="24"/>
          <w:szCs w:val="24"/>
        </w:rPr>
      </w:pPr>
      <w:r w:rsidRPr="004F1769">
        <w:rPr>
          <w:rFonts w:asciiTheme="majorBidi" w:hAnsiTheme="majorBidi" w:cstheme="majorBidi"/>
          <w:sz w:val="24"/>
          <w:szCs w:val="24"/>
        </w:rPr>
        <w:t>beneficiază de toate drepturile ce rezultă din calitatea de persoană juridică de drept public, dispune de ștampilă, formular cu siglă și antet, gestionează mijloacele financiare de care dispune;</w:t>
      </w:r>
    </w:p>
    <w:p w14:paraId="6AB6D572" w14:textId="77777777" w:rsidR="001D733F" w:rsidRPr="004F1769" w:rsidRDefault="001D733F" w:rsidP="00CC7E2E">
      <w:pPr>
        <w:pStyle w:val="a7"/>
        <w:numPr>
          <w:ilvl w:val="1"/>
          <w:numId w:val="1"/>
        </w:numPr>
        <w:tabs>
          <w:tab w:val="left" w:pos="567"/>
          <w:tab w:val="left" w:pos="851"/>
          <w:tab w:val="left" w:pos="993"/>
        </w:tabs>
        <w:spacing w:after="0" w:line="276" w:lineRule="auto"/>
        <w:ind w:left="0" w:firstLine="0"/>
        <w:jc w:val="both"/>
        <w:rPr>
          <w:rFonts w:asciiTheme="majorBidi" w:hAnsiTheme="majorBidi" w:cstheme="majorBidi"/>
          <w:sz w:val="24"/>
          <w:szCs w:val="24"/>
        </w:rPr>
      </w:pPr>
      <w:r w:rsidRPr="004F1769">
        <w:rPr>
          <w:rFonts w:asciiTheme="majorBidi" w:hAnsiTheme="majorBidi" w:cstheme="majorBidi"/>
          <w:sz w:val="24"/>
          <w:szCs w:val="24"/>
        </w:rPr>
        <w:t>își desfășoară activitatea pe principiul autonomiei financiare și al non-profitului, în conformitate cu actele normative și prezentul Regulament.</w:t>
      </w:r>
    </w:p>
    <w:p w14:paraId="03277114" w14:textId="4C8B2C55" w:rsidR="001D733F" w:rsidRPr="004F1769" w:rsidRDefault="003B71B5" w:rsidP="00CC7E2E">
      <w:pPr>
        <w:pStyle w:val="a7"/>
        <w:numPr>
          <w:ilvl w:val="0"/>
          <w:numId w:val="1"/>
        </w:numPr>
        <w:tabs>
          <w:tab w:val="left" w:pos="567"/>
        </w:tabs>
        <w:spacing w:after="0" w:line="276" w:lineRule="auto"/>
        <w:ind w:left="0" w:firstLine="0"/>
        <w:jc w:val="both"/>
        <w:rPr>
          <w:rFonts w:asciiTheme="majorBidi" w:hAnsiTheme="majorBidi" w:cstheme="majorBidi"/>
          <w:sz w:val="24"/>
          <w:szCs w:val="24"/>
        </w:rPr>
      </w:pPr>
      <w:r>
        <w:rPr>
          <w:rFonts w:asciiTheme="majorBidi" w:hAnsiTheme="majorBidi" w:cstheme="majorBidi"/>
          <w:sz w:val="24"/>
          <w:szCs w:val="24"/>
        </w:rPr>
        <w:t xml:space="preserve">   </w:t>
      </w:r>
      <w:r w:rsidR="001D733F" w:rsidRPr="004F1769">
        <w:rPr>
          <w:rFonts w:asciiTheme="majorBidi" w:hAnsiTheme="majorBidi" w:cstheme="majorBidi"/>
          <w:sz w:val="24"/>
          <w:szCs w:val="24"/>
        </w:rPr>
        <w:t xml:space="preserve">Mijloacele financiare ale IMSP </w:t>
      </w:r>
      <w:r w:rsidR="002071B1" w:rsidRPr="004F1769">
        <w:rPr>
          <w:rFonts w:asciiTheme="majorBidi" w:hAnsiTheme="majorBidi" w:cstheme="majorBidi"/>
          <w:sz w:val="24"/>
          <w:szCs w:val="24"/>
        </w:rPr>
        <w:t>Centrul de Sănătate Ghindești</w:t>
      </w:r>
      <w:r w:rsidR="001D733F" w:rsidRPr="004F1769">
        <w:rPr>
          <w:rFonts w:asciiTheme="majorBidi" w:hAnsiTheme="majorBidi" w:cstheme="majorBidi"/>
          <w:sz w:val="24"/>
          <w:szCs w:val="24"/>
        </w:rPr>
        <w:t xml:space="preserve"> provin din:</w:t>
      </w:r>
    </w:p>
    <w:p w14:paraId="1B29BDA5" w14:textId="126B36B5" w:rsidR="001D733F" w:rsidRPr="004F1769" w:rsidRDefault="003B71B5" w:rsidP="00CC7E2E">
      <w:pPr>
        <w:pStyle w:val="a7"/>
        <w:numPr>
          <w:ilvl w:val="1"/>
          <w:numId w:val="1"/>
        </w:numPr>
        <w:tabs>
          <w:tab w:val="left" w:pos="567"/>
          <w:tab w:val="left" w:pos="709"/>
          <w:tab w:val="left" w:pos="851"/>
          <w:tab w:val="left" w:pos="993"/>
        </w:tabs>
        <w:spacing w:after="0" w:line="276" w:lineRule="auto"/>
        <w:ind w:left="0" w:firstLine="0"/>
        <w:jc w:val="both"/>
        <w:rPr>
          <w:rFonts w:asciiTheme="majorBidi" w:hAnsiTheme="majorBidi" w:cstheme="majorBidi"/>
          <w:i/>
          <w:sz w:val="24"/>
          <w:szCs w:val="24"/>
        </w:rPr>
      </w:pPr>
      <w:r>
        <w:rPr>
          <w:rFonts w:asciiTheme="majorBidi" w:hAnsiTheme="majorBidi" w:cstheme="majorBidi"/>
          <w:sz w:val="24"/>
          <w:szCs w:val="24"/>
        </w:rPr>
        <w:t xml:space="preserve"> </w:t>
      </w:r>
      <w:r w:rsidR="001D733F" w:rsidRPr="004F1769">
        <w:rPr>
          <w:rFonts w:asciiTheme="majorBidi" w:hAnsiTheme="majorBidi" w:cstheme="majorBidi"/>
          <w:sz w:val="24"/>
          <w:szCs w:val="24"/>
        </w:rPr>
        <w:t>contracte de acordare a asistenței medicale (de prestare a serviciilor medicale) încheiate cu Compania Națională de Asigurări în Medicină (</w:t>
      </w:r>
      <w:r w:rsidR="001D733F" w:rsidRPr="004F1769">
        <w:rPr>
          <w:rFonts w:asciiTheme="majorBidi" w:hAnsiTheme="majorBidi" w:cstheme="majorBidi"/>
          <w:i/>
          <w:sz w:val="24"/>
          <w:szCs w:val="24"/>
        </w:rPr>
        <w:t>în continuare — CNAM);</w:t>
      </w:r>
    </w:p>
    <w:p w14:paraId="2B5D3152" w14:textId="361E896F" w:rsidR="001D733F" w:rsidRPr="004F1769" w:rsidRDefault="003B71B5" w:rsidP="00CC7E2E">
      <w:pPr>
        <w:pStyle w:val="a7"/>
        <w:numPr>
          <w:ilvl w:val="1"/>
          <w:numId w:val="1"/>
        </w:numPr>
        <w:tabs>
          <w:tab w:val="left" w:pos="567"/>
          <w:tab w:val="left" w:pos="709"/>
          <w:tab w:val="left" w:pos="851"/>
          <w:tab w:val="left" w:pos="993"/>
        </w:tabs>
        <w:spacing w:after="0" w:line="276" w:lineRule="auto"/>
        <w:ind w:left="0" w:firstLine="0"/>
        <w:jc w:val="both"/>
        <w:rPr>
          <w:rFonts w:asciiTheme="majorBidi" w:hAnsiTheme="majorBidi" w:cstheme="majorBidi"/>
          <w:sz w:val="24"/>
          <w:szCs w:val="24"/>
        </w:rPr>
      </w:pPr>
      <w:r>
        <w:rPr>
          <w:rFonts w:asciiTheme="majorBidi" w:hAnsiTheme="majorBidi" w:cstheme="majorBidi"/>
          <w:sz w:val="24"/>
          <w:szCs w:val="24"/>
        </w:rPr>
        <w:t xml:space="preserve"> </w:t>
      </w:r>
      <w:r w:rsidR="001D733F" w:rsidRPr="004F1769">
        <w:rPr>
          <w:rFonts w:asciiTheme="majorBidi" w:hAnsiTheme="majorBidi" w:cstheme="majorBidi"/>
          <w:sz w:val="24"/>
          <w:szCs w:val="24"/>
        </w:rPr>
        <w:t>investiții ale Fondatorului;</w:t>
      </w:r>
    </w:p>
    <w:p w14:paraId="3139E11F" w14:textId="4F7D3BC8" w:rsidR="001D733F" w:rsidRPr="004F1769" w:rsidRDefault="003B71B5" w:rsidP="00CC7E2E">
      <w:pPr>
        <w:pStyle w:val="a7"/>
        <w:numPr>
          <w:ilvl w:val="1"/>
          <w:numId w:val="1"/>
        </w:numPr>
        <w:tabs>
          <w:tab w:val="left" w:pos="567"/>
          <w:tab w:val="left" w:pos="709"/>
          <w:tab w:val="left" w:pos="851"/>
          <w:tab w:val="left" w:pos="993"/>
        </w:tabs>
        <w:spacing w:after="0" w:line="276" w:lineRule="auto"/>
        <w:ind w:left="0" w:firstLine="0"/>
        <w:jc w:val="both"/>
        <w:rPr>
          <w:rFonts w:asciiTheme="majorBidi" w:hAnsiTheme="majorBidi" w:cstheme="majorBidi"/>
          <w:sz w:val="24"/>
          <w:szCs w:val="24"/>
        </w:rPr>
      </w:pPr>
      <w:r>
        <w:rPr>
          <w:rFonts w:asciiTheme="majorBidi" w:hAnsiTheme="majorBidi" w:cstheme="majorBidi"/>
          <w:sz w:val="24"/>
          <w:szCs w:val="24"/>
        </w:rPr>
        <w:t xml:space="preserve"> </w:t>
      </w:r>
      <w:r w:rsidR="001D733F" w:rsidRPr="004F1769">
        <w:rPr>
          <w:rFonts w:asciiTheme="majorBidi" w:hAnsiTheme="majorBidi" w:cstheme="majorBidi"/>
          <w:sz w:val="24"/>
          <w:szCs w:val="24"/>
        </w:rPr>
        <w:t>contracte încheiate cu autorități de sănătate publică și/sau instituții publice pentru implementarea programelor naționale de sănătate;</w:t>
      </w:r>
    </w:p>
    <w:p w14:paraId="147E1CEF" w14:textId="1D2FD7F9" w:rsidR="001D733F" w:rsidRPr="004F1769" w:rsidRDefault="003B71B5" w:rsidP="00CC7E2E">
      <w:pPr>
        <w:pStyle w:val="a7"/>
        <w:numPr>
          <w:ilvl w:val="1"/>
          <w:numId w:val="1"/>
        </w:numPr>
        <w:tabs>
          <w:tab w:val="left" w:pos="567"/>
          <w:tab w:val="left" w:pos="709"/>
          <w:tab w:val="left" w:pos="851"/>
          <w:tab w:val="left" w:pos="993"/>
        </w:tabs>
        <w:spacing w:after="0" w:line="276" w:lineRule="auto"/>
        <w:ind w:left="0" w:firstLine="0"/>
        <w:jc w:val="both"/>
        <w:rPr>
          <w:rFonts w:asciiTheme="majorBidi" w:hAnsiTheme="majorBidi" w:cstheme="majorBidi"/>
          <w:sz w:val="24"/>
          <w:szCs w:val="24"/>
        </w:rPr>
      </w:pPr>
      <w:r>
        <w:rPr>
          <w:rFonts w:asciiTheme="majorBidi" w:hAnsiTheme="majorBidi" w:cstheme="majorBidi"/>
          <w:sz w:val="24"/>
          <w:szCs w:val="24"/>
        </w:rPr>
        <w:t xml:space="preserve"> </w:t>
      </w:r>
      <w:r w:rsidR="001D733F" w:rsidRPr="004F1769">
        <w:rPr>
          <w:rFonts w:asciiTheme="majorBidi" w:hAnsiTheme="majorBidi" w:cstheme="majorBidi"/>
          <w:sz w:val="24"/>
          <w:szCs w:val="24"/>
        </w:rPr>
        <w:t>contracte încheiate cu terți pentru prestarea serviciilor de asistență medicală primară;</w:t>
      </w:r>
    </w:p>
    <w:p w14:paraId="4528B8EB" w14:textId="29CF9FBD" w:rsidR="001D733F" w:rsidRPr="004F1769" w:rsidRDefault="003B71B5" w:rsidP="00CC7E2E">
      <w:pPr>
        <w:pStyle w:val="a7"/>
        <w:numPr>
          <w:ilvl w:val="1"/>
          <w:numId w:val="1"/>
        </w:numPr>
        <w:tabs>
          <w:tab w:val="left" w:pos="567"/>
          <w:tab w:val="left" w:pos="709"/>
          <w:tab w:val="left" w:pos="851"/>
          <w:tab w:val="left" w:pos="993"/>
        </w:tabs>
        <w:spacing w:after="0" w:line="276" w:lineRule="auto"/>
        <w:ind w:left="0" w:firstLine="0"/>
        <w:jc w:val="both"/>
        <w:rPr>
          <w:rFonts w:asciiTheme="majorBidi" w:hAnsiTheme="majorBidi" w:cstheme="majorBidi"/>
          <w:sz w:val="24"/>
          <w:szCs w:val="24"/>
        </w:rPr>
      </w:pPr>
      <w:r>
        <w:rPr>
          <w:rFonts w:asciiTheme="majorBidi" w:hAnsiTheme="majorBidi" w:cstheme="majorBidi"/>
          <w:sz w:val="24"/>
          <w:szCs w:val="24"/>
        </w:rPr>
        <w:t xml:space="preserve"> </w:t>
      </w:r>
      <w:r w:rsidR="001D733F" w:rsidRPr="004F1769">
        <w:rPr>
          <w:rFonts w:asciiTheme="majorBidi" w:hAnsiTheme="majorBidi" w:cstheme="majorBidi"/>
          <w:sz w:val="24"/>
          <w:szCs w:val="24"/>
        </w:rPr>
        <w:t>plata directă de la persoane, pentru serviciile contra plată în afara Programului unic de asigurări obligatorii de asistență medicală și a Normelor metodologice de aplicare a Programului unic de asigurări obligatorii de asistență medicală, precum și de la persoanele care nu sunt în lista medicilor de familie a instituției;</w:t>
      </w:r>
    </w:p>
    <w:p w14:paraId="464ADCC6" w14:textId="7AA512D0" w:rsidR="001D733F" w:rsidRPr="004F1769" w:rsidRDefault="003B71B5" w:rsidP="00CC7E2E">
      <w:pPr>
        <w:pStyle w:val="a7"/>
        <w:numPr>
          <w:ilvl w:val="1"/>
          <w:numId w:val="1"/>
        </w:numPr>
        <w:tabs>
          <w:tab w:val="left" w:pos="567"/>
          <w:tab w:val="left" w:pos="709"/>
          <w:tab w:val="left" w:pos="851"/>
          <w:tab w:val="left" w:pos="993"/>
        </w:tabs>
        <w:spacing w:after="0" w:line="276" w:lineRule="auto"/>
        <w:ind w:left="0" w:firstLine="0"/>
        <w:jc w:val="both"/>
        <w:rPr>
          <w:rFonts w:asciiTheme="majorBidi" w:hAnsiTheme="majorBidi" w:cstheme="majorBidi"/>
          <w:sz w:val="24"/>
          <w:szCs w:val="24"/>
        </w:rPr>
      </w:pPr>
      <w:r>
        <w:rPr>
          <w:rFonts w:asciiTheme="majorBidi" w:hAnsiTheme="majorBidi" w:cstheme="majorBidi"/>
          <w:sz w:val="24"/>
          <w:szCs w:val="24"/>
        </w:rPr>
        <w:t xml:space="preserve"> </w:t>
      </w:r>
      <w:r w:rsidR="001D733F" w:rsidRPr="004F1769">
        <w:rPr>
          <w:rFonts w:asciiTheme="majorBidi" w:hAnsiTheme="majorBidi" w:cstheme="majorBidi"/>
          <w:sz w:val="24"/>
          <w:szCs w:val="24"/>
        </w:rPr>
        <w:t>donații și sponsorizări;</w:t>
      </w:r>
    </w:p>
    <w:p w14:paraId="410463C2" w14:textId="391AD54D" w:rsidR="001D733F" w:rsidRPr="004F1769" w:rsidRDefault="003B71B5" w:rsidP="004A39F4">
      <w:pPr>
        <w:pStyle w:val="a7"/>
        <w:numPr>
          <w:ilvl w:val="1"/>
          <w:numId w:val="1"/>
        </w:numPr>
        <w:tabs>
          <w:tab w:val="left" w:pos="567"/>
          <w:tab w:val="left" w:pos="709"/>
          <w:tab w:val="left" w:pos="851"/>
          <w:tab w:val="left" w:pos="993"/>
        </w:tabs>
        <w:spacing w:after="0" w:line="276" w:lineRule="auto"/>
        <w:ind w:left="284" w:firstLine="0"/>
        <w:jc w:val="both"/>
        <w:rPr>
          <w:rFonts w:asciiTheme="majorBidi" w:hAnsiTheme="majorBidi" w:cstheme="majorBidi"/>
          <w:sz w:val="24"/>
          <w:szCs w:val="24"/>
        </w:rPr>
      </w:pPr>
      <w:r>
        <w:rPr>
          <w:rFonts w:asciiTheme="majorBidi" w:hAnsiTheme="majorBidi" w:cstheme="majorBidi"/>
          <w:sz w:val="24"/>
          <w:szCs w:val="24"/>
        </w:rPr>
        <w:lastRenderedPageBreak/>
        <w:t xml:space="preserve">  </w:t>
      </w:r>
      <w:r w:rsidR="001D733F" w:rsidRPr="004F1769">
        <w:rPr>
          <w:rFonts w:asciiTheme="majorBidi" w:hAnsiTheme="majorBidi" w:cstheme="majorBidi"/>
          <w:sz w:val="24"/>
          <w:szCs w:val="24"/>
        </w:rPr>
        <w:t>din contul proiectelor cu finanțare externă pentru investiții în infrastructură, în vederea reconstrucției, reabilitării, dotării cu dispozitive medicale pentru desfășurarea activității de acordare a asistenței medicale primare;</w:t>
      </w:r>
    </w:p>
    <w:p w14:paraId="6073DC6C" w14:textId="18A996CD" w:rsidR="001D733F" w:rsidRPr="004F1769" w:rsidRDefault="003B71B5" w:rsidP="004A39F4">
      <w:pPr>
        <w:pStyle w:val="a7"/>
        <w:numPr>
          <w:ilvl w:val="1"/>
          <w:numId w:val="1"/>
        </w:numPr>
        <w:tabs>
          <w:tab w:val="left" w:pos="567"/>
          <w:tab w:val="left" w:pos="709"/>
          <w:tab w:val="left" w:pos="851"/>
          <w:tab w:val="left" w:pos="993"/>
        </w:tabs>
        <w:spacing w:after="0" w:line="276" w:lineRule="auto"/>
        <w:ind w:left="284" w:firstLine="0"/>
        <w:jc w:val="both"/>
        <w:rPr>
          <w:rFonts w:asciiTheme="majorBidi" w:hAnsiTheme="majorBidi" w:cstheme="majorBidi"/>
          <w:sz w:val="24"/>
          <w:szCs w:val="24"/>
        </w:rPr>
      </w:pPr>
      <w:r>
        <w:rPr>
          <w:rFonts w:asciiTheme="majorBidi" w:hAnsiTheme="majorBidi" w:cstheme="majorBidi"/>
          <w:sz w:val="24"/>
          <w:szCs w:val="24"/>
        </w:rPr>
        <w:t xml:space="preserve"> </w:t>
      </w:r>
      <w:r w:rsidR="004A39F4">
        <w:rPr>
          <w:rFonts w:asciiTheme="majorBidi" w:hAnsiTheme="majorBidi" w:cstheme="majorBidi"/>
          <w:sz w:val="24"/>
          <w:szCs w:val="24"/>
        </w:rPr>
        <w:t xml:space="preserve"> </w:t>
      </w:r>
      <w:r w:rsidR="001D733F" w:rsidRPr="004F1769">
        <w:rPr>
          <w:rFonts w:asciiTheme="majorBidi" w:hAnsiTheme="majorBidi" w:cstheme="majorBidi"/>
          <w:sz w:val="24"/>
          <w:szCs w:val="24"/>
        </w:rPr>
        <w:t>contracte încheiate cu societăți de asigurări private de sănătate;</w:t>
      </w:r>
    </w:p>
    <w:p w14:paraId="57DBF7FF" w14:textId="77777777" w:rsidR="001D733F" w:rsidRPr="004F1769" w:rsidRDefault="001D733F" w:rsidP="004A39F4">
      <w:pPr>
        <w:pStyle w:val="a7"/>
        <w:numPr>
          <w:ilvl w:val="1"/>
          <w:numId w:val="1"/>
        </w:numPr>
        <w:tabs>
          <w:tab w:val="left" w:pos="851"/>
          <w:tab w:val="left" w:pos="1134"/>
        </w:tabs>
        <w:spacing w:after="0" w:line="276" w:lineRule="auto"/>
        <w:ind w:left="284" w:firstLine="0"/>
        <w:jc w:val="both"/>
        <w:rPr>
          <w:rFonts w:asciiTheme="majorBidi" w:hAnsiTheme="majorBidi" w:cstheme="majorBidi"/>
          <w:sz w:val="24"/>
          <w:szCs w:val="24"/>
        </w:rPr>
      </w:pPr>
      <w:r w:rsidRPr="004F1769">
        <w:rPr>
          <w:rFonts w:asciiTheme="majorBidi" w:hAnsiTheme="majorBidi" w:cstheme="majorBidi"/>
          <w:sz w:val="24"/>
          <w:szCs w:val="24"/>
        </w:rPr>
        <w:t>alte surse, în conformitate cu cadrul legal.</w:t>
      </w:r>
    </w:p>
    <w:p w14:paraId="2CC5C688" w14:textId="2CA73E56" w:rsidR="001D733F" w:rsidRPr="004F1769" w:rsidRDefault="003B71B5" w:rsidP="004A39F4">
      <w:pPr>
        <w:pStyle w:val="a7"/>
        <w:numPr>
          <w:ilvl w:val="0"/>
          <w:numId w:val="1"/>
        </w:numPr>
        <w:tabs>
          <w:tab w:val="left" w:pos="567"/>
        </w:tabs>
        <w:spacing w:after="0" w:line="276" w:lineRule="auto"/>
        <w:ind w:left="284" w:firstLine="0"/>
        <w:jc w:val="both"/>
        <w:rPr>
          <w:rFonts w:asciiTheme="majorBidi" w:hAnsiTheme="majorBidi" w:cstheme="majorBidi"/>
          <w:sz w:val="24"/>
          <w:szCs w:val="24"/>
        </w:rPr>
      </w:pPr>
      <w:r>
        <w:rPr>
          <w:rFonts w:asciiTheme="majorBidi" w:hAnsiTheme="majorBidi" w:cstheme="majorBidi"/>
          <w:sz w:val="24"/>
          <w:szCs w:val="24"/>
        </w:rPr>
        <w:t xml:space="preserve">  </w:t>
      </w:r>
      <w:r w:rsidR="001D733F" w:rsidRPr="004F1769">
        <w:rPr>
          <w:rFonts w:asciiTheme="majorBidi" w:hAnsiTheme="majorBidi" w:cstheme="majorBidi"/>
          <w:sz w:val="24"/>
          <w:szCs w:val="24"/>
        </w:rPr>
        <w:t xml:space="preserve">În exercitarea atribuțiilor sale, IMSP </w:t>
      </w:r>
      <w:r w:rsidR="00B153D4" w:rsidRPr="004F1769">
        <w:rPr>
          <w:rFonts w:asciiTheme="majorBidi" w:hAnsiTheme="majorBidi" w:cstheme="majorBidi"/>
          <w:sz w:val="24"/>
          <w:szCs w:val="24"/>
        </w:rPr>
        <w:t>Centrul de Sănătate Ghindești</w:t>
      </w:r>
      <w:r w:rsidR="001D733F" w:rsidRPr="004F1769">
        <w:rPr>
          <w:rFonts w:asciiTheme="majorBidi" w:hAnsiTheme="majorBidi" w:cstheme="majorBidi"/>
          <w:sz w:val="24"/>
          <w:szCs w:val="24"/>
        </w:rPr>
        <w:t xml:space="preserve"> colaborează cu alți prestatori de servicii medicale din țară/de peste hotare, cu ONG-uri, asociații, societăți și alte organizații implicate în domeniul ocrotirii sănătății populației. </w:t>
      </w:r>
    </w:p>
    <w:p w14:paraId="483914E1" w14:textId="57B99CBE" w:rsidR="001D733F" w:rsidRDefault="003B71B5" w:rsidP="00F57654">
      <w:pPr>
        <w:pStyle w:val="a7"/>
        <w:numPr>
          <w:ilvl w:val="0"/>
          <w:numId w:val="1"/>
        </w:numPr>
        <w:tabs>
          <w:tab w:val="left" w:pos="567"/>
        </w:tabs>
        <w:spacing w:after="0" w:line="276" w:lineRule="auto"/>
        <w:ind w:left="284" w:firstLine="0"/>
        <w:jc w:val="both"/>
        <w:rPr>
          <w:rFonts w:asciiTheme="majorBidi" w:hAnsiTheme="majorBidi" w:cstheme="majorBidi"/>
          <w:sz w:val="24"/>
          <w:szCs w:val="24"/>
        </w:rPr>
      </w:pPr>
      <w:r>
        <w:rPr>
          <w:rFonts w:asciiTheme="majorBidi" w:hAnsiTheme="majorBidi" w:cstheme="majorBidi"/>
          <w:sz w:val="24"/>
          <w:szCs w:val="24"/>
        </w:rPr>
        <w:t xml:space="preserve"> </w:t>
      </w:r>
      <w:r w:rsidR="001D733F" w:rsidRPr="004F1769">
        <w:rPr>
          <w:rFonts w:asciiTheme="majorBidi" w:hAnsiTheme="majorBidi" w:cstheme="majorBidi"/>
          <w:sz w:val="24"/>
          <w:szCs w:val="24"/>
        </w:rPr>
        <w:t xml:space="preserve">Ordinele și dispozițiile Ministerului Sănătății, în </w:t>
      </w:r>
      <w:r w:rsidR="001D733F" w:rsidRPr="004F1769">
        <w:rPr>
          <w:rFonts w:asciiTheme="majorBidi" w:eastAsia="Calibri" w:hAnsiTheme="majorBidi" w:cstheme="majorBidi"/>
          <w:sz w:val="24"/>
          <w:szCs w:val="24"/>
        </w:rPr>
        <w:t xml:space="preserve">domeniile </w:t>
      </w:r>
      <w:r w:rsidR="001D733F" w:rsidRPr="004F1769">
        <w:rPr>
          <w:rFonts w:asciiTheme="majorBidi" w:hAnsiTheme="majorBidi" w:cstheme="majorBidi"/>
          <w:sz w:val="24"/>
          <w:szCs w:val="24"/>
        </w:rPr>
        <w:t>ce țin de atribuțiile acestuia ca organ central de specialitate, sunt obligatorii pentru implementare.</w:t>
      </w:r>
    </w:p>
    <w:p w14:paraId="3DE92D2B" w14:textId="77777777" w:rsidR="00F57654" w:rsidRPr="00F57654" w:rsidRDefault="00F57654" w:rsidP="00F57654">
      <w:pPr>
        <w:pStyle w:val="a7"/>
        <w:tabs>
          <w:tab w:val="left" w:pos="567"/>
        </w:tabs>
        <w:spacing w:after="0" w:line="276" w:lineRule="auto"/>
        <w:ind w:left="284"/>
        <w:jc w:val="both"/>
        <w:rPr>
          <w:rFonts w:asciiTheme="majorBidi" w:hAnsiTheme="majorBidi" w:cstheme="majorBidi"/>
          <w:sz w:val="24"/>
          <w:szCs w:val="24"/>
        </w:rPr>
      </w:pPr>
    </w:p>
    <w:p w14:paraId="50E2D79A" w14:textId="77777777" w:rsidR="001D733F" w:rsidRPr="004F1769" w:rsidRDefault="001D733F" w:rsidP="001D733F">
      <w:pPr>
        <w:spacing w:after="0" w:line="360" w:lineRule="auto"/>
        <w:ind w:left="2076" w:right="1898" w:firstLine="9"/>
        <w:jc w:val="center"/>
        <w:rPr>
          <w:rFonts w:asciiTheme="majorBidi" w:hAnsiTheme="majorBidi" w:cstheme="majorBidi"/>
          <w:b/>
          <w:bCs/>
          <w:sz w:val="24"/>
          <w:szCs w:val="24"/>
        </w:rPr>
      </w:pPr>
      <w:r w:rsidRPr="004F1769">
        <w:rPr>
          <w:rFonts w:asciiTheme="majorBidi" w:hAnsiTheme="majorBidi" w:cstheme="majorBidi"/>
          <w:b/>
          <w:bCs/>
          <w:sz w:val="24"/>
          <w:szCs w:val="24"/>
        </w:rPr>
        <w:t>Capitolul II</w:t>
      </w:r>
    </w:p>
    <w:p w14:paraId="2975FCF3" w14:textId="77777777" w:rsidR="001D733F" w:rsidRPr="004F1769" w:rsidRDefault="001D733F" w:rsidP="001D733F">
      <w:pPr>
        <w:spacing w:after="0" w:line="360" w:lineRule="auto"/>
        <w:ind w:left="2076" w:right="1898" w:firstLine="9"/>
        <w:jc w:val="center"/>
        <w:rPr>
          <w:rFonts w:asciiTheme="majorBidi" w:hAnsiTheme="majorBidi" w:cstheme="majorBidi"/>
          <w:b/>
          <w:bCs/>
          <w:sz w:val="24"/>
          <w:szCs w:val="24"/>
        </w:rPr>
      </w:pPr>
      <w:r w:rsidRPr="004F1769">
        <w:rPr>
          <w:rFonts w:asciiTheme="majorBidi" w:hAnsiTheme="majorBidi" w:cstheme="majorBidi"/>
          <w:b/>
          <w:bCs/>
          <w:sz w:val="24"/>
          <w:szCs w:val="24"/>
        </w:rPr>
        <w:t>MISIUNEA, OBIECTIVELE, ATRIBUȚIILE</w:t>
      </w:r>
    </w:p>
    <w:p w14:paraId="2E75AD20" w14:textId="38FA8942" w:rsidR="001D733F" w:rsidRPr="004F1769" w:rsidRDefault="00E2683C" w:rsidP="004A39F4">
      <w:pPr>
        <w:pStyle w:val="ac"/>
        <w:numPr>
          <w:ilvl w:val="0"/>
          <w:numId w:val="1"/>
        </w:numPr>
        <w:spacing w:after="0" w:line="276" w:lineRule="auto"/>
        <w:ind w:left="284" w:firstLine="0"/>
        <w:jc w:val="both"/>
        <w:rPr>
          <w:rFonts w:asciiTheme="majorBidi" w:hAnsiTheme="majorBidi" w:cstheme="majorBidi"/>
          <w:sz w:val="24"/>
          <w:szCs w:val="24"/>
        </w:rPr>
      </w:pPr>
      <w:r>
        <w:rPr>
          <w:rFonts w:asciiTheme="majorBidi" w:hAnsiTheme="majorBidi" w:cstheme="majorBidi"/>
          <w:sz w:val="24"/>
          <w:szCs w:val="24"/>
        </w:rPr>
        <w:t xml:space="preserve">  </w:t>
      </w:r>
      <w:r w:rsidR="001D733F" w:rsidRPr="004F1769">
        <w:rPr>
          <w:rFonts w:asciiTheme="majorBidi" w:hAnsiTheme="majorBidi" w:cstheme="majorBidi"/>
          <w:sz w:val="24"/>
          <w:szCs w:val="24"/>
        </w:rPr>
        <w:t xml:space="preserve">Misiunea IMSP </w:t>
      </w:r>
      <w:r w:rsidR="00B153D4" w:rsidRPr="004F1769">
        <w:rPr>
          <w:rFonts w:asciiTheme="majorBidi" w:hAnsiTheme="majorBidi" w:cstheme="majorBidi"/>
          <w:sz w:val="24"/>
          <w:szCs w:val="24"/>
        </w:rPr>
        <w:t>Centrul de Sănătate Ghindești</w:t>
      </w:r>
      <w:r w:rsidR="001D733F" w:rsidRPr="004F1769">
        <w:rPr>
          <w:rFonts w:asciiTheme="majorBidi" w:hAnsiTheme="majorBidi" w:cstheme="majorBidi"/>
          <w:sz w:val="24"/>
          <w:szCs w:val="24"/>
        </w:rPr>
        <w:t xml:space="preserve"> constă în ameliorarea sănătății populației prin acordarea serviciilor de asistență medicală primară</w:t>
      </w:r>
      <w:r w:rsidR="001D733F" w:rsidRPr="004F1769">
        <w:rPr>
          <w:rFonts w:asciiTheme="majorBidi" w:eastAsia="Calibri" w:hAnsiTheme="majorBidi" w:cstheme="majorBidi"/>
          <w:sz w:val="24"/>
          <w:szCs w:val="24"/>
        </w:rPr>
        <w:t xml:space="preserve"> de calitate, integrate, centrate pe persoană, accesibile și echitabile, </w:t>
      </w:r>
      <w:r w:rsidR="001D733F" w:rsidRPr="004F1769">
        <w:rPr>
          <w:rFonts w:asciiTheme="majorBidi" w:hAnsiTheme="majorBidi" w:cstheme="majorBidi"/>
          <w:sz w:val="24"/>
          <w:szCs w:val="24"/>
        </w:rPr>
        <w:t xml:space="preserve">bazate pe principiul medicinii de familie, </w:t>
      </w:r>
      <w:r w:rsidR="001D733F" w:rsidRPr="004F1769">
        <w:rPr>
          <w:rFonts w:asciiTheme="majorBidi" w:eastAsia="Calibri" w:hAnsiTheme="majorBidi" w:cstheme="majorBidi"/>
          <w:sz w:val="24"/>
          <w:szCs w:val="24"/>
        </w:rPr>
        <w:t>cu accent prioritar pe promovarea sănătății și mă</w:t>
      </w:r>
      <w:r w:rsidR="001D733F" w:rsidRPr="004F1769">
        <w:rPr>
          <w:rFonts w:asciiTheme="majorBidi" w:hAnsiTheme="majorBidi" w:cstheme="majorBidi"/>
          <w:sz w:val="24"/>
          <w:szCs w:val="24"/>
        </w:rPr>
        <w:t>surile de prevenire, profilaxie și depistarea precoce a maladiilor, tratament, monitorizare, reabilitare la nivelul asistenței medicale primare, asigurând continuitatea asistenței medicale și menținerea sănătății persoanelor înscrise pe lista medicilor de familie din instituție.</w:t>
      </w:r>
    </w:p>
    <w:p w14:paraId="737F7CF6" w14:textId="7E707566" w:rsidR="001D733F" w:rsidRPr="004F1769" w:rsidRDefault="00E2683C" w:rsidP="004A39F4">
      <w:pPr>
        <w:pStyle w:val="a7"/>
        <w:numPr>
          <w:ilvl w:val="0"/>
          <w:numId w:val="1"/>
        </w:numPr>
        <w:tabs>
          <w:tab w:val="left" w:pos="426"/>
          <w:tab w:val="left" w:pos="709"/>
          <w:tab w:val="left" w:pos="851"/>
          <w:tab w:val="left" w:pos="993"/>
        </w:tabs>
        <w:spacing w:after="0" w:line="276" w:lineRule="auto"/>
        <w:ind w:left="284" w:firstLine="0"/>
        <w:jc w:val="both"/>
        <w:rPr>
          <w:rFonts w:asciiTheme="majorBidi" w:hAnsiTheme="majorBidi" w:cstheme="majorBidi"/>
          <w:sz w:val="24"/>
          <w:szCs w:val="24"/>
        </w:rPr>
      </w:pPr>
      <w:r>
        <w:rPr>
          <w:rFonts w:asciiTheme="majorBidi" w:hAnsiTheme="majorBidi" w:cstheme="majorBidi"/>
          <w:sz w:val="24"/>
          <w:szCs w:val="24"/>
        </w:rPr>
        <w:t xml:space="preserve"> </w:t>
      </w:r>
      <w:r w:rsidR="001D733F" w:rsidRPr="004F1769">
        <w:rPr>
          <w:rFonts w:asciiTheme="majorBidi" w:hAnsiTheme="majorBidi" w:cstheme="majorBidi"/>
          <w:sz w:val="24"/>
          <w:szCs w:val="24"/>
        </w:rPr>
        <w:t xml:space="preserve">IMSP </w:t>
      </w:r>
      <w:r w:rsidR="00B153D4" w:rsidRPr="004F1769">
        <w:rPr>
          <w:rFonts w:asciiTheme="majorBidi" w:hAnsiTheme="majorBidi" w:cstheme="majorBidi"/>
          <w:sz w:val="24"/>
          <w:szCs w:val="24"/>
        </w:rPr>
        <w:t>Centrul de Sănătate Ghindești</w:t>
      </w:r>
      <w:r w:rsidR="001D733F" w:rsidRPr="004F1769">
        <w:rPr>
          <w:rFonts w:asciiTheme="majorBidi" w:hAnsiTheme="majorBidi" w:cstheme="majorBidi"/>
          <w:sz w:val="24"/>
          <w:szCs w:val="24"/>
        </w:rPr>
        <w:t xml:space="preserve"> are următoarele obiective:</w:t>
      </w:r>
    </w:p>
    <w:p w14:paraId="7CE9EF7C" w14:textId="77777777" w:rsidR="001D733F" w:rsidRPr="004F1769" w:rsidRDefault="001D733F" w:rsidP="004A39F4">
      <w:pPr>
        <w:pStyle w:val="a7"/>
        <w:numPr>
          <w:ilvl w:val="1"/>
          <w:numId w:val="1"/>
        </w:numPr>
        <w:tabs>
          <w:tab w:val="left" w:pos="426"/>
          <w:tab w:val="left" w:pos="709"/>
          <w:tab w:val="left" w:pos="851"/>
          <w:tab w:val="left" w:pos="993"/>
          <w:tab w:val="left" w:pos="1134"/>
        </w:tabs>
        <w:spacing w:after="0" w:line="276" w:lineRule="auto"/>
        <w:ind w:left="284" w:firstLine="0"/>
        <w:jc w:val="both"/>
        <w:rPr>
          <w:rFonts w:asciiTheme="majorBidi" w:hAnsiTheme="majorBidi" w:cstheme="majorBidi"/>
          <w:sz w:val="24"/>
          <w:szCs w:val="24"/>
        </w:rPr>
      </w:pPr>
      <w:r w:rsidRPr="004F1769">
        <w:rPr>
          <w:rFonts w:asciiTheme="majorBidi" w:hAnsiTheme="majorBidi" w:cstheme="majorBidi"/>
          <w:sz w:val="24"/>
          <w:szCs w:val="24"/>
        </w:rPr>
        <w:t xml:space="preserve">acordarea asistenței medicale primare </w:t>
      </w:r>
      <w:r w:rsidRPr="004F1769">
        <w:rPr>
          <w:rFonts w:asciiTheme="majorBidi" w:eastAsia="Calibri" w:hAnsiTheme="majorBidi" w:cstheme="majorBidi"/>
          <w:sz w:val="24"/>
          <w:szCs w:val="24"/>
        </w:rPr>
        <w:t xml:space="preserve">sigure și calitative </w:t>
      </w:r>
      <w:r w:rsidRPr="004F1769">
        <w:rPr>
          <w:rFonts w:asciiTheme="majorBidi" w:hAnsiTheme="majorBidi" w:cstheme="majorBidi"/>
          <w:sz w:val="24"/>
          <w:szCs w:val="24"/>
        </w:rPr>
        <w:t>populației deservite, fără discriminare pe criterii de naționalitate, vârstă, sex, rasă, convingeri politice sau religioase, etnie, orientare sexuală, origine socială, dizabilitate;</w:t>
      </w:r>
    </w:p>
    <w:p w14:paraId="35956DA5" w14:textId="77777777" w:rsidR="001D733F" w:rsidRPr="004F1769" w:rsidRDefault="001D733F" w:rsidP="004A39F4">
      <w:pPr>
        <w:pStyle w:val="a7"/>
        <w:numPr>
          <w:ilvl w:val="1"/>
          <w:numId w:val="1"/>
        </w:numPr>
        <w:tabs>
          <w:tab w:val="left" w:pos="426"/>
          <w:tab w:val="left" w:pos="709"/>
          <w:tab w:val="left" w:pos="851"/>
          <w:tab w:val="left" w:pos="993"/>
          <w:tab w:val="left" w:pos="1134"/>
        </w:tabs>
        <w:spacing w:after="0" w:line="276" w:lineRule="auto"/>
        <w:ind w:left="284" w:firstLine="0"/>
        <w:jc w:val="both"/>
        <w:rPr>
          <w:rFonts w:asciiTheme="majorBidi" w:hAnsiTheme="majorBidi" w:cstheme="majorBidi"/>
          <w:sz w:val="24"/>
          <w:szCs w:val="24"/>
        </w:rPr>
      </w:pPr>
      <w:r w:rsidRPr="004F1769">
        <w:rPr>
          <w:rFonts w:asciiTheme="majorBidi" w:hAnsiTheme="majorBidi" w:cstheme="majorBidi"/>
          <w:sz w:val="24"/>
          <w:szCs w:val="24"/>
        </w:rPr>
        <w:t>îmbunătățirea calității serviciilor medicale prin sporirea nivelului profesional și tehnologic, orientat către asigurarea securității/siguranței pacientului și respectarea drepturilor acestuia;</w:t>
      </w:r>
      <w:r w:rsidRPr="004F1769">
        <w:rPr>
          <w:rFonts w:asciiTheme="majorBidi" w:eastAsia="Calibri" w:hAnsiTheme="majorBidi" w:cstheme="majorBidi"/>
          <w:sz w:val="24"/>
          <w:szCs w:val="24"/>
        </w:rPr>
        <w:t xml:space="preserve"> </w:t>
      </w:r>
    </w:p>
    <w:p w14:paraId="409C27B0" w14:textId="77777777" w:rsidR="001D733F" w:rsidRPr="004F1769" w:rsidRDefault="001D733F" w:rsidP="004A39F4">
      <w:pPr>
        <w:pStyle w:val="a7"/>
        <w:numPr>
          <w:ilvl w:val="1"/>
          <w:numId w:val="1"/>
        </w:numPr>
        <w:tabs>
          <w:tab w:val="left" w:pos="426"/>
          <w:tab w:val="left" w:pos="709"/>
          <w:tab w:val="left" w:pos="851"/>
          <w:tab w:val="left" w:pos="993"/>
          <w:tab w:val="left" w:pos="1134"/>
        </w:tabs>
        <w:spacing w:after="0" w:line="276" w:lineRule="auto"/>
        <w:ind w:left="284" w:firstLine="0"/>
        <w:jc w:val="both"/>
        <w:rPr>
          <w:rFonts w:asciiTheme="majorBidi" w:hAnsiTheme="majorBidi" w:cstheme="majorBidi"/>
          <w:sz w:val="24"/>
          <w:szCs w:val="24"/>
        </w:rPr>
      </w:pPr>
      <w:r w:rsidRPr="004F1769">
        <w:rPr>
          <w:rFonts w:asciiTheme="majorBidi" w:hAnsiTheme="majorBidi" w:cstheme="majorBidi"/>
          <w:sz w:val="24"/>
          <w:szCs w:val="24"/>
        </w:rPr>
        <w:t>asigurarea continuității și succesivității procesului curativ-diagnostic prin colaborare cu alți prestatori de servicii medicale;</w:t>
      </w:r>
    </w:p>
    <w:p w14:paraId="41AB4F1F" w14:textId="3B54D4BF" w:rsidR="001D733F" w:rsidRPr="004F1769" w:rsidRDefault="00E2683C" w:rsidP="004A39F4">
      <w:pPr>
        <w:pStyle w:val="a7"/>
        <w:numPr>
          <w:ilvl w:val="1"/>
          <w:numId w:val="1"/>
        </w:numPr>
        <w:tabs>
          <w:tab w:val="left" w:pos="426"/>
          <w:tab w:val="left" w:pos="709"/>
          <w:tab w:val="left" w:pos="851"/>
          <w:tab w:val="left" w:pos="993"/>
          <w:tab w:val="left" w:pos="1134"/>
        </w:tabs>
        <w:spacing w:after="0" w:line="276" w:lineRule="auto"/>
        <w:ind w:left="284" w:firstLine="0"/>
        <w:jc w:val="both"/>
        <w:rPr>
          <w:rFonts w:asciiTheme="majorBidi" w:hAnsiTheme="majorBidi" w:cstheme="majorBidi"/>
          <w:sz w:val="24"/>
          <w:szCs w:val="24"/>
        </w:rPr>
      </w:pPr>
      <w:r>
        <w:rPr>
          <w:rFonts w:asciiTheme="majorBidi" w:hAnsiTheme="majorBidi" w:cstheme="majorBidi"/>
          <w:sz w:val="24"/>
          <w:szCs w:val="24"/>
        </w:rPr>
        <w:t xml:space="preserve"> </w:t>
      </w:r>
      <w:r w:rsidR="001D733F" w:rsidRPr="004F1769">
        <w:rPr>
          <w:rFonts w:asciiTheme="majorBidi" w:hAnsiTheme="majorBidi" w:cstheme="majorBidi"/>
          <w:sz w:val="24"/>
          <w:szCs w:val="24"/>
        </w:rPr>
        <w:t xml:space="preserve">ameliorarea indicatorilor de sănătate prin realizarea măsurilor de profilaxie, tratamentul maladiilor, activități de supraveghere și reabilitare a pacienților, conform normelor stabilite, în condiții de </w:t>
      </w:r>
      <w:proofErr w:type="spellStart"/>
      <w:r w:rsidR="001D733F" w:rsidRPr="004F1769">
        <w:rPr>
          <w:rFonts w:asciiTheme="majorBidi" w:hAnsiTheme="majorBidi" w:cstheme="majorBidi"/>
          <w:sz w:val="24"/>
          <w:szCs w:val="24"/>
        </w:rPr>
        <w:t>ambulator</w:t>
      </w:r>
      <w:proofErr w:type="spellEnd"/>
      <w:r w:rsidR="001D733F" w:rsidRPr="004F1769">
        <w:rPr>
          <w:rFonts w:asciiTheme="majorBidi" w:hAnsiTheme="majorBidi" w:cstheme="majorBidi"/>
          <w:sz w:val="24"/>
          <w:szCs w:val="24"/>
        </w:rPr>
        <w:t xml:space="preserve"> și la domiciliu, precum și mobilizarea comunității pentru adoptarea unui mod de viață sănătos.</w:t>
      </w:r>
    </w:p>
    <w:p w14:paraId="64073D57" w14:textId="047CDD43" w:rsidR="001D733F" w:rsidRPr="004F1769" w:rsidRDefault="00E2683C" w:rsidP="004A39F4">
      <w:pPr>
        <w:pStyle w:val="a7"/>
        <w:numPr>
          <w:ilvl w:val="0"/>
          <w:numId w:val="1"/>
        </w:numPr>
        <w:tabs>
          <w:tab w:val="left" w:pos="426"/>
          <w:tab w:val="left" w:pos="709"/>
          <w:tab w:val="left" w:pos="851"/>
          <w:tab w:val="left" w:pos="993"/>
        </w:tabs>
        <w:spacing w:after="0" w:line="276" w:lineRule="auto"/>
        <w:ind w:left="284" w:firstLine="0"/>
        <w:jc w:val="both"/>
        <w:rPr>
          <w:rFonts w:asciiTheme="majorBidi" w:hAnsiTheme="majorBidi" w:cstheme="majorBidi"/>
          <w:sz w:val="24"/>
          <w:szCs w:val="24"/>
        </w:rPr>
      </w:pPr>
      <w:r>
        <w:rPr>
          <w:rFonts w:asciiTheme="majorBidi" w:hAnsiTheme="majorBidi" w:cstheme="majorBidi"/>
          <w:sz w:val="24"/>
          <w:szCs w:val="24"/>
        </w:rPr>
        <w:t xml:space="preserve">  </w:t>
      </w:r>
      <w:r w:rsidR="001D733F" w:rsidRPr="004F1769">
        <w:rPr>
          <w:rFonts w:asciiTheme="majorBidi" w:hAnsiTheme="majorBidi" w:cstheme="majorBidi"/>
          <w:sz w:val="24"/>
          <w:szCs w:val="24"/>
        </w:rPr>
        <w:t xml:space="preserve">Pentru realizarea misiunii și a obiectivelor, IMSP </w:t>
      </w:r>
      <w:r w:rsidR="009F1D73" w:rsidRPr="004F1769">
        <w:rPr>
          <w:rFonts w:asciiTheme="majorBidi" w:hAnsiTheme="majorBidi" w:cstheme="majorBidi"/>
          <w:sz w:val="24"/>
          <w:szCs w:val="24"/>
        </w:rPr>
        <w:t>Centrul de Sănătate Ghindești</w:t>
      </w:r>
      <w:r w:rsidR="001D733F" w:rsidRPr="004F1769">
        <w:rPr>
          <w:rFonts w:asciiTheme="majorBidi" w:hAnsiTheme="majorBidi" w:cstheme="majorBidi"/>
          <w:sz w:val="24"/>
          <w:szCs w:val="24"/>
        </w:rPr>
        <w:t xml:space="preserve"> are următoarele </w:t>
      </w:r>
      <w:r w:rsidR="001D733F" w:rsidRPr="004F1769">
        <w:rPr>
          <w:rFonts w:asciiTheme="majorBidi" w:hAnsiTheme="majorBidi" w:cstheme="majorBidi"/>
          <w:bCs/>
          <w:sz w:val="24"/>
          <w:szCs w:val="24"/>
        </w:rPr>
        <w:t>atribuții</w:t>
      </w:r>
      <w:r w:rsidR="001D733F" w:rsidRPr="004F1769">
        <w:rPr>
          <w:rFonts w:asciiTheme="majorBidi" w:hAnsiTheme="majorBidi" w:cstheme="majorBidi"/>
          <w:sz w:val="24"/>
          <w:szCs w:val="24"/>
        </w:rPr>
        <w:t>:</w:t>
      </w:r>
    </w:p>
    <w:p w14:paraId="04C90DB9" w14:textId="77777777" w:rsidR="001D733F" w:rsidRPr="004F1769" w:rsidRDefault="001D733F" w:rsidP="004A39F4">
      <w:pPr>
        <w:pStyle w:val="a7"/>
        <w:numPr>
          <w:ilvl w:val="1"/>
          <w:numId w:val="1"/>
        </w:numPr>
        <w:tabs>
          <w:tab w:val="left" w:pos="426"/>
          <w:tab w:val="left" w:pos="709"/>
          <w:tab w:val="left" w:pos="851"/>
          <w:tab w:val="left" w:pos="993"/>
          <w:tab w:val="left" w:pos="1134"/>
        </w:tabs>
        <w:spacing w:after="0" w:line="276" w:lineRule="auto"/>
        <w:ind w:left="284" w:firstLine="0"/>
        <w:jc w:val="both"/>
        <w:rPr>
          <w:rFonts w:asciiTheme="majorBidi" w:hAnsiTheme="majorBidi" w:cstheme="majorBidi"/>
          <w:sz w:val="24"/>
          <w:szCs w:val="24"/>
        </w:rPr>
      </w:pPr>
      <w:r w:rsidRPr="004F1769">
        <w:rPr>
          <w:rFonts w:asciiTheme="majorBidi" w:hAnsiTheme="majorBidi" w:cstheme="majorBidi"/>
          <w:sz w:val="24"/>
          <w:szCs w:val="24"/>
        </w:rPr>
        <w:t>planificarea serviciilor de asistență medicală primară, conform priorităților și necesităților populației teritoriului deservit;</w:t>
      </w:r>
    </w:p>
    <w:p w14:paraId="302020E3" w14:textId="77777777" w:rsidR="001D733F" w:rsidRPr="004F1769" w:rsidRDefault="001D733F" w:rsidP="004A39F4">
      <w:pPr>
        <w:pStyle w:val="a7"/>
        <w:numPr>
          <w:ilvl w:val="1"/>
          <w:numId w:val="1"/>
        </w:numPr>
        <w:tabs>
          <w:tab w:val="left" w:pos="426"/>
          <w:tab w:val="left" w:pos="709"/>
          <w:tab w:val="left" w:pos="851"/>
          <w:tab w:val="left" w:pos="993"/>
          <w:tab w:val="left" w:pos="1134"/>
        </w:tabs>
        <w:spacing w:after="0" w:line="276" w:lineRule="auto"/>
        <w:ind w:left="284" w:firstLine="0"/>
        <w:jc w:val="both"/>
        <w:rPr>
          <w:rFonts w:asciiTheme="majorBidi" w:hAnsiTheme="majorBidi" w:cstheme="majorBidi"/>
          <w:sz w:val="24"/>
          <w:szCs w:val="24"/>
        </w:rPr>
      </w:pPr>
      <w:r w:rsidRPr="004F1769">
        <w:rPr>
          <w:rFonts w:asciiTheme="majorBidi" w:hAnsiTheme="majorBidi" w:cstheme="majorBidi"/>
          <w:sz w:val="24"/>
          <w:szCs w:val="24"/>
        </w:rPr>
        <w:t>prestarea serviciilor de asistență medicală primară în cadrul asigurării obligatorii de asistență medicală, conform contractelor de prestare a serviciilor medicale încheiate cu CNAM, inclusiv prescrierea medicamentelor și dispozitivelor medicale compensate sau procurate din surse centralizate;</w:t>
      </w:r>
    </w:p>
    <w:p w14:paraId="5B9A8486" w14:textId="77777777" w:rsidR="001D733F" w:rsidRPr="004F1769" w:rsidRDefault="001D733F" w:rsidP="004A39F4">
      <w:pPr>
        <w:pStyle w:val="a7"/>
        <w:numPr>
          <w:ilvl w:val="1"/>
          <w:numId w:val="1"/>
        </w:numPr>
        <w:tabs>
          <w:tab w:val="left" w:pos="426"/>
          <w:tab w:val="left" w:pos="709"/>
          <w:tab w:val="left" w:pos="851"/>
          <w:tab w:val="left" w:pos="993"/>
          <w:tab w:val="left" w:pos="1134"/>
        </w:tabs>
        <w:spacing w:after="0" w:line="276" w:lineRule="auto"/>
        <w:ind w:left="284" w:firstLine="0"/>
        <w:jc w:val="both"/>
        <w:rPr>
          <w:rFonts w:asciiTheme="majorBidi" w:hAnsiTheme="majorBidi" w:cstheme="majorBidi"/>
          <w:sz w:val="24"/>
          <w:szCs w:val="24"/>
        </w:rPr>
      </w:pPr>
      <w:r w:rsidRPr="004F1769">
        <w:rPr>
          <w:rFonts w:asciiTheme="majorBidi" w:hAnsiTheme="majorBidi" w:cstheme="majorBidi"/>
          <w:sz w:val="24"/>
          <w:szCs w:val="24"/>
        </w:rPr>
        <w:t>respectarea liberei alegeri a medicului de familie și înregistrarea pe lista acestuia;</w:t>
      </w:r>
    </w:p>
    <w:p w14:paraId="51DADD46" w14:textId="77777777" w:rsidR="001D733F" w:rsidRPr="004F1769" w:rsidRDefault="001D733F" w:rsidP="004A39F4">
      <w:pPr>
        <w:pStyle w:val="a7"/>
        <w:numPr>
          <w:ilvl w:val="1"/>
          <w:numId w:val="1"/>
        </w:numPr>
        <w:tabs>
          <w:tab w:val="left" w:pos="426"/>
          <w:tab w:val="left" w:pos="709"/>
          <w:tab w:val="left" w:pos="851"/>
          <w:tab w:val="left" w:pos="993"/>
          <w:tab w:val="left" w:pos="1134"/>
        </w:tabs>
        <w:spacing w:after="0" w:line="276" w:lineRule="auto"/>
        <w:ind w:left="284" w:firstLine="0"/>
        <w:jc w:val="both"/>
        <w:rPr>
          <w:rFonts w:asciiTheme="majorBidi" w:hAnsiTheme="majorBidi" w:cstheme="majorBidi"/>
          <w:sz w:val="24"/>
          <w:szCs w:val="24"/>
        </w:rPr>
      </w:pPr>
      <w:r w:rsidRPr="004F1769">
        <w:rPr>
          <w:rFonts w:asciiTheme="majorBidi" w:hAnsiTheme="majorBidi" w:cstheme="majorBidi"/>
          <w:sz w:val="24"/>
          <w:szCs w:val="24"/>
        </w:rPr>
        <w:t xml:space="preserve">organizarea măsurilor de profilaxie, investigații și tratament, măsurilor de supraveghere și reabilitare a pacienților la nivelul asistenței medicale primare și la domiciliu, conform actelor </w:t>
      </w:r>
      <w:r w:rsidRPr="004F1769">
        <w:rPr>
          <w:rFonts w:asciiTheme="majorBidi" w:hAnsiTheme="majorBidi" w:cstheme="majorBidi"/>
          <w:sz w:val="24"/>
          <w:szCs w:val="24"/>
        </w:rPr>
        <w:lastRenderedPageBreak/>
        <w:t>normative de standardizare a serviciilor de sănătate (ghiduri practice, protocoale clinice, standarde medicale, algoritmi de conduită);</w:t>
      </w:r>
    </w:p>
    <w:p w14:paraId="5467A30A" w14:textId="6A701471" w:rsidR="001D733F" w:rsidRPr="004F1769" w:rsidRDefault="00E2683C" w:rsidP="004A39F4">
      <w:pPr>
        <w:pStyle w:val="a7"/>
        <w:numPr>
          <w:ilvl w:val="1"/>
          <w:numId w:val="1"/>
        </w:numPr>
        <w:tabs>
          <w:tab w:val="left" w:pos="426"/>
          <w:tab w:val="left" w:pos="709"/>
          <w:tab w:val="left" w:pos="851"/>
          <w:tab w:val="left" w:pos="993"/>
          <w:tab w:val="left" w:pos="1134"/>
        </w:tabs>
        <w:spacing w:after="0" w:line="276" w:lineRule="auto"/>
        <w:ind w:left="284" w:firstLine="0"/>
        <w:jc w:val="both"/>
        <w:rPr>
          <w:rFonts w:asciiTheme="majorBidi" w:hAnsiTheme="majorBidi" w:cstheme="majorBidi"/>
          <w:sz w:val="24"/>
          <w:szCs w:val="24"/>
        </w:rPr>
      </w:pPr>
      <w:r>
        <w:rPr>
          <w:rFonts w:asciiTheme="majorBidi" w:hAnsiTheme="majorBidi" w:cstheme="majorBidi"/>
          <w:sz w:val="24"/>
          <w:szCs w:val="24"/>
        </w:rPr>
        <w:t xml:space="preserve">  </w:t>
      </w:r>
      <w:r w:rsidR="001D733F" w:rsidRPr="004F1769">
        <w:rPr>
          <w:rFonts w:asciiTheme="majorBidi" w:hAnsiTheme="majorBidi" w:cstheme="majorBidi"/>
          <w:sz w:val="24"/>
          <w:szCs w:val="24"/>
        </w:rPr>
        <w:t>mobilizarea comunității pentru susținerea modului sănătos de viață și reducerea acțiunii factorilor de risc, pentru motivarea schimbării comportamentului persoanei și prevenirea bolilor cronice netransmisibile, inclusiv:</w:t>
      </w:r>
    </w:p>
    <w:p w14:paraId="26E6A3F4" w14:textId="77777777" w:rsidR="001D733F" w:rsidRPr="004F1769" w:rsidRDefault="001D733F" w:rsidP="004A39F4">
      <w:pPr>
        <w:tabs>
          <w:tab w:val="left" w:pos="426"/>
          <w:tab w:val="left" w:pos="709"/>
          <w:tab w:val="left" w:pos="851"/>
          <w:tab w:val="left" w:pos="993"/>
          <w:tab w:val="left" w:pos="1134"/>
        </w:tabs>
        <w:spacing w:after="0" w:line="276" w:lineRule="auto"/>
        <w:ind w:left="284"/>
        <w:jc w:val="both"/>
        <w:rPr>
          <w:rFonts w:asciiTheme="majorBidi" w:hAnsiTheme="majorBidi" w:cstheme="majorBidi"/>
          <w:sz w:val="24"/>
          <w:szCs w:val="24"/>
        </w:rPr>
      </w:pPr>
      <w:r w:rsidRPr="00E2683C">
        <w:rPr>
          <w:rFonts w:asciiTheme="majorBidi" w:hAnsiTheme="majorBidi" w:cstheme="majorBidi"/>
          <w:b/>
          <w:bCs/>
          <w:sz w:val="24"/>
          <w:szCs w:val="24"/>
        </w:rPr>
        <w:t>14.5.1.</w:t>
      </w:r>
      <w:r w:rsidRPr="004F1769">
        <w:rPr>
          <w:rFonts w:asciiTheme="majorBidi" w:hAnsiTheme="majorBidi" w:cstheme="majorBidi"/>
          <w:sz w:val="24"/>
          <w:szCs w:val="24"/>
        </w:rPr>
        <w:t xml:space="preserve"> organizarea activităților de depistare precoce, screening și management integrat al bolilor cronice, în conformitate cu actele normative și programele naționale de sănătate;</w:t>
      </w:r>
    </w:p>
    <w:p w14:paraId="792CA200" w14:textId="77777777" w:rsidR="001D733F" w:rsidRPr="004F1769" w:rsidRDefault="001D733F" w:rsidP="004A39F4">
      <w:pPr>
        <w:tabs>
          <w:tab w:val="left" w:pos="426"/>
          <w:tab w:val="left" w:pos="709"/>
          <w:tab w:val="left" w:pos="851"/>
          <w:tab w:val="left" w:pos="993"/>
          <w:tab w:val="left" w:pos="1134"/>
        </w:tabs>
        <w:spacing w:after="0" w:line="276" w:lineRule="auto"/>
        <w:ind w:left="284"/>
        <w:jc w:val="both"/>
        <w:rPr>
          <w:rFonts w:asciiTheme="majorBidi" w:hAnsiTheme="majorBidi" w:cstheme="majorBidi"/>
          <w:sz w:val="24"/>
          <w:szCs w:val="24"/>
        </w:rPr>
      </w:pPr>
      <w:r w:rsidRPr="00E2683C">
        <w:rPr>
          <w:rFonts w:asciiTheme="majorBidi" w:hAnsiTheme="majorBidi" w:cstheme="majorBidi"/>
          <w:b/>
          <w:bCs/>
          <w:sz w:val="24"/>
          <w:szCs w:val="24"/>
        </w:rPr>
        <w:t>14.5.2</w:t>
      </w:r>
      <w:r w:rsidRPr="004F1769">
        <w:rPr>
          <w:rFonts w:asciiTheme="majorBidi" w:hAnsiTheme="majorBidi" w:cstheme="majorBidi"/>
          <w:sz w:val="24"/>
          <w:szCs w:val="24"/>
        </w:rPr>
        <w:t>. asigurarea colaborării intersectoriale cu serviciile sociale, educaționale și alte servicii relevante pentru persoanele și familiile aflate în situații de vulnerabilitate;</w:t>
      </w:r>
    </w:p>
    <w:p w14:paraId="404FDC73" w14:textId="77777777" w:rsidR="001D733F" w:rsidRPr="004F1769" w:rsidRDefault="001D733F" w:rsidP="004A39F4">
      <w:pPr>
        <w:tabs>
          <w:tab w:val="left" w:pos="426"/>
          <w:tab w:val="left" w:pos="709"/>
          <w:tab w:val="left" w:pos="851"/>
          <w:tab w:val="left" w:pos="993"/>
          <w:tab w:val="left" w:pos="1134"/>
        </w:tabs>
        <w:spacing w:after="0" w:line="276" w:lineRule="auto"/>
        <w:ind w:left="284"/>
        <w:jc w:val="both"/>
        <w:rPr>
          <w:rFonts w:asciiTheme="majorBidi" w:hAnsiTheme="majorBidi" w:cstheme="majorBidi"/>
          <w:sz w:val="24"/>
          <w:szCs w:val="24"/>
        </w:rPr>
      </w:pPr>
      <w:r w:rsidRPr="00E2683C">
        <w:rPr>
          <w:rFonts w:asciiTheme="majorBidi" w:hAnsiTheme="majorBidi" w:cstheme="majorBidi"/>
          <w:b/>
          <w:bCs/>
          <w:sz w:val="24"/>
          <w:szCs w:val="24"/>
        </w:rPr>
        <w:t>14.5.3.</w:t>
      </w:r>
      <w:r w:rsidRPr="004F1769">
        <w:rPr>
          <w:rFonts w:asciiTheme="majorBidi" w:hAnsiTheme="majorBidi" w:cstheme="majorBidi"/>
          <w:sz w:val="24"/>
          <w:szCs w:val="24"/>
        </w:rPr>
        <w:t xml:space="preserve"> utilizarea sistemelor informaționale medicale și a soluțiilor digitale interoperabile în scopul îmbunătățirii accesului, continuității, monitorizării și calității serviciilor medicale;</w:t>
      </w:r>
    </w:p>
    <w:p w14:paraId="52C90AC2" w14:textId="1CF67436" w:rsidR="001D733F" w:rsidRPr="004F1769" w:rsidRDefault="00E2683C" w:rsidP="004A39F4">
      <w:pPr>
        <w:pStyle w:val="a7"/>
        <w:numPr>
          <w:ilvl w:val="1"/>
          <w:numId w:val="1"/>
        </w:numPr>
        <w:tabs>
          <w:tab w:val="left" w:pos="426"/>
          <w:tab w:val="left" w:pos="709"/>
          <w:tab w:val="left" w:pos="851"/>
          <w:tab w:val="left" w:pos="993"/>
          <w:tab w:val="left" w:pos="1134"/>
        </w:tabs>
        <w:spacing w:after="0" w:line="276" w:lineRule="auto"/>
        <w:ind w:left="284" w:firstLine="0"/>
        <w:jc w:val="both"/>
        <w:rPr>
          <w:rFonts w:asciiTheme="majorBidi" w:hAnsiTheme="majorBidi" w:cstheme="majorBidi"/>
          <w:sz w:val="24"/>
          <w:szCs w:val="24"/>
        </w:rPr>
      </w:pPr>
      <w:r>
        <w:rPr>
          <w:rFonts w:asciiTheme="majorBidi" w:hAnsiTheme="majorBidi" w:cstheme="majorBidi"/>
          <w:sz w:val="24"/>
          <w:szCs w:val="24"/>
        </w:rPr>
        <w:t xml:space="preserve">   </w:t>
      </w:r>
      <w:r w:rsidR="001D733F" w:rsidRPr="004F1769">
        <w:rPr>
          <w:rFonts w:asciiTheme="majorBidi" w:hAnsiTheme="majorBidi" w:cstheme="majorBidi"/>
          <w:sz w:val="24"/>
          <w:szCs w:val="24"/>
        </w:rPr>
        <w:t>informarea pacientului sau  reprezentantului legal al acestuia despre starea sănătății și obținerea consimțământului privind serviciul medical;</w:t>
      </w:r>
    </w:p>
    <w:p w14:paraId="05AE8C4C" w14:textId="4782FF42" w:rsidR="001D733F" w:rsidRPr="004F1769" w:rsidRDefault="00E2683C" w:rsidP="004A39F4">
      <w:pPr>
        <w:pStyle w:val="a7"/>
        <w:numPr>
          <w:ilvl w:val="1"/>
          <w:numId w:val="1"/>
        </w:numPr>
        <w:tabs>
          <w:tab w:val="left" w:pos="567"/>
          <w:tab w:val="left" w:pos="709"/>
          <w:tab w:val="left" w:pos="851"/>
          <w:tab w:val="left" w:pos="993"/>
          <w:tab w:val="left" w:pos="1276"/>
        </w:tabs>
        <w:spacing w:after="0" w:line="276" w:lineRule="auto"/>
        <w:ind w:left="284" w:firstLine="0"/>
        <w:jc w:val="both"/>
        <w:rPr>
          <w:rFonts w:asciiTheme="majorBidi" w:hAnsiTheme="majorBidi" w:cstheme="majorBidi"/>
          <w:sz w:val="24"/>
          <w:szCs w:val="24"/>
        </w:rPr>
      </w:pPr>
      <w:r>
        <w:rPr>
          <w:rFonts w:asciiTheme="majorBidi" w:hAnsiTheme="majorBidi" w:cstheme="majorBidi"/>
          <w:sz w:val="24"/>
          <w:szCs w:val="24"/>
        </w:rPr>
        <w:t xml:space="preserve">  </w:t>
      </w:r>
      <w:r w:rsidR="001D733F" w:rsidRPr="004F1769">
        <w:rPr>
          <w:rFonts w:asciiTheme="majorBidi" w:hAnsiTheme="majorBidi" w:cstheme="majorBidi"/>
          <w:sz w:val="24"/>
          <w:szCs w:val="24"/>
        </w:rPr>
        <w:t>procurarea medicamentelor, dispozitivelor medicale și a altor bunuri necesare pentru prestarea serviciilor medicale, cu respectarea procedurilor de achiziții și prevederilor prezentului Regulament;</w:t>
      </w:r>
    </w:p>
    <w:p w14:paraId="1448EE98" w14:textId="6F5DA650" w:rsidR="001D733F" w:rsidRPr="004F1769" w:rsidRDefault="00E2683C" w:rsidP="004A39F4">
      <w:pPr>
        <w:pStyle w:val="a7"/>
        <w:numPr>
          <w:ilvl w:val="1"/>
          <w:numId w:val="1"/>
        </w:numPr>
        <w:tabs>
          <w:tab w:val="left" w:pos="567"/>
          <w:tab w:val="left" w:pos="709"/>
          <w:tab w:val="left" w:pos="851"/>
          <w:tab w:val="left" w:pos="993"/>
          <w:tab w:val="left" w:pos="1276"/>
        </w:tabs>
        <w:spacing w:after="0" w:line="276" w:lineRule="auto"/>
        <w:ind w:left="284" w:firstLine="0"/>
        <w:jc w:val="both"/>
        <w:rPr>
          <w:rFonts w:asciiTheme="majorBidi" w:hAnsiTheme="majorBidi" w:cstheme="majorBidi"/>
          <w:sz w:val="24"/>
          <w:szCs w:val="24"/>
        </w:rPr>
      </w:pPr>
      <w:r>
        <w:rPr>
          <w:rFonts w:asciiTheme="majorBidi" w:hAnsiTheme="majorBidi" w:cstheme="majorBidi"/>
          <w:sz w:val="24"/>
          <w:szCs w:val="24"/>
        </w:rPr>
        <w:t xml:space="preserve">  </w:t>
      </w:r>
      <w:r w:rsidR="001D733F" w:rsidRPr="004F1769">
        <w:rPr>
          <w:rFonts w:asciiTheme="majorBidi" w:hAnsiTheme="majorBidi" w:cstheme="majorBidi"/>
          <w:sz w:val="24"/>
          <w:szCs w:val="24"/>
        </w:rPr>
        <w:t>aprovizionarea cu materiale de curățenie și dezinfecție necesare desfășurării activității instituției, în condiții optime pentru prevenirea și controlul infecțiilor asociate asistenței medicale;</w:t>
      </w:r>
    </w:p>
    <w:p w14:paraId="4CF5EC6C" w14:textId="1275D36D" w:rsidR="001D733F" w:rsidRPr="004F1769" w:rsidRDefault="00E2683C" w:rsidP="004A39F4">
      <w:pPr>
        <w:pStyle w:val="a7"/>
        <w:numPr>
          <w:ilvl w:val="1"/>
          <w:numId w:val="1"/>
        </w:numPr>
        <w:tabs>
          <w:tab w:val="left" w:pos="567"/>
          <w:tab w:val="left" w:pos="709"/>
          <w:tab w:val="left" w:pos="851"/>
          <w:tab w:val="left" w:pos="993"/>
          <w:tab w:val="left" w:pos="1276"/>
        </w:tabs>
        <w:spacing w:after="0" w:line="276" w:lineRule="auto"/>
        <w:ind w:left="284" w:firstLine="0"/>
        <w:jc w:val="both"/>
        <w:rPr>
          <w:rFonts w:asciiTheme="majorBidi" w:hAnsiTheme="majorBidi" w:cstheme="majorBidi"/>
          <w:sz w:val="24"/>
          <w:szCs w:val="24"/>
        </w:rPr>
      </w:pPr>
      <w:r>
        <w:rPr>
          <w:rFonts w:asciiTheme="majorBidi" w:hAnsiTheme="majorBidi" w:cstheme="majorBidi"/>
          <w:sz w:val="24"/>
          <w:szCs w:val="24"/>
        </w:rPr>
        <w:t xml:space="preserve">  </w:t>
      </w:r>
      <w:r w:rsidR="001D733F" w:rsidRPr="004F1769">
        <w:rPr>
          <w:rFonts w:asciiTheme="majorBidi" w:hAnsiTheme="majorBidi" w:cstheme="majorBidi"/>
          <w:sz w:val="24"/>
          <w:szCs w:val="24"/>
        </w:rPr>
        <w:t xml:space="preserve">asigurarea managementului calității serviciilor medicale și </w:t>
      </w:r>
      <w:r w:rsidR="001D733F" w:rsidRPr="004F1769">
        <w:rPr>
          <w:rFonts w:asciiTheme="majorBidi" w:eastAsia="Calibri" w:hAnsiTheme="majorBidi" w:cstheme="majorBidi"/>
          <w:sz w:val="24"/>
          <w:szCs w:val="24"/>
        </w:rPr>
        <w:t xml:space="preserve">siguranței pacientului prin implementarea tehnologiilor informaționale, a actelor normative de standardizare a serviciilor de sănătate, gestionarea riscurilor, realizarea auditului medical intern, </w:t>
      </w:r>
      <w:r w:rsidR="001D733F" w:rsidRPr="004F1769">
        <w:rPr>
          <w:rFonts w:asciiTheme="majorBidi" w:hAnsiTheme="majorBidi" w:cstheme="majorBidi"/>
          <w:sz w:val="24"/>
          <w:szCs w:val="24"/>
        </w:rPr>
        <w:t>monitorizarea continuă a performanței serviciilor,</w:t>
      </w:r>
      <w:r w:rsidR="001D733F" w:rsidRPr="004F1769">
        <w:rPr>
          <w:rFonts w:asciiTheme="majorBidi" w:eastAsia="Calibri" w:hAnsiTheme="majorBidi" w:cstheme="majorBidi"/>
          <w:sz w:val="24"/>
          <w:szCs w:val="24"/>
        </w:rPr>
        <w:t xml:space="preserve"> evaluarea gradului de satisfacție a beneficiarilor serviciilor medicale/pacienților și angajaților</w:t>
      </w:r>
      <w:r w:rsidR="001D733F" w:rsidRPr="004F1769">
        <w:rPr>
          <w:rFonts w:asciiTheme="majorBidi" w:hAnsiTheme="majorBidi" w:cstheme="majorBidi"/>
          <w:sz w:val="24"/>
          <w:szCs w:val="24"/>
        </w:rPr>
        <w:t>:</w:t>
      </w:r>
    </w:p>
    <w:p w14:paraId="117BD5B6" w14:textId="77777777" w:rsidR="001D733F" w:rsidRPr="004F1769" w:rsidRDefault="001D733F" w:rsidP="004A39F4">
      <w:pPr>
        <w:pStyle w:val="a7"/>
        <w:numPr>
          <w:ilvl w:val="1"/>
          <w:numId w:val="1"/>
        </w:numPr>
        <w:tabs>
          <w:tab w:val="left" w:pos="567"/>
          <w:tab w:val="left" w:pos="709"/>
          <w:tab w:val="left" w:pos="851"/>
          <w:tab w:val="left" w:pos="993"/>
          <w:tab w:val="left" w:pos="1276"/>
        </w:tabs>
        <w:spacing w:after="0" w:line="276" w:lineRule="auto"/>
        <w:ind w:left="284" w:firstLine="0"/>
        <w:jc w:val="both"/>
        <w:rPr>
          <w:rFonts w:asciiTheme="majorBidi" w:hAnsiTheme="majorBidi" w:cstheme="majorBidi"/>
          <w:sz w:val="24"/>
          <w:szCs w:val="24"/>
        </w:rPr>
      </w:pPr>
      <w:r w:rsidRPr="004F1769">
        <w:rPr>
          <w:rFonts w:asciiTheme="majorBidi" w:hAnsiTheme="majorBidi" w:cstheme="majorBidi"/>
          <w:sz w:val="24"/>
          <w:szCs w:val="24"/>
        </w:rPr>
        <w:t>efectuarea tuturor consultațiilor, investigațiilor de laborator și instrumentale (servicii medicale paraclinice) în volum deplin, conform nivelului atribuit, iar în cazul când prestatorul de servicii medicale nu dispune de aceste capacități, efectuarea acestora se asigură în temeiul contractelor bilaterale cu alți prestatori de servicii medicale, inclusiv cu Agenția Națională pentru Sănătate Publică (Centre de Sănătate Publică), cheltuielile fiind suportate și decontate de către instituția respectivă din bugetul contractat de către CNAM în acest scop;</w:t>
      </w:r>
    </w:p>
    <w:p w14:paraId="56C25EDD" w14:textId="2F777554" w:rsidR="001D733F" w:rsidRPr="004F1769" w:rsidRDefault="00E2683C" w:rsidP="004A39F4">
      <w:pPr>
        <w:pStyle w:val="a7"/>
        <w:numPr>
          <w:ilvl w:val="1"/>
          <w:numId w:val="1"/>
        </w:numPr>
        <w:tabs>
          <w:tab w:val="left" w:pos="567"/>
          <w:tab w:val="left" w:pos="709"/>
          <w:tab w:val="left" w:pos="851"/>
          <w:tab w:val="left" w:pos="993"/>
          <w:tab w:val="left" w:pos="1276"/>
        </w:tabs>
        <w:spacing w:after="0" w:line="276" w:lineRule="auto"/>
        <w:ind w:left="284" w:firstLine="0"/>
        <w:jc w:val="both"/>
        <w:rPr>
          <w:rFonts w:asciiTheme="majorBidi" w:hAnsiTheme="majorBidi" w:cstheme="majorBidi"/>
          <w:sz w:val="24"/>
          <w:szCs w:val="24"/>
        </w:rPr>
      </w:pPr>
      <w:r>
        <w:rPr>
          <w:rFonts w:asciiTheme="majorBidi" w:hAnsiTheme="majorBidi" w:cstheme="majorBidi"/>
          <w:sz w:val="24"/>
          <w:szCs w:val="24"/>
        </w:rPr>
        <w:t xml:space="preserve"> </w:t>
      </w:r>
      <w:r w:rsidR="001D733F" w:rsidRPr="004F1769">
        <w:rPr>
          <w:rFonts w:asciiTheme="majorBidi" w:hAnsiTheme="majorBidi" w:cstheme="majorBidi"/>
          <w:sz w:val="24"/>
          <w:szCs w:val="24"/>
        </w:rPr>
        <w:t>restituirea mijloacelor financiare achitate de către pacient pentru serviciile medicale acoperite din Fondurile de Asigurări Obligatorii de Asistență Medicală (</w:t>
      </w:r>
      <w:r w:rsidR="001D733F" w:rsidRPr="004F1769">
        <w:rPr>
          <w:rFonts w:asciiTheme="majorBidi" w:hAnsiTheme="majorBidi" w:cstheme="majorBidi"/>
          <w:i/>
          <w:sz w:val="24"/>
          <w:szCs w:val="24"/>
        </w:rPr>
        <w:t>în continuare – FAOAM)</w:t>
      </w:r>
      <w:r w:rsidR="001D733F" w:rsidRPr="004F1769">
        <w:rPr>
          <w:rFonts w:asciiTheme="majorBidi" w:hAnsiTheme="majorBidi" w:cstheme="majorBidi"/>
          <w:sz w:val="24"/>
          <w:szCs w:val="24"/>
        </w:rPr>
        <w:t>, la constatarea neconformității perceperii acestor plăți;</w:t>
      </w:r>
    </w:p>
    <w:p w14:paraId="79BE2384" w14:textId="4D3CC5A7" w:rsidR="001D733F" w:rsidRPr="004F1769" w:rsidRDefault="00E2683C" w:rsidP="004A39F4">
      <w:pPr>
        <w:pStyle w:val="a7"/>
        <w:numPr>
          <w:ilvl w:val="1"/>
          <w:numId w:val="1"/>
        </w:numPr>
        <w:tabs>
          <w:tab w:val="left" w:pos="567"/>
          <w:tab w:val="left" w:pos="709"/>
          <w:tab w:val="left" w:pos="851"/>
          <w:tab w:val="left" w:pos="993"/>
          <w:tab w:val="left" w:pos="1276"/>
        </w:tabs>
        <w:spacing w:after="0" w:line="276" w:lineRule="auto"/>
        <w:ind w:left="284" w:firstLine="0"/>
        <w:jc w:val="both"/>
        <w:rPr>
          <w:rFonts w:asciiTheme="majorBidi" w:hAnsiTheme="majorBidi" w:cstheme="majorBidi"/>
          <w:sz w:val="24"/>
          <w:szCs w:val="24"/>
        </w:rPr>
      </w:pPr>
      <w:r>
        <w:rPr>
          <w:rFonts w:asciiTheme="majorBidi" w:hAnsiTheme="majorBidi" w:cstheme="majorBidi"/>
          <w:sz w:val="24"/>
          <w:szCs w:val="24"/>
        </w:rPr>
        <w:t xml:space="preserve"> </w:t>
      </w:r>
      <w:r w:rsidR="001D733F" w:rsidRPr="004F1769">
        <w:rPr>
          <w:rFonts w:asciiTheme="majorBidi" w:hAnsiTheme="majorBidi" w:cstheme="majorBidi"/>
          <w:sz w:val="24"/>
          <w:szCs w:val="24"/>
        </w:rPr>
        <w:t>acordarea primului ajutor oricărei persoane aflate în stare critică, indiferent de statutul  asigurat sau neasigurat;</w:t>
      </w:r>
    </w:p>
    <w:p w14:paraId="0E6579FD" w14:textId="77777777" w:rsidR="001D733F" w:rsidRPr="004F1769" w:rsidRDefault="001D733F" w:rsidP="004A39F4">
      <w:pPr>
        <w:pStyle w:val="a7"/>
        <w:numPr>
          <w:ilvl w:val="1"/>
          <w:numId w:val="1"/>
        </w:numPr>
        <w:tabs>
          <w:tab w:val="left" w:pos="567"/>
          <w:tab w:val="left" w:pos="709"/>
          <w:tab w:val="left" w:pos="851"/>
          <w:tab w:val="left" w:pos="993"/>
          <w:tab w:val="left" w:pos="1276"/>
        </w:tabs>
        <w:spacing w:after="0" w:line="276" w:lineRule="auto"/>
        <w:ind w:left="284" w:firstLine="0"/>
        <w:jc w:val="both"/>
        <w:rPr>
          <w:rFonts w:asciiTheme="majorBidi" w:hAnsiTheme="majorBidi" w:cstheme="majorBidi"/>
          <w:sz w:val="24"/>
          <w:szCs w:val="24"/>
        </w:rPr>
      </w:pPr>
      <w:r w:rsidRPr="004F1769">
        <w:rPr>
          <w:rFonts w:asciiTheme="majorBidi" w:hAnsiTheme="majorBidi" w:cstheme="majorBidi"/>
          <w:sz w:val="24"/>
          <w:szCs w:val="24"/>
        </w:rPr>
        <w:t xml:space="preserve">colectarea și gestionarea eficientă a datelor privind serviciile medicale prestate, monitorizarea indicatorilor principali de sănătate </w:t>
      </w:r>
      <w:r w:rsidRPr="004F1769">
        <w:rPr>
          <w:rFonts w:asciiTheme="majorBidi" w:eastAsia="Calibri" w:hAnsiTheme="majorBidi" w:cstheme="majorBidi"/>
          <w:sz w:val="24"/>
          <w:szCs w:val="24"/>
        </w:rPr>
        <w:t xml:space="preserve">și de performanță, inclusiv a celor privind accesul, continuitatea, calitatea și satisfacția beneficiarilor, precum </w:t>
      </w:r>
      <w:r w:rsidRPr="004F1769">
        <w:rPr>
          <w:rFonts w:asciiTheme="majorBidi" w:hAnsiTheme="majorBidi" w:cstheme="majorBidi"/>
          <w:sz w:val="24"/>
          <w:szCs w:val="24"/>
        </w:rPr>
        <w:t>și prezentarea rapoartelor statistice și informațiilor despre activitatea instituției, în modul și termenele stabilite;</w:t>
      </w:r>
    </w:p>
    <w:p w14:paraId="66059C46" w14:textId="14DCF34E" w:rsidR="001D733F" w:rsidRPr="004F1769" w:rsidRDefault="00E2683C" w:rsidP="004A39F4">
      <w:pPr>
        <w:pStyle w:val="a7"/>
        <w:numPr>
          <w:ilvl w:val="1"/>
          <w:numId w:val="1"/>
        </w:numPr>
        <w:tabs>
          <w:tab w:val="left" w:pos="567"/>
          <w:tab w:val="left" w:pos="709"/>
          <w:tab w:val="left" w:pos="851"/>
          <w:tab w:val="left" w:pos="993"/>
          <w:tab w:val="left" w:pos="1276"/>
        </w:tabs>
        <w:spacing w:after="0" w:line="276" w:lineRule="auto"/>
        <w:ind w:left="284" w:firstLine="0"/>
        <w:jc w:val="both"/>
        <w:rPr>
          <w:rFonts w:asciiTheme="majorBidi" w:hAnsiTheme="majorBidi" w:cstheme="majorBidi"/>
          <w:sz w:val="24"/>
          <w:szCs w:val="24"/>
        </w:rPr>
      </w:pPr>
      <w:r>
        <w:rPr>
          <w:rFonts w:asciiTheme="majorBidi" w:hAnsiTheme="majorBidi" w:cstheme="majorBidi"/>
          <w:sz w:val="24"/>
          <w:szCs w:val="24"/>
        </w:rPr>
        <w:t xml:space="preserve"> </w:t>
      </w:r>
      <w:r w:rsidR="001D733F" w:rsidRPr="004F1769">
        <w:rPr>
          <w:rFonts w:asciiTheme="majorBidi" w:hAnsiTheme="majorBidi" w:cstheme="majorBidi"/>
          <w:sz w:val="24"/>
          <w:szCs w:val="24"/>
        </w:rPr>
        <w:t>încheierea contractelor cu persoane terțe și prestatori de servicii aferente activității de bază (servicii energetice, comunale, pază de stat etc.);</w:t>
      </w:r>
    </w:p>
    <w:p w14:paraId="00492092" w14:textId="7B6EBE5D" w:rsidR="001D733F" w:rsidRPr="004F1769" w:rsidRDefault="00E2683C" w:rsidP="004A39F4">
      <w:pPr>
        <w:pStyle w:val="a7"/>
        <w:numPr>
          <w:ilvl w:val="1"/>
          <w:numId w:val="1"/>
        </w:numPr>
        <w:tabs>
          <w:tab w:val="left" w:pos="567"/>
          <w:tab w:val="left" w:pos="709"/>
          <w:tab w:val="left" w:pos="851"/>
          <w:tab w:val="left" w:pos="993"/>
          <w:tab w:val="left" w:pos="1276"/>
        </w:tabs>
        <w:spacing w:after="0" w:line="276" w:lineRule="auto"/>
        <w:ind w:left="284" w:firstLine="0"/>
        <w:jc w:val="both"/>
        <w:rPr>
          <w:rFonts w:asciiTheme="majorBidi" w:hAnsiTheme="majorBidi" w:cstheme="majorBidi"/>
          <w:sz w:val="24"/>
          <w:szCs w:val="24"/>
        </w:rPr>
      </w:pPr>
      <w:r>
        <w:rPr>
          <w:rFonts w:asciiTheme="majorBidi" w:hAnsiTheme="majorBidi" w:cstheme="majorBidi"/>
          <w:sz w:val="24"/>
          <w:szCs w:val="24"/>
        </w:rPr>
        <w:t xml:space="preserve"> </w:t>
      </w:r>
      <w:r w:rsidR="001D733F" w:rsidRPr="004F1769">
        <w:rPr>
          <w:rFonts w:asciiTheme="majorBidi" w:hAnsiTheme="majorBidi" w:cstheme="majorBidi"/>
          <w:sz w:val="24"/>
          <w:szCs w:val="24"/>
        </w:rPr>
        <w:t>conlucrarea cu alți prestatori de servicii medicale în vederea asigurării continuității serviciilor prestate, cu respectarea principiilor de etapizare a asistenței medicale;</w:t>
      </w:r>
    </w:p>
    <w:p w14:paraId="10732D2D" w14:textId="6289FD7A" w:rsidR="001D733F" w:rsidRPr="004F1769" w:rsidRDefault="00E2683C" w:rsidP="004A39F4">
      <w:pPr>
        <w:pStyle w:val="a7"/>
        <w:numPr>
          <w:ilvl w:val="1"/>
          <w:numId w:val="1"/>
        </w:numPr>
        <w:tabs>
          <w:tab w:val="left" w:pos="567"/>
          <w:tab w:val="left" w:pos="709"/>
          <w:tab w:val="left" w:pos="851"/>
          <w:tab w:val="left" w:pos="993"/>
          <w:tab w:val="left" w:pos="1276"/>
        </w:tabs>
        <w:spacing w:after="0" w:line="276" w:lineRule="auto"/>
        <w:ind w:left="284" w:firstLine="0"/>
        <w:jc w:val="both"/>
        <w:rPr>
          <w:rFonts w:asciiTheme="majorBidi" w:hAnsiTheme="majorBidi" w:cstheme="majorBidi"/>
          <w:sz w:val="24"/>
          <w:szCs w:val="24"/>
        </w:rPr>
      </w:pPr>
      <w:r>
        <w:rPr>
          <w:rFonts w:asciiTheme="majorBidi" w:hAnsiTheme="majorBidi" w:cstheme="majorBidi"/>
          <w:sz w:val="24"/>
          <w:szCs w:val="24"/>
        </w:rPr>
        <w:t xml:space="preserve"> </w:t>
      </w:r>
      <w:r w:rsidR="001D733F" w:rsidRPr="004F1769">
        <w:rPr>
          <w:rFonts w:asciiTheme="majorBidi" w:hAnsiTheme="majorBidi" w:cstheme="majorBidi"/>
          <w:sz w:val="24"/>
          <w:szCs w:val="24"/>
        </w:rPr>
        <w:t>schimbul de informații, după caz, cu alte instituții medicale, referitor la starea sănătății pacientului, extrase din fișa medicală, rezultate de laborator și investigații efectuate în procesul acordării asistenței medicale;</w:t>
      </w:r>
    </w:p>
    <w:p w14:paraId="2D98CA4D" w14:textId="62CE2FB9" w:rsidR="001D733F" w:rsidRPr="004F1769" w:rsidRDefault="00E2683C" w:rsidP="004A39F4">
      <w:pPr>
        <w:pStyle w:val="a7"/>
        <w:numPr>
          <w:ilvl w:val="1"/>
          <w:numId w:val="1"/>
        </w:numPr>
        <w:tabs>
          <w:tab w:val="left" w:pos="567"/>
          <w:tab w:val="left" w:pos="709"/>
          <w:tab w:val="left" w:pos="851"/>
          <w:tab w:val="left" w:pos="993"/>
          <w:tab w:val="left" w:pos="1276"/>
        </w:tabs>
        <w:spacing w:after="0" w:line="276" w:lineRule="auto"/>
        <w:ind w:left="284" w:firstLine="0"/>
        <w:jc w:val="both"/>
        <w:rPr>
          <w:rFonts w:asciiTheme="majorBidi" w:hAnsiTheme="majorBidi" w:cstheme="majorBidi"/>
          <w:sz w:val="24"/>
          <w:szCs w:val="24"/>
        </w:rPr>
      </w:pPr>
      <w:r>
        <w:rPr>
          <w:rFonts w:asciiTheme="majorBidi" w:hAnsiTheme="majorBidi" w:cstheme="majorBidi"/>
          <w:sz w:val="24"/>
          <w:szCs w:val="24"/>
        </w:rPr>
        <w:lastRenderedPageBreak/>
        <w:t xml:space="preserve"> </w:t>
      </w:r>
      <w:r w:rsidR="001D733F" w:rsidRPr="004F1769">
        <w:rPr>
          <w:rFonts w:asciiTheme="majorBidi" w:hAnsiTheme="majorBidi" w:cstheme="majorBidi"/>
          <w:sz w:val="24"/>
          <w:szCs w:val="24"/>
        </w:rPr>
        <w:t xml:space="preserve">asigurarea prestării îngrijirilor comunitare, la domiciliu </w:t>
      </w:r>
      <w:r w:rsidR="001D733F" w:rsidRPr="004F1769">
        <w:rPr>
          <w:rFonts w:asciiTheme="majorBidi" w:eastAsia="Calibri" w:hAnsiTheme="majorBidi" w:cstheme="majorBidi"/>
          <w:sz w:val="24"/>
          <w:szCs w:val="24"/>
        </w:rPr>
        <w:t>și paliative</w:t>
      </w:r>
      <w:r w:rsidR="001D733F" w:rsidRPr="004F1769">
        <w:rPr>
          <w:rFonts w:asciiTheme="majorBidi" w:hAnsiTheme="majorBidi" w:cstheme="majorBidi"/>
          <w:sz w:val="24"/>
          <w:szCs w:val="24"/>
        </w:rPr>
        <w:t>;</w:t>
      </w:r>
    </w:p>
    <w:p w14:paraId="5995C199" w14:textId="1B09B675" w:rsidR="001D733F" w:rsidRPr="004F1769" w:rsidRDefault="00E2683C" w:rsidP="004A39F4">
      <w:pPr>
        <w:pStyle w:val="a7"/>
        <w:numPr>
          <w:ilvl w:val="1"/>
          <w:numId w:val="1"/>
        </w:numPr>
        <w:tabs>
          <w:tab w:val="left" w:pos="567"/>
          <w:tab w:val="left" w:pos="709"/>
          <w:tab w:val="left" w:pos="851"/>
          <w:tab w:val="left" w:pos="993"/>
          <w:tab w:val="left" w:pos="1276"/>
        </w:tabs>
        <w:spacing w:after="0" w:line="276" w:lineRule="auto"/>
        <w:ind w:left="284" w:firstLine="0"/>
        <w:jc w:val="both"/>
        <w:rPr>
          <w:rFonts w:asciiTheme="majorBidi" w:hAnsiTheme="majorBidi" w:cstheme="majorBidi"/>
          <w:sz w:val="24"/>
          <w:szCs w:val="24"/>
        </w:rPr>
      </w:pPr>
      <w:r>
        <w:rPr>
          <w:rFonts w:asciiTheme="majorBidi" w:hAnsiTheme="majorBidi" w:cstheme="majorBidi"/>
          <w:sz w:val="24"/>
          <w:szCs w:val="24"/>
        </w:rPr>
        <w:t xml:space="preserve"> </w:t>
      </w:r>
      <w:r w:rsidR="001D733F" w:rsidRPr="004F1769">
        <w:rPr>
          <w:rFonts w:asciiTheme="majorBidi" w:hAnsiTheme="majorBidi" w:cstheme="majorBidi"/>
          <w:sz w:val="24"/>
          <w:szCs w:val="24"/>
        </w:rPr>
        <w:t>planificarea și asigurarea accesului personalului medical la educație medicală continuă;</w:t>
      </w:r>
    </w:p>
    <w:p w14:paraId="6130DD87" w14:textId="77777777" w:rsidR="001D733F" w:rsidRPr="004F1769" w:rsidRDefault="001D733F" w:rsidP="004A39F4">
      <w:pPr>
        <w:pStyle w:val="a7"/>
        <w:numPr>
          <w:ilvl w:val="1"/>
          <w:numId w:val="1"/>
        </w:numPr>
        <w:tabs>
          <w:tab w:val="left" w:pos="567"/>
          <w:tab w:val="left" w:pos="709"/>
          <w:tab w:val="left" w:pos="851"/>
          <w:tab w:val="left" w:pos="993"/>
          <w:tab w:val="left" w:pos="1276"/>
        </w:tabs>
        <w:spacing w:after="0" w:line="276" w:lineRule="auto"/>
        <w:ind w:left="284" w:firstLine="0"/>
        <w:jc w:val="both"/>
        <w:rPr>
          <w:rFonts w:asciiTheme="majorBidi" w:hAnsiTheme="majorBidi" w:cstheme="majorBidi"/>
          <w:sz w:val="24"/>
          <w:szCs w:val="24"/>
        </w:rPr>
      </w:pPr>
      <w:r w:rsidRPr="004F1769">
        <w:rPr>
          <w:rFonts w:asciiTheme="majorBidi" w:hAnsiTheme="majorBidi" w:cstheme="majorBidi"/>
          <w:sz w:val="24"/>
          <w:szCs w:val="24"/>
        </w:rPr>
        <w:t>gestionarea bunurilor și resurselor instituției (inclusiv darea în locațiune, trecerea la cheltuieli a vânzarea mijloacelor fixe și vânzarea mijloacelor fixe neutilizate), cu acordul Fondatorului;</w:t>
      </w:r>
    </w:p>
    <w:p w14:paraId="2AAF60CE" w14:textId="77777777" w:rsidR="001D733F" w:rsidRPr="004F1769" w:rsidRDefault="001D733F" w:rsidP="004A39F4">
      <w:pPr>
        <w:pStyle w:val="a7"/>
        <w:numPr>
          <w:ilvl w:val="1"/>
          <w:numId w:val="1"/>
        </w:numPr>
        <w:tabs>
          <w:tab w:val="left" w:pos="567"/>
          <w:tab w:val="left" w:pos="709"/>
          <w:tab w:val="left" w:pos="851"/>
          <w:tab w:val="left" w:pos="993"/>
          <w:tab w:val="left" w:pos="1276"/>
        </w:tabs>
        <w:spacing w:after="0" w:line="276" w:lineRule="auto"/>
        <w:ind w:left="284" w:firstLine="0"/>
        <w:jc w:val="both"/>
        <w:rPr>
          <w:rFonts w:asciiTheme="majorBidi" w:hAnsiTheme="majorBidi" w:cstheme="majorBidi"/>
          <w:sz w:val="24"/>
          <w:szCs w:val="24"/>
        </w:rPr>
      </w:pPr>
      <w:r w:rsidRPr="004F1769">
        <w:rPr>
          <w:rFonts w:asciiTheme="majorBidi" w:hAnsiTheme="majorBidi" w:cstheme="majorBidi"/>
          <w:sz w:val="24"/>
          <w:szCs w:val="24"/>
        </w:rPr>
        <w:t>efectuarea altor atribuții permise de legislație.</w:t>
      </w:r>
    </w:p>
    <w:p w14:paraId="252193BB" w14:textId="47307641" w:rsidR="001D733F" w:rsidRPr="004F1769" w:rsidRDefault="003B71B5" w:rsidP="004A39F4">
      <w:pPr>
        <w:pStyle w:val="a7"/>
        <w:numPr>
          <w:ilvl w:val="0"/>
          <w:numId w:val="1"/>
        </w:numPr>
        <w:tabs>
          <w:tab w:val="left" w:pos="567"/>
          <w:tab w:val="left" w:pos="709"/>
          <w:tab w:val="left" w:pos="851"/>
          <w:tab w:val="left" w:pos="993"/>
          <w:tab w:val="left" w:pos="1276"/>
        </w:tabs>
        <w:spacing w:after="0" w:line="276" w:lineRule="auto"/>
        <w:ind w:left="284" w:firstLine="0"/>
        <w:jc w:val="both"/>
        <w:rPr>
          <w:rFonts w:asciiTheme="majorBidi" w:hAnsiTheme="majorBidi" w:cstheme="majorBidi"/>
          <w:sz w:val="24"/>
          <w:szCs w:val="24"/>
        </w:rPr>
      </w:pPr>
      <w:r>
        <w:rPr>
          <w:rFonts w:asciiTheme="majorBidi" w:hAnsiTheme="majorBidi" w:cstheme="majorBidi"/>
          <w:sz w:val="24"/>
          <w:szCs w:val="24"/>
        </w:rPr>
        <w:t xml:space="preserve">   </w:t>
      </w:r>
      <w:r w:rsidR="001D733F" w:rsidRPr="004F1769">
        <w:rPr>
          <w:rFonts w:asciiTheme="majorBidi" w:hAnsiTheme="majorBidi" w:cstheme="majorBidi"/>
          <w:sz w:val="24"/>
          <w:szCs w:val="24"/>
        </w:rPr>
        <w:t xml:space="preserve">IMSP </w:t>
      </w:r>
      <w:r w:rsidR="009F1D73" w:rsidRPr="004F1769">
        <w:rPr>
          <w:rFonts w:asciiTheme="majorBidi" w:hAnsiTheme="majorBidi" w:cstheme="majorBidi"/>
          <w:sz w:val="24"/>
          <w:szCs w:val="24"/>
        </w:rPr>
        <w:t>Centrul de Sănătate Ghindești</w:t>
      </w:r>
      <w:r w:rsidR="001D733F" w:rsidRPr="004F1769">
        <w:rPr>
          <w:rFonts w:asciiTheme="majorBidi" w:hAnsiTheme="majorBidi" w:cstheme="majorBidi"/>
          <w:sz w:val="24"/>
          <w:szCs w:val="24"/>
        </w:rPr>
        <w:t xml:space="preserve"> are următoarele drepturi:</w:t>
      </w:r>
    </w:p>
    <w:p w14:paraId="142D3F0F" w14:textId="513923A1" w:rsidR="001D733F" w:rsidRPr="004F1769" w:rsidRDefault="004844D8" w:rsidP="004A39F4">
      <w:pPr>
        <w:pStyle w:val="a7"/>
        <w:numPr>
          <w:ilvl w:val="1"/>
          <w:numId w:val="1"/>
        </w:numPr>
        <w:tabs>
          <w:tab w:val="left" w:pos="567"/>
          <w:tab w:val="left" w:pos="709"/>
          <w:tab w:val="left" w:pos="851"/>
          <w:tab w:val="left" w:pos="993"/>
          <w:tab w:val="left" w:pos="1276"/>
        </w:tabs>
        <w:spacing w:after="0" w:line="276" w:lineRule="auto"/>
        <w:ind w:left="284" w:firstLine="0"/>
        <w:jc w:val="both"/>
        <w:rPr>
          <w:rFonts w:asciiTheme="majorBidi" w:hAnsiTheme="majorBidi" w:cstheme="majorBidi"/>
          <w:sz w:val="24"/>
          <w:szCs w:val="24"/>
        </w:rPr>
      </w:pPr>
      <w:r>
        <w:rPr>
          <w:rFonts w:asciiTheme="majorBidi" w:hAnsiTheme="majorBidi" w:cstheme="majorBidi"/>
          <w:sz w:val="24"/>
          <w:szCs w:val="24"/>
        </w:rPr>
        <w:t xml:space="preserve"> </w:t>
      </w:r>
      <w:r w:rsidR="001D733F" w:rsidRPr="004F1769">
        <w:rPr>
          <w:rFonts w:asciiTheme="majorBidi" w:hAnsiTheme="majorBidi" w:cstheme="majorBidi"/>
          <w:sz w:val="24"/>
          <w:szCs w:val="24"/>
        </w:rPr>
        <w:t>prestarea serviciilor medicale în cadrul asigurărilor medicale facultative;</w:t>
      </w:r>
    </w:p>
    <w:p w14:paraId="26D8D8ED" w14:textId="1818C689" w:rsidR="001D733F" w:rsidRPr="004F1769" w:rsidRDefault="004844D8" w:rsidP="004A39F4">
      <w:pPr>
        <w:pStyle w:val="a7"/>
        <w:numPr>
          <w:ilvl w:val="1"/>
          <w:numId w:val="1"/>
        </w:numPr>
        <w:tabs>
          <w:tab w:val="left" w:pos="567"/>
          <w:tab w:val="left" w:pos="709"/>
          <w:tab w:val="left" w:pos="851"/>
          <w:tab w:val="left" w:pos="993"/>
          <w:tab w:val="left" w:pos="1276"/>
        </w:tabs>
        <w:spacing w:after="0" w:line="276" w:lineRule="auto"/>
        <w:ind w:left="284" w:firstLine="0"/>
        <w:jc w:val="both"/>
        <w:rPr>
          <w:rFonts w:asciiTheme="majorBidi" w:hAnsiTheme="majorBidi" w:cstheme="majorBidi"/>
          <w:sz w:val="24"/>
          <w:szCs w:val="24"/>
        </w:rPr>
      </w:pPr>
      <w:r>
        <w:rPr>
          <w:rFonts w:asciiTheme="majorBidi" w:hAnsiTheme="majorBidi" w:cstheme="majorBidi"/>
          <w:sz w:val="24"/>
          <w:szCs w:val="24"/>
        </w:rPr>
        <w:t xml:space="preserve"> </w:t>
      </w:r>
      <w:r w:rsidR="001D733F" w:rsidRPr="004F1769">
        <w:rPr>
          <w:rFonts w:asciiTheme="majorBidi" w:hAnsiTheme="majorBidi" w:cstheme="majorBidi"/>
          <w:sz w:val="24"/>
          <w:szCs w:val="24"/>
        </w:rPr>
        <w:t>prestarea de servicii medicale contra plată, în corespundere cu costurile prevăzute în Catalogul de tarife pentru serviciile medico-sanitare, după informarea pacientului despre posibilitatea și modul de a beneficia de servicii acoperite de FAOAM, cu consemnarea prestării serviciilor medicale contra plată în documentația medicală;</w:t>
      </w:r>
    </w:p>
    <w:p w14:paraId="6806B198" w14:textId="09853098" w:rsidR="001D733F" w:rsidRPr="004F1769" w:rsidRDefault="004844D8" w:rsidP="004A39F4">
      <w:pPr>
        <w:pStyle w:val="a7"/>
        <w:numPr>
          <w:ilvl w:val="1"/>
          <w:numId w:val="1"/>
        </w:numPr>
        <w:tabs>
          <w:tab w:val="left" w:pos="567"/>
          <w:tab w:val="left" w:pos="709"/>
          <w:tab w:val="left" w:pos="851"/>
          <w:tab w:val="left" w:pos="993"/>
          <w:tab w:val="left" w:pos="1276"/>
        </w:tabs>
        <w:spacing w:after="0" w:line="276" w:lineRule="auto"/>
        <w:ind w:left="284" w:firstLine="0"/>
        <w:jc w:val="both"/>
        <w:rPr>
          <w:rFonts w:asciiTheme="majorBidi" w:hAnsiTheme="majorBidi" w:cstheme="majorBidi"/>
          <w:sz w:val="24"/>
          <w:szCs w:val="24"/>
        </w:rPr>
      </w:pPr>
      <w:r>
        <w:rPr>
          <w:rFonts w:asciiTheme="majorBidi" w:hAnsiTheme="majorBidi" w:cstheme="majorBidi"/>
          <w:sz w:val="24"/>
          <w:szCs w:val="24"/>
        </w:rPr>
        <w:t xml:space="preserve"> </w:t>
      </w:r>
      <w:r w:rsidR="001D733F" w:rsidRPr="004F1769">
        <w:rPr>
          <w:rFonts w:asciiTheme="majorBidi" w:hAnsiTheme="majorBidi" w:cstheme="majorBidi"/>
          <w:sz w:val="24"/>
          <w:szCs w:val="24"/>
        </w:rPr>
        <w:t>organizarea și participarea la congrese, simpozioane, conferințe tematice, seminare și alte evenimente științifice în domeniile de activitate;</w:t>
      </w:r>
    </w:p>
    <w:p w14:paraId="63D80895" w14:textId="55A5DAE2" w:rsidR="001D733F" w:rsidRPr="004F1769" w:rsidRDefault="004844D8" w:rsidP="004A39F4">
      <w:pPr>
        <w:pStyle w:val="a7"/>
        <w:numPr>
          <w:ilvl w:val="1"/>
          <w:numId w:val="1"/>
        </w:numPr>
        <w:tabs>
          <w:tab w:val="left" w:pos="567"/>
          <w:tab w:val="left" w:pos="709"/>
          <w:tab w:val="left" w:pos="851"/>
          <w:tab w:val="left" w:pos="993"/>
          <w:tab w:val="left" w:pos="1276"/>
        </w:tabs>
        <w:spacing w:after="0" w:line="276" w:lineRule="auto"/>
        <w:ind w:left="284" w:firstLine="0"/>
        <w:jc w:val="both"/>
        <w:rPr>
          <w:rFonts w:asciiTheme="majorBidi" w:hAnsiTheme="majorBidi" w:cstheme="majorBidi"/>
          <w:sz w:val="24"/>
          <w:szCs w:val="24"/>
        </w:rPr>
      </w:pPr>
      <w:r>
        <w:rPr>
          <w:rFonts w:asciiTheme="majorBidi" w:hAnsiTheme="majorBidi" w:cstheme="majorBidi"/>
          <w:sz w:val="24"/>
          <w:szCs w:val="24"/>
        </w:rPr>
        <w:t xml:space="preserve"> </w:t>
      </w:r>
      <w:r w:rsidR="001D733F" w:rsidRPr="004F1769">
        <w:rPr>
          <w:rFonts w:asciiTheme="majorBidi" w:hAnsiTheme="majorBidi" w:cstheme="majorBidi"/>
          <w:sz w:val="24"/>
          <w:szCs w:val="24"/>
        </w:rPr>
        <w:t>să beneficieze și de alte drepturi acordate instituțiilor publice, în conformitate cu legislația.</w:t>
      </w:r>
    </w:p>
    <w:p w14:paraId="32C2AE42" w14:textId="77777777" w:rsidR="001D733F" w:rsidRPr="004F1769" w:rsidRDefault="001D733F" w:rsidP="001D733F">
      <w:pPr>
        <w:spacing w:after="0" w:line="360" w:lineRule="auto"/>
        <w:jc w:val="center"/>
        <w:rPr>
          <w:rFonts w:asciiTheme="majorBidi" w:hAnsiTheme="majorBidi" w:cstheme="majorBidi"/>
          <w:b/>
          <w:bCs/>
          <w:sz w:val="24"/>
          <w:szCs w:val="24"/>
        </w:rPr>
      </w:pPr>
      <w:r w:rsidRPr="004F1769">
        <w:rPr>
          <w:rFonts w:asciiTheme="majorBidi" w:hAnsiTheme="majorBidi" w:cstheme="majorBidi"/>
          <w:b/>
          <w:bCs/>
          <w:sz w:val="24"/>
          <w:szCs w:val="24"/>
        </w:rPr>
        <w:t>Capitolul III</w:t>
      </w:r>
    </w:p>
    <w:p w14:paraId="71A3E4C1" w14:textId="77777777" w:rsidR="001D733F" w:rsidRPr="004F1769" w:rsidRDefault="001D733F" w:rsidP="009D35F4">
      <w:pPr>
        <w:spacing w:after="0" w:line="360" w:lineRule="auto"/>
        <w:ind w:left="284"/>
        <w:jc w:val="center"/>
        <w:rPr>
          <w:rFonts w:asciiTheme="majorBidi" w:hAnsiTheme="majorBidi" w:cstheme="majorBidi"/>
          <w:b/>
          <w:bCs/>
          <w:sz w:val="24"/>
          <w:szCs w:val="24"/>
        </w:rPr>
      </w:pPr>
      <w:r w:rsidRPr="004F1769">
        <w:rPr>
          <w:rFonts w:asciiTheme="majorBidi" w:hAnsiTheme="majorBidi" w:cstheme="majorBidi"/>
          <w:b/>
          <w:bCs/>
          <w:sz w:val="24"/>
          <w:szCs w:val="24"/>
        </w:rPr>
        <w:t>CONDUCERE ȘI ADMINISTRARE</w:t>
      </w:r>
    </w:p>
    <w:p w14:paraId="378BA498" w14:textId="2C17330A" w:rsidR="001D733F" w:rsidRPr="004F1769" w:rsidRDefault="004844D8" w:rsidP="009D35F4">
      <w:pPr>
        <w:pStyle w:val="a7"/>
        <w:numPr>
          <w:ilvl w:val="0"/>
          <w:numId w:val="1"/>
        </w:numPr>
        <w:tabs>
          <w:tab w:val="left" w:pos="567"/>
          <w:tab w:val="left" w:pos="709"/>
        </w:tabs>
        <w:spacing w:after="0" w:line="276" w:lineRule="auto"/>
        <w:ind w:left="284" w:firstLine="0"/>
        <w:jc w:val="both"/>
        <w:rPr>
          <w:rFonts w:asciiTheme="majorBidi" w:hAnsiTheme="majorBidi" w:cstheme="majorBidi"/>
          <w:sz w:val="24"/>
          <w:szCs w:val="24"/>
        </w:rPr>
      </w:pPr>
      <w:r>
        <w:rPr>
          <w:rFonts w:asciiTheme="majorBidi" w:hAnsiTheme="majorBidi" w:cstheme="majorBidi"/>
          <w:sz w:val="24"/>
          <w:szCs w:val="24"/>
        </w:rPr>
        <w:t xml:space="preserve">  </w:t>
      </w:r>
      <w:r w:rsidR="001D733F" w:rsidRPr="004F1769">
        <w:rPr>
          <w:rFonts w:asciiTheme="majorBidi" w:hAnsiTheme="majorBidi" w:cstheme="majorBidi"/>
          <w:sz w:val="24"/>
          <w:szCs w:val="24"/>
        </w:rPr>
        <w:t>Activitatea de conducere a IMSP</w:t>
      </w:r>
      <w:r w:rsidR="001B4F0B" w:rsidRPr="004F1769">
        <w:rPr>
          <w:rFonts w:asciiTheme="majorBidi" w:hAnsiTheme="majorBidi" w:cstheme="majorBidi"/>
          <w:sz w:val="24"/>
          <w:szCs w:val="24"/>
        </w:rPr>
        <w:t xml:space="preserve"> Centrul de Sănătate Ghindești</w:t>
      </w:r>
      <w:r w:rsidR="001D733F" w:rsidRPr="004F1769">
        <w:rPr>
          <w:rFonts w:asciiTheme="majorBidi" w:hAnsiTheme="majorBidi" w:cstheme="majorBidi"/>
          <w:sz w:val="24"/>
          <w:szCs w:val="24"/>
        </w:rPr>
        <w:t xml:space="preserve"> vizează asigurarea managementului organizațional, financiar și de prestare a serviciilor de sănătate de către instituție, fiind orientate prioritar spre acces, calitate </w:t>
      </w:r>
      <w:r w:rsidR="001D733F" w:rsidRPr="004F1769">
        <w:rPr>
          <w:rFonts w:asciiTheme="majorBidi" w:eastAsia="Calibri" w:hAnsiTheme="majorBidi" w:cstheme="majorBidi"/>
          <w:sz w:val="24"/>
          <w:szCs w:val="24"/>
        </w:rPr>
        <w:t xml:space="preserve">și siguranță </w:t>
      </w:r>
      <w:r w:rsidR="001D733F" w:rsidRPr="004F1769">
        <w:rPr>
          <w:rFonts w:asciiTheme="majorBidi" w:hAnsiTheme="majorBidi" w:cstheme="majorBidi"/>
          <w:sz w:val="24"/>
          <w:szCs w:val="24"/>
        </w:rPr>
        <w:t>a actului medical, precum și pe continuitatea și integrare a serviciilor medicale.</w:t>
      </w:r>
    </w:p>
    <w:p w14:paraId="03362507" w14:textId="0B03CE8A" w:rsidR="001D733F" w:rsidRPr="004F1769" w:rsidRDefault="004844D8" w:rsidP="001D733F">
      <w:pPr>
        <w:pStyle w:val="a7"/>
        <w:numPr>
          <w:ilvl w:val="0"/>
          <w:numId w:val="1"/>
        </w:numPr>
        <w:tabs>
          <w:tab w:val="left" w:pos="567"/>
          <w:tab w:val="left" w:pos="709"/>
        </w:tabs>
        <w:spacing w:after="0" w:line="276" w:lineRule="auto"/>
        <w:ind w:left="0" w:firstLine="284"/>
        <w:jc w:val="both"/>
        <w:rPr>
          <w:rFonts w:asciiTheme="majorBidi" w:hAnsiTheme="majorBidi" w:cstheme="majorBidi"/>
          <w:sz w:val="24"/>
          <w:szCs w:val="24"/>
        </w:rPr>
      </w:pPr>
      <w:r>
        <w:rPr>
          <w:rFonts w:asciiTheme="majorBidi" w:hAnsiTheme="majorBidi" w:cstheme="majorBidi"/>
          <w:sz w:val="24"/>
          <w:szCs w:val="24"/>
        </w:rPr>
        <w:t xml:space="preserve">  </w:t>
      </w:r>
      <w:r w:rsidR="001D733F" w:rsidRPr="004F1769">
        <w:rPr>
          <w:rFonts w:asciiTheme="majorBidi" w:hAnsiTheme="majorBidi" w:cstheme="majorBidi"/>
          <w:sz w:val="24"/>
          <w:szCs w:val="24"/>
        </w:rPr>
        <w:t xml:space="preserve">Organele de conducere și administrative ale IMSP </w:t>
      </w:r>
      <w:r w:rsidR="001B4F0B" w:rsidRPr="004F1769">
        <w:rPr>
          <w:rFonts w:asciiTheme="majorBidi" w:hAnsiTheme="majorBidi" w:cstheme="majorBidi"/>
          <w:sz w:val="24"/>
          <w:szCs w:val="24"/>
        </w:rPr>
        <w:t>Centrul de Sănătate Ghindești</w:t>
      </w:r>
      <w:r w:rsidR="001D733F" w:rsidRPr="004F1769">
        <w:rPr>
          <w:rFonts w:asciiTheme="majorBidi" w:hAnsiTheme="majorBidi" w:cstheme="majorBidi"/>
          <w:sz w:val="24"/>
          <w:szCs w:val="24"/>
        </w:rPr>
        <w:t xml:space="preserve"> sunt:</w:t>
      </w:r>
    </w:p>
    <w:p w14:paraId="4F372DCC" w14:textId="67C754D9" w:rsidR="001D733F" w:rsidRPr="004F1769" w:rsidRDefault="001D733F" w:rsidP="001D733F">
      <w:pPr>
        <w:pStyle w:val="a7"/>
        <w:numPr>
          <w:ilvl w:val="1"/>
          <w:numId w:val="1"/>
        </w:numPr>
        <w:tabs>
          <w:tab w:val="left" w:pos="426"/>
          <w:tab w:val="left" w:pos="709"/>
          <w:tab w:val="left" w:pos="851"/>
          <w:tab w:val="left" w:pos="993"/>
          <w:tab w:val="left" w:pos="1276"/>
        </w:tabs>
        <w:spacing w:after="0" w:line="276" w:lineRule="auto"/>
        <w:ind w:left="0" w:firstLine="284"/>
        <w:jc w:val="both"/>
        <w:rPr>
          <w:rFonts w:asciiTheme="majorBidi" w:hAnsiTheme="majorBidi" w:cstheme="majorBidi"/>
          <w:sz w:val="24"/>
          <w:szCs w:val="24"/>
        </w:rPr>
      </w:pPr>
      <w:r w:rsidRPr="004F1769">
        <w:rPr>
          <w:rFonts w:asciiTheme="majorBidi" w:hAnsiTheme="majorBidi" w:cstheme="majorBidi"/>
          <w:sz w:val="24"/>
          <w:szCs w:val="24"/>
        </w:rPr>
        <w:t>Fondatorul</w:t>
      </w:r>
      <w:r w:rsidR="00423894">
        <w:rPr>
          <w:rFonts w:asciiTheme="majorBidi" w:hAnsiTheme="majorBidi" w:cstheme="majorBidi"/>
          <w:sz w:val="24"/>
          <w:szCs w:val="24"/>
        </w:rPr>
        <w:t xml:space="preserve"> și persoana responsabilă a fondatorului</w:t>
      </w:r>
      <w:r w:rsidRPr="004F1769">
        <w:rPr>
          <w:rFonts w:asciiTheme="majorBidi" w:hAnsiTheme="majorBidi" w:cstheme="majorBidi"/>
          <w:sz w:val="24"/>
          <w:szCs w:val="24"/>
        </w:rPr>
        <w:t xml:space="preserve">; </w:t>
      </w:r>
    </w:p>
    <w:p w14:paraId="12E4C40E" w14:textId="77777777" w:rsidR="001D733F" w:rsidRPr="004F1769" w:rsidRDefault="001D733F" w:rsidP="001D733F">
      <w:pPr>
        <w:pStyle w:val="a7"/>
        <w:numPr>
          <w:ilvl w:val="1"/>
          <w:numId w:val="1"/>
        </w:numPr>
        <w:tabs>
          <w:tab w:val="left" w:pos="426"/>
          <w:tab w:val="left" w:pos="709"/>
          <w:tab w:val="left" w:pos="851"/>
          <w:tab w:val="left" w:pos="993"/>
          <w:tab w:val="left" w:pos="1276"/>
        </w:tabs>
        <w:spacing w:after="0" w:line="276" w:lineRule="auto"/>
        <w:ind w:left="0" w:firstLine="284"/>
        <w:jc w:val="both"/>
        <w:rPr>
          <w:rFonts w:asciiTheme="majorBidi" w:hAnsiTheme="majorBidi" w:cstheme="majorBidi"/>
          <w:sz w:val="24"/>
          <w:szCs w:val="24"/>
        </w:rPr>
      </w:pPr>
      <w:r w:rsidRPr="004F1769">
        <w:rPr>
          <w:rFonts w:asciiTheme="majorBidi" w:hAnsiTheme="majorBidi" w:cstheme="majorBidi"/>
          <w:sz w:val="24"/>
          <w:szCs w:val="24"/>
        </w:rPr>
        <w:t>Consiliul de Administrație;</w:t>
      </w:r>
    </w:p>
    <w:p w14:paraId="3DA92659" w14:textId="0A789011" w:rsidR="001D733F" w:rsidRPr="004F1769" w:rsidRDefault="004A570B" w:rsidP="004A570B">
      <w:pPr>
        <w:pStyle w:val="a7"/>
        <w:numPr>
          <w:ilvl w:val="1"/>
          <w:numId w:val="1"/>
        </w:numPr>
        <w:tabs>
          <w:tab w:val="left" w:pos="426"/>
          <w:tab w:val="left" w:pos="709"/>
          <w:tab w:val="left" w:pos="851"/>
          <w:tab w:val="left" w:pos="993"/>
          <w:tab w:val="left" w:pos="1276"/>
        </w:tabs>
        <w:spacing w:after="0" w:line="276" w:lineRule="auto"/>
        <w:ind w:left="0" w:firstLine="284"/>
        <w:jc w:val="both"/>
        <w:rPr>
          <w:rFonts w:asciiTheme="majorBidi" w:hAnsiTheme="majorBidi" w:cstheme="majorBidi"/>
          <w:sz w:val="24"/>
          <w:szCs w:val="24"/>
        </w:rPr>
      </w:pPr>
      <w:r w:rsidRPr="004F1769">
        <w:rPr>
          <w:rFonts w:asciiTheme="majorBidi" w:hAnsiTheme="majorBidi" w:cstheme="majorBidi"/>
          <w:sz w:val="24"/>
          <w:szCs w:val="24"/>
        </w:rPr>
        <w:t>Ș</w:t>
      </w:r>
      <w:r w:rsidR="001D733F" w:rsidRPr="004F1769">
        <w:rPr>
          <w:rFonts w:asciiTheme="majorBidi" w:hAnsiTheme="majorBidi" w:cstheme="majorBidi"/>
          <w:sz w:val="24"/>
          <w:szCs w:val="24"/>
        </w:rPr>
        <w:t>eful</w:t>
      </w:r>
      <w:r w:rsidRPr="004F1769">
        <w:rPr>
          <w:rFonts w:asciiTheme="majorBidi" w:hAnsiTheme="majorBidi" w:cstheme="majorBidi"/>
          <w:sz w:val="24"/>
          <w:szCs w:val="24"/>
        </w:rPr>
        <w:t>.</w:t>
      </w:r>
    </w:p>
    <w:p w14:paraId="1D30F3E9" w14:textId="77777777" w:rsidR="001D733F" w:rsidRPr="004F1769" w:rsidRDefault="001D733F" w:rsidP="001D733F">
      <w:pPr>
        <w:tabs>
          <w:tab w:val="left" w:pos="567"/>
          <w:tab w:val="left" w:pos="709"/>
        </w:tabs>
        <w:spacing w:after="0" w:line="276" w:lineRule="auto"/>
        <w:ind w:firstLine="284"/>
        <w:jc w:val="center"/>
        <w:rPr>
          <w:rFonts w:asciiTheme="majorBidi" w:hAnsiTheme="majorBidi" w:cstheme="majorBidi"/>
          <w:b/>
          <w:bCs/>
          <w:sz w:val="24"/>
          <w:szCs w:val="24"/>
        </w:rPr>
      </w:pPr>
      <w:r w:rsidRPr="004F1769">
        <w:rPr>
          <w:rFonts w:asciiTheme="majorBidi" w:hAnsiTheme="majorBidi" w:cstheme="majorBidi"/>
          <w:b/>
          <w:bCs/>
          <w:sz w:val="24"/>
          <w:szCs w:val="24"/>
        </w:rPr>
        <w:t>Secțiunea 1</w:t>
      </w:r>
    </w:p>
    <w:p w14:paraId="7A09E15F" w14:textId="3C6F7CDB" w:rsidR="001D733F" w:rsidRPr="004F1769" w:rsidRDefault="001D733F" w:rsidP="001D733F">
      <w:pPr>
        <w:tabs>
          <w:tab w:val="left" w:pos="567"/>
          <w:tab w:val="left" w:pos="709"/>
        </w:tabs>
        <w:spacing w:after="0" w:line="276" w:lineRule="auto"/>
        <w:ind w:firstLine="284"/>
        <w:jc w:val="center"/>
        <w:rPr>
          <w:rFonts w:asciiTheme="majorBidi" w:hAnsiTheme="majorBidi" w:cstheme="majorBidi"/>
          <w:b/>
          <w:bCs/>
          <w:sz w:val="24"/>
          <w:szCs w:val="24"/>
        </w:rPr>
      </w:pPr>
      <w:r w:rsidRPr="004F1769">
        <w:rPr>
          <w:rFonts w:asciiTheme="majorBidi" w:hAnsiTheme="majorBidi" w:cstheme="majorBidi"/>
          <w:b/>
          <w:bCs/>
          <w:sz w:val="24"/>
          <w:szCs w:val="24"/>
        </w:rPr>
        <w:t>Fondatorul</w:t>
      </w:r>
      <w:r w:rsidR="00541C80">
        <w:rPr>
          <w:rFonts w:asciiTheme="majorBidi" w:hAnsiTheme="majorBidi" w:cstheme="majorBidi"/>
          <w:b/>
          <w:bCs/>
          <w:sz w:val="24"/>
          <w:szCs w:val="24"/>
        </w:rPr>
        <w:t xml:space="preserve"> </w:t>
      </w:r>
      <w:r w:rsidR="00541C80" w:rsidRPr="00E51A5C">
        <w:rPr>
          <w:rFonts w:asciiTheme="majorBidi" w:hAnsiTheme="majorBidi" w:cstheme="majorBidi"/>
          <w:b/>
          <w:bCs/>
          <w:sz w:val="24"/>
          <w:szCs w:val="24"/>
        </w:rPr>
        <w:t>și persoana responsabilă a fondatorului</w:t>
      </w:r>
    </w:p>
    <w:p w14:paraId="6817EE66" w14:textId="34083B50" w:rsidR="001D733F" w:rsidRPr="004F1769" w:rsidRDefault="001D733F" w:rsidP="009D35F4">
      <w:pPr>
        <w:pStyle w:val="a7"/>
        <w:numPr>
          <w:ilvl w:val="0"/>
          <w:numId w:val="1"/>
        </w:numPr>
        <w:tabs>
          <w:tab w:val="left" w:pos="567"/>
          <w:tab w:val="left" w:pos="709"/>
          <w:tab w:val="left" w:pos="851"/>
          <w:tab w:val="left" w:pos="993"/>
          <w:tab w:val="left" w:pos="1276"/>
        </w:tabs>
        <w:spacing w:after="0" w:line="276" w:lineRule="auto"/>
        <w:ind w:left="284" w:firstLine="0"/>
        <w:jc w:val="both"/>
        <w:rPr>
          <w:rFonts w:asciiTheme="majorBidi" w:hAnsiTheme="majorBidi" w:cstheme="majorBidi"/>
          <w:sz w:val="24"/>
          <w:szCs w:val="24"/>
        </w:rPr>
      </w:pPr>
      <w:r w:rsidRPr="004F1769">
        <w:rPr>
          <w:rFonts w:asciiTheme="majorBidi" w:hAnsiTheme="majorBidi" w:cstheme="majorBidi"/>
          <w:sz w:val="24"/>
          <w:szCs w:val="24"/>
        </w:rPr>
        <w:t>Fondator al IMSP</w:t>
      </w:r>
      <w:r w:rsidR="004A570B" w:rsidRPr="004F1769">
        <w:rPr>
          <w:rFonts w:asciiTheme="majorBidi" w:hAnsiTheme="majorBidi" w:cstheme="majorBidi"/>
          <w:sz w:val="24"/>
          <w:szCs w:val="24"/>
        </w:rPr>
        <w:t xml:space="preserve"> Centrul de Sănătate Ghindești</w:t>
      </w:r>
      <w:r w:rsidRPr="004F1769">
        <w:rPr>
          <w:rFonts w:asciiTheme="majorBidi" w:hAnsiTheme="majorBidi" w:cstheme="majorBidi"/>
          <w:sz w:val="24"/>
          <w:szCs w:val="24"/>
        </w:rPr>
        <w:t xml:space="preserve"> este </w:t>
      </w:r>
      <w:r w:rsidR="004A570B" w:rsidRPr="004F1769">
        <w:rPr>
          <w:rFonts w:asciiTheme="majorBidi" w:hAnsiTheme="majorBidi" w:cstheme="majorBidi"/>
          <w:sz w:val="24"/>
          <w:szCs w:val="24"/>
        </w:rPr>
        <w:t>Consiliul raional Florești</w:t>
      </w:r>
      <w:r w:rsidRPr="004F1769">
        <w:rPr>
          <w:rFonts w:asciiTheme="majorBidi" w:hAnsiTheme="majorBidi" w:cstheme="majorBidi"/>
          <w:sz w:val="24"/>
          <w:szCs w:val="24"/>
        </w:rPr>
        <w:t>.</w:t>
      </w:r>
    </w:p>
    <w:p w14:paraId="7921A6AD" w14:textId="17F657A2" w:rsidR="001D733F" w:rsidRPr="00140C9C" w:rsidRDefault="00423894" w:rsidP="009D35F4">
      <w:pPr>
        <w:pStyle w:val="a7"/>
        <w:numPr>
          <w:ilvl w:val="0"/>
          <w:numId w:val="1"/>
        </w:numPr>
        <w:tabs>
          <w:tab w:val="left" w:pos="567"/>
          <w:tab w:val="left" w:pos="709"/>
          <w:tab w:val="left" w:pos="851"/>
          <w:tab w:val="left" w:pos="993"/>
          <w:tab w:val="left" w:pos="1276"/>
        </w:tabs>
        <w:spacing w:after="0" w:line="276" w:lineRule="auto"/>
        <w:ind w:left="284" w:firstLine="0"/>
        <w:jc w:val="both"/>
        <w:rPr>
          <w:rFonts w:asciiTheme="majorBidi" w:hAnsiTheme="majorBidi" w:cstheme="majorBidi"/>
          <w:sz w:val="24"/>
          <w:szCs w:val="24"/>
        </w:rPr>
      </w:pPr>
      <w:r w:rsidRPr="00140C9C">
        <w:rPr>
          <w:rFonts w:asciiTheme="majorBidi" w:hAnsiTheme="majorBidi" w:cstheme="majorBidi"/>
          <w:sz w:val="24"/>
          <w:szCs w:val="24"/>
        </w:rPr>
        <w:t xml:space="preserve">Consiliul raional </w:t>
      </w:r>
      <w:r w:rsidR="00D3052F" w:rsidRPr="00140C9C">
        <w:rPr>
          <w:rFonts w:asciiTheme="majorBidi" w:hAnsiTheme="majorBidi" w:cstheme="majorBidi"/>
          <w:sz w:val="24"/>
          <w:szCs w:val="24"/>
        </w:rPr>
        <w:t xml:space="preserve">Florești </w:t>
      </w:r>
      <w:r w:rsidRPr="00140C9C">
        <w:rPr>
          <w:rFonts w:asciiTheme="majorBidi" w:hAnsiTheme="majorBidi" w:cstheme="majorBidi"/>
          <w:sz w:val="24"/>
          <w:szCs w:val="24"/>
        </w:rPr>
        <w:t xml:space="preserve">și </w:t>
      </w:r>
      <w:r w:rsidR="001D733F" w:rsidRPr="00140C9C">
        <w:rPr>
          <w:rFonts w:asciiTheme="majorBidi" w:hAnsiTheme="majorBidi" w:cstheme="majorBidi"/>
          <w:sz w:val="24"/>
          <w:szCs w:val="24"/>
        </w:rPr>
        <w:t>persoana responsabilă a fondatorului (președinte</w:t>
      </w:r>
      <w:r w:rsidR="005D2D54" w:rsidRPr="00140C9C">
        <w:rPr>
          <w:rFonts w:asciiTheme="majorBidi" w:hAnsiTheme="majorBidi" w:cstheme="majorBidi"/>
          <w:sz w:val="24"/>
          <w:szCs w:val="24"/>
        </w:rPr>
        <w:t>le</w:t>
      </w:r>
      <w:r w:rsidR="001D733F" w:rsidRPr="00140C9C">
        <w:rPr>
          <w:rFonts w:asciiTheme="majorBidi" w:hAnsiTheme="majorBidi" w:cstheme="majorBidi"/>
          <w:sz w:val="24"/>
          <w:szCs w:val="24"/>
        </w:rPr>
        <w:t xml:space="preserve"> raion</w:t>
      </w:r>
      <w:r w:rsidR="005D2D54" w:rsidRPr="00140C9C">
        <w:rPr>
          <w:rFonts w:asciiTheme="majorBidi" w:hAnsiTheme="majorBidi" w:cstheme="majorBidi"/>
          <w:sz w:val="24"/>
          <w:szCs w:val="24"/>
        </w:rPr>
        <w:t>ului Florești</w:t>
      </w:r>
      <w:r w:rsidR="001D733F" w:rsidRPr="00140C9C">
        <w:rPr>
          <w:rFonts w:asciiTheme="majorBidi" w:hAnsiTheme="majorBidi" w:cstheme="majorBidi"/>
          <w:sz w:val="24"/>
          <w:szCs w:val="24"/>
        </w:rPr>
        <w:t>) a</w:t>
      </w:r>
      <w:r w:rsidR="00D3052F" w:rsidRPr="00140C9C">
        <w:rPr>
          <w:rFonts w:asciiTheme="majorBidi" w:hAnsiTheme="majorBidi" w:cstheme="majorBidi"/>
          <w:sz w:val="24"/>
          <w:szCs w:val="24"/>
        </w:rPr>
        <w:t>u</w:t>
      </w:r>
      <w:r w:rsidR="001D733F" w:rsidRPr="00140C9C">
        <w:rPr>
          <w:rFonts w:asciiTheme="majorBidi" w:hAnsiTheme="majorBidi" w:cstheme="majorBidi"/>
          <w:sz w:val="24"/>
          <w:szCs w:val="24"/>
        </w:rPr>
        <w:t xml:space="preserve"> următoarele atribuții exclusive:</w:t>
      </w:r>
    </w:p>
    <w:p w14:paraId="1B044312" w14:textId="070F5749" w:rsidR="001D733F" w:rsidRPr="00140C9C" w:rsidRDefault="007A757F" w:rsidP="009D35F4">
      <w:pPr>
        <w:tabs>
          <w:tab w:val="left" w:pos="567"/>
          <w:tab w:val="left" w:pos="709"/>
          <w:tab w:val="left" w:pos="851"/>
          <w:tab w:val="left" w:pos="993"/>
          <w:tab w:val="left" w:pos="1134"/>
          <w:tab w:val="left" w:pos="1276"/>
        </w:tabs>
        <w:spacing w:after="0" w:line="276" w:lineRule="auto"/>
        <w:ind w:left="284"/>
        <w:jc w:val="both"/>
        <w:rPr>
          <w:rFonts w:asciiTheme="majorBidi" w:hAnsiTheme="majorBidi" w:cstheme="majorBidi"/>
          <w:sz w:val="24"/>
          <w:szCs w:val="24"/>
        </w:rPr>
      </w:pPr>
      <w:r w:rsidRPr="004844D8">
        <w:rPr>
          <w:rFonts w:asciiTheme="majorBidi" w:hAnsiTheme="majorBidi" w:cstheme="majorBidi"/>
          <w:b/>
          <w:bCs/>
          <w:sz w:val="24"/>
          <w:szCs w:val="24"/>
        </w:rPr>
        <w:t>19.1</w:t>
      </w:r>
      <w:r w:rsidR="001D733F" w:rsidRPr="004844D8">
        <w:rPr>
          <w:rFonts w:asciiTheme="majorBidi" w:hAnsiTheme="majorBidi" w:cstheme="majorBidi"/>
          <w:b/>
          <w:bCs/>
          <w:sz w:val="24"/>
          <w:szCs w:val="24"/>
        </w:rPr>
        <w:t>.</w:t>
      </w:r>
      <w:r w:rsidR="001D733F" w:rsidRPr="004844D8">
        <w:rPr>
          <w:rFonts w:asciiTheme="majorBidi" w:hAnsiTheme="majorBidi" w:cstheme="majorBidi"/>
          <w:b/>
          <w:bCs/>
          <w:sz w:val="24"/>
          <w:szCs w:val="24"/>
        </w:rPr>
        <w:tab/>
      </w:r>
      <w:r w:rsidR="00D3052F" w:rsidRPr="00140C9C">
        <w:rPr>
          <w:rFonts w:asciiTheme="majorBidi" w:hAnsiTheme="majorBidi" w:cstheme="majorBidi"/>
          <w:sz w:val="24"/>
          <w:szCs w:val="24"/>
        </w:rPr>
        <w:t>Consiliul raional Florești ins</w:t>
      </w:r>
      <w:r w:rsidR="001D733F" w:rsidRPr="00140C9C">
        <w:rPr>
          <w:rFonts w:asciiTheme="majorBidi" w:hAnsiTheme="majorBidi" w:cstheme="majorBidi"/>
          <w:sz w:val="24"/>
          <w:szCs w:val="24"/>
        </w:rPr>
        <w:t>titui</w:t>
      </w:r>
      <w:r w:rsidR="00634A02" w:rsidRPr="00140C9C">
        <w:rPr>
          <w:rFonts w:asciiTheme="majorBidi" w:hAnsiTheme="majorBidi" w:cstheme="majorBidi"/>
          <w:sz w:val="24"/>
          <w:szCs w:val="24"/>
        </w:rPr>
        <w:t>e</w:t>
      </w:r>
      <w:r w:rsidR="001D733F" w:rsidRPr="00140C9C">
        <w:rPr>
          <w:rFonts w:asciiTheme="majorBidi" w:hAnsiTheme="majorBidi" w:cstheme="majorBidi"/>
          <w:sz w:val="24"/>
          <w:szCs w:val="24"/>
        </w:rPr>
        <w:t>, reorganiz</w:t>
      </w:r>
      <w:r w:rsidR="00A0682F" w:rsidRPr="00140C9C">
        <w:rPr>
          <w:rFonts w:asciiTheme="majorBidi" w:hAnsiTheme="majorBidi" w:cstheme="majorBidi"/>
          <w:sz w:val="24"/>
          <w:szCs w:val="24"/>
        </w:rPr>
        <w:t>eaz</w:t>
      </w:r>
      <w:r w:rsidR="00634A02" w:rsidRPr="00140C9C">
        <w:rPr>
          <w:rFonts w:asciiTheme="majorBidi" w:hAnsiTheme="majorBidi" w:cstheme="majorBidi"/>
          <w:sz w:val="24"/>
          <w:szCs w:val="24"/>
        </w:rPr>
        <w:t>ă</w:t>
      </w:r>
      <w:r w:rsidR="001D733F" w:rsidRPr="00140C9C">
        <w:rPr>
          <w:rFonts w:asciiTheme="majorBidi" w:hAnsiTheme="majorBidi" w:cstheme="majorBidi"/>
          <w:sz w:val="24"/>
          <w:szCs w:val="24"/>
        </w:rPr>
        <w:t xml:space="preserve"> sau lichid</w:t>
      </w:r>
      <w:r w:rsidR="00634A02" w:rsidRPr="00140C9C">
        <w:rPr>
          <w:rFonts w:asciiTheme="majorBidi" w:hAnsiTheme="majorBidi" w:cstheme="majorBidi"/>
          <w:sz w:val="24"/>
          <w:szCs w:val="24"/>
        </w:rPr>
        <w:t>ează</w:t>
      </w:r>
      <w:r w:rsidR="001D733F" w:rsidRPr="00140C9C">
        <w:rPr>
          <w:rFonts w:asciiTheme="majorBidi" w:hAnsiTheme="majorBidi" w:cstheme="majorBidi"/>
          <w:sz w:val="24"/>
          <w:szCs w:val="24"/>
        </w:rPr>
        <w:t xml:space="preserve"> </w:t>
      </w:r>
      <w:r w:rsidR="00634A02" w:rsidRPr="00140C9C">
        <w:rPr>
          <w:rFonts w:asciiTheme="majorBidi" w:hAnsiTheme="majorBidi" w:cstheme="majorBidi"/>
          <w:sz w:val="24"/>
          <w:szCs w:val="24"/>
        </w:rPr>
        <w:t>IMSP Centrul de Sănătate Ghindești</w:t>
      </w:r>
      <w:r w:rsidR="001D733F" w:rsidRPr="00140C9C">
        <w:rPr>
          <w:rFonts w:asciiTheme="majorBidi" w:hAnsiTheme="majorBidi" w:cstheme="majorBidi"/>
          <w:sz w:val="24"/>
          <w:szCs w:val="24"/>
        </w:rPr>
        <w:t>, inclusiv a subdiviziunilor sale structurale</w:t>
      </w:r>
      <w:r w:rsidR="00140C9C">
        <w:rPr>
          <w:rFonts w:asciiTheme="majorBidi" w:hAnsiTheme="majorBidi" w:cstheme="majorBidi"/>
          <w:sz w:val="24"/>
          <w:szCs w:val="24"/>
        </w:rPr>
        <w:t>.</w:t>
      </w:r>
    </w:p>
    <w:p w14:paraId="73293B4E" w14:textId="77777777" w:rsidR="00774B6E" w:rsidRDefault="00774B6E" w:rsidP="001D733F">
      <w:pPr>
        <w:tabs>
          <w:tab w:val="left" w:pos="567"/>
          <w:tab w:val="left" w:pos="709"/>
          <w:tab w:val="left" w:pos="851"/>
          <w:tab w:val="left" w:pos="993"/>
          <w:tab w:val="left" w:pos="1134"/>
          <w:tab w:val="left" w:pos="1276"/>
        </w:tabs>
        <w:spacing w:after="0" w:line="276" w:lineRule="auto"/>
        <w:ind w:firstLine="284"/>
        <w:jc w:val="both"/>
        <w:rPr>
          <w:rFonts w:asciiTheme="majorBidi" w:hAnsiTheme="majorBidi" w:cstheme="majorBidi"/>
          <w:sz w:val="24"/>
          <w:szCs w:val="24"/>
          <w:highlight w:val="yellow"/>
        </w:rPr>
      </w:pPr>
    </w:p>
    <w:p w14:paraId="65D45DD9" w14:textId="0A6367F1" w:rsidR="00D3052F" w:rsidRPr="007B1D02" w:rsidRDefault="00D3052F" w:rsidP="00774B6E">
      <w:pPr>
        <w:tabs>
          <w:tab w:val="left" w:pos="567"/>
          <w:tab w:val="left" w:pos="709"/>
          <w:tab w:val="left" w:pos="851"/>
          <w:tab w:val="left" w:pos="993"/>
          <w:tab w:val="left" w:pos="1134"/>
          <w:tab w:val="left" w:pos="1276"/>
        </w:tabs>
        <w:spacing w:after="0" w:line="276" w:lineRule="auto"/>
        <w:ind w:firstLine="284"/>
        <w:jc w:val="center"/>
        <w:rPr>
          <w:rFonts w:asciiTheme="majorBidi" w:hAnsiTheme="majorBidi" w:cstheme="majorBidi"/>
          <w:b/>
          <w:bCs/>
          <w:sz w:val="24"/>
          <w:szCs w:val="24"/>
        </w:rPr>
      </w:pPr>
      <w:r w:rsidRPr="007B1D02">
        <w:rPr>
          <w:rFonts w:asciiTheme="majorBidi" w:hAnsiTheme="majorBidi" w:cstheme="majorBidi"/>
          <w:b/>
          <w:bCs/>
          <w:sz w:val="24"/>
          <w:szCs w:val="24"/>
        </w:rPr>
        <w:t>Numirea în funcție a conducătorului</w:t>
      </w:r>
    </w:p>
    <w:p w14:paraId="7E689101" w14:textId="3BF12833" w:rsidR="007A757F" w:rsidRPr="007B1D02" w:rsidRDefault="001D733F" w:rsidP="00133B4D">
      <w:pPr>
        <w:tabs>
          <w:tab w:val="left" w:pos="567"/>
          <w:tab w:val="left" w:pos="709"/>
          <w:tab w:val="left" w:pos="851"/>
          <w:tab w:val="left" w:pos="993"/>
          <w:tab w:val="left" w:pos="1134"/>
          <w:tab w:val="left" w:pos="1276"/>
        </w:tabs>
        <w:spacing w:after="0" w:line="276" w:lineRule="auto"/>
        <w:ind w:left="284"/>
        <w:jc w:val="both"/>
        <w:rPr>
          <w:rFonts w:asciiTheme="majorBidi" w:hAnsiTheme="majorBidi" w:cstheme="majorBidi"/>
          <w:sz w:val="24"/>
          <w:szCs w:val="24"/>
        </w:rPr>
      </w:pPr>
      <w:r w:rsidRPr="004844D8">
        <w:rPr>
          <w:rFonts w:asciiTheme="majorBidi" w:hAnsiTheme="majorBidi" w:cstheme="majorBidi"/>
          <w:b/>
          <w:bCs/>
          <w:sz w:val="24"/>
          <w:szCs w:val="24"/>
        </w:rPr>
        <w:t>20.</w:t>
      </w:r>
      <w:r w:rsidRPr="007B1D02">
        <w:rPr>
          <w:rFonts w:asciiTheme="majorBidi" w:hAnsiTheme="majorBidi" w:cstheme="majorBidi"/>
          <w:sz w:val="24"/>
          <w:szCs w:val="24"/>
        </w:rPr>
        <w:tab/>
      </w:r>
      <w:r w:rsidR="00E51A5C">
        <w:rPr>
          <w:rFonts w:asciiTheme="majorBidi" w:hAnsiTheme="majorBidi" w:cstheme="majorBidi"/>
          <w:sz w:val="24"/>
          <w:szCs w:val="24"/>
        </w:rPr>
        <w:t>P</w:t>
      </w:r>
      <w:r w:rsidR="00CE53DD" w:rsidRPr="007B1D02">
        <w:rPr>
          <w:rFonts w:asciiTheme="majorBidi" w:hAnsiTheme="majorBidi" w:cstheme="majorBidi"/>
          <w:sz w:val="24"/>
          <w:szCs w:val="24"/>
        </w:rPr>
        <w:t>ersoana responsabilă a fondatorului (președintele raionului Florești)</w:t>
      </w:r>
      <w:r w:rsidR="00D21CC2" w:rsidRPr="007B1D02">
        <w:rPr>
          <w:rFonts w:asciiTheme="majorBidi" w:hAnsiTheme="majorBidi" w:cstheme="majorBidi"/>
          <w:sz w:val="24"/>
          <w:szCs w:val="24"/>
        </w:rPr>
        <w:t>:</w:t>
      </w:r>
    </w:p>
    <w:p w14:paraId="3B79D1C4" w14:textId="2BC4F848" w:rsidR="001D733F" w:rsidRPr="007B1D02" w:rsidRDefault="007A757F" w:rsidP="00133B4D">
      <w:pPr>
        <w:tabs>
          <w:tab w:val="left" w:pos="567"/>
          <w:tab w:val="left" w:pos="709"/>
          <w:tab w:val="left" w:pos="851"/>
          <w:tab w:val="left" w:pos="993"/>
          <w:tab w:val="left" w:pos="1134"/>
          <w:tab w:val="left" w:pos="1276"/>
        </w:tabs>
        <w:spacing w:after="0" w:line="276" w:lineRule="auto"/>
        <w:ind w:left="284"/>
        <w:jc w:val="both"/>
        <w:rPr>
          <w:rFonts w:asciiTheme="majorBidi" w:hAnsiTheme="majorBidi" w:cstheme="majorBidi"/>
          <w:sz w:val="24"/>
          <w:szCs w:val="24"/>
        </w:rPr>
      </w:pPr>
      <w:r w:rsidRPr="004844D8">
        <w:rPr>
          <w:rFonts w:asciiTheme="majorBidi" w:hAnsiTheme="majorBidi" w:cstheme="majorBidi"/>
          <w:b/>
          <w:bCs/>
          <w:sz w:val="24"/>
          <w:szCs w:val="24"/>
        </w:rPr>
        <w:t>20.1</w:t>
      </w:r>
      <w:r w:rsidRPr="007B1D02">
        <w:rPr>
          <w:rFonts w:asciiTheme="majorBidi" w:hAnsiTheme="majorBidi" w:cstheme="majorBidi"/>
          <w:sz w:val="24"/>
          <w:szCs w:val="24"/>
        </w:rPr>
        <w:t>.</w:t>
      </w:r>
      <w:r w:rsidR="00CE53DD" w:rsidRPr="007B1D02">
        <w:rPr>
          <w:rFonts w:asciiTheme="majorBidi" w:hAnsiTheme="majorBidi" w:cstheme="majorBidi"/>
          <w:sz w:val="24"/>
          <w:szCs w:val="24"/>
        </w:rPr>
        <w:t xml:space="preserve"> </w:t>
      </w:r>
      <w:r w:rsidR="001D733F" w:rsidRPr="007B1D02">
        <w:rPr>
          <w:rFonts w:asciiTheme="majorBidi" w:hAnsiTheme="majorBidi" w:cstheme="majorBidi"/>
          <w:sz w:val="24"/>
          <w:szCs w:val="24"/>
        </w:rPr>
        <w:t xml:space="preserve">numește șeful IMSP </w:t>
      </w:r>
      <w:r w:rsidR="006C768D" w:rsidRPr="007B1D02">
        <w:rPr>
          <w:rFonts w:asciiTheme="majorBidi" w:hAnsiTheme="majorBidi" w:cstheme="majorBidi"/>
          <w:sz w:val="24"/>
          <w:szCs w:val="24"/>
        </w:rPr>
        <w:t xml:space="preserve">Centrul de Sănătate Ghindești </w:t>
      </w:r>
      <w:r w:rsidR="001D733F" w:rsidRPr="007B1D02">
        <w:rPr>
          <w:rFonts w:asciiTheme="majorBidi" w:hAnsiTheme="majorBidi" w:cstheme="majorBidi"/>
          <w:sz w:val="24"/>
          <w:szCs w:val="24"/>
        </w:rPr>
        <w:t xml:space="preserve">și încheie contractul individual de muncă, </w:t>
      </w:r>
      <w:r w:rsidR="003559E2" w:rsidRPr="007B1D02">
        <w:rPr>
          <w:rFonts w:asciiTheme="majorBidi" w:hAnsiTheme="majorBidi" w:cstheme="majorBidi"/>
          <w:sz w:val="24"/>
          <w:szCs w:val="24"/>
        </w:rPr>
        <w:t xml:space="preserve">pe un termen de 5 ani, </w:t>
      </w:r>
      <w:r w:rsidR="001D733F" w:rsidRPr="007B1D02">
        <w:rPr>
          <w:rFonts w:asciiTheme="majorBidi" w:hAnsiTheme="majorBidi" w:cstheme="majorBidi"/>
          <w:sz w:val="24"/>
          <w:szCs w:val="24"/>
        </w:rPr>
        <w:t>conform prevederilor Codului Muncii;</w:t>
      </w:r>
    </w:p>
    <w:p w14:paraId="4B7132DB" w14:textId="3E75B52D" w:rsidR="001D733F" w:rsidRPr="007B1D02" w:rsidRDefault="001D733F" w:rsidP="00133B4D">
      <w:pPr>
        <w:tabs>
          <w:tab w:val="left" w:pos="567"/>
          <w:tab w:val="left" w:pos="709"/>
          <w:tab w:val="left" w:pos="851"/>
          <w:tab w:val="left" w:pos="993"/>
          <w:tab w:val="left" w:pos="1134"/>
          <w:tab w:val="left" w:pos="1276"/>
        </w:tabs>
        <w:spacing w:after="0" w:line="276" w:lineRule="auto"/>
        <w:ind w:left="284"/>
        <w:jc w:val="both"/>
        <w:rPr>
          <w:rFonts w:asciiTheme="majorBidi" w:hAnsiTheme="majorBidi" w:cstheme="majorBidi"/>
          <w:sz w:val="24"/>
          <w:szCs w:val="24"/>
        </w:rPr>
      </w:pPr>
      <w:r w:rsidRPr="004844D8">
        <w:rPr>
          <w:rFonts w:asciiTheme="majorBidi" w:hAnsiTheme="majorBidi" w:cstheme="majorBidi"/>
          <w:b/>
          <w:bCs/>
          <w:sz w:val="24"/>
          <w:szCs w:val="24"/>
        </w:rPr>
        <w:t>20.</w:t>
      </w:r>
      <w:r w:rsidR="007A757F" w:rsidRPr="004844D8">
        <w:rPr>
          <w:rFonts w:asciiTheme="majorBidi" w:hAnsiTheme="majorBidi" w:cstheme="majorBidi"/>
          <w:b/>
          <w:bCs/>
          <w:sz w:val="24"/>
          <w:szCs w:val="24"/>
        </w:rPr>
        <w:t>2</w:t>
      </w:r>
      <w:r w:rsidRPr="004844D8">
        <w:rPr>
          <w:rFonts w:asciiTheme="majorBidi" w:hAnsiTheme="majorBidi" w:cstheme="majorBidi"/>
          <w:b/>
          <w:bCs/>
          <w:sz w:val="24"/>
          <w:szCs w:val="24"/>
        </w:rPr>
        <w:t>.</w:t>
      </w:r>
      <w:r w:rsidRPr="007B1D02">
        <w:rPr>
          <w:rFonts w:asciiTheme="majorBidi" w:hAnsiTheme="majorBidi" w:cstheme="majorBidi"/>
          <w:sz w:val="24"/>
          <w:szCs w:val="24"/>
        </w:rPr>
        <w:tab/>
        <w:t xml:space="preserve">încetează raporturile de muncă ale </w:t>
      </w:r>
      <w:r w:rsidRPr="007B1D02">
        <w:rPr>
          <w:rFonts w:asciiTheme="majorBidi" w:eastAsia="Calibri" w:hAnsiTheme="majorBidi" w:cstheme="majorBidi"/>
          <w:sz w:val="24"/>
          <w:szCs w:val="24"/>
        </w:rPr>
        <w:t>șefului,</w:t>
      </w:r>
      <w:r w:rsidRPr="007B1D02">
        <w:rPr>
          <w:rFonts w:asciiTheme="majorBidi" w:hAnsiTheme="majorBidi" w:cstheme="majorBidi"/>
          <w:sz w:val="24"/>
          <w:szCs w:val="24"/>
        </w:rPr>
        <w:t xml:space="preserve"> în temeiurile prevăzute de legislație;</w:t>
      </w:r>
    </w:p>
    <w:p w14:paraId="50B8CF8D" w14:textId="389EFBB8" w:rsidR="001D733F" w:rsidRPr="007B1D02" w:rsidRDefault="001D733F" w:rsidP="00133B4D">
      <w:pPr>
        <w:tabs>
          <w:tab w:val="left" w:pos="567"/>
          <w:tab w:val="left" w:pos="709"/>
          <w:tab w:val="left" w:pos="851"/>
          <w:tab w:val="left" w:pos="993"/>
          <w:tab w:val="left" w:pos="1134"/>
          <w:tab w:val="left" w:pos="1276"/>
        </w:tabs>
        <w:spacing w:after="0" w:line="276" w:lineRule="auto"/>
        <w:ind w:left="284"/>
        <w:jc w:val="both"/>
        <w:rPr>
          <w:rFonts w:asciiTheme="majorBidi" w:hAnsiTheme="majorBidi" w:cstheme="majorBidi"/>
          <w:sz w:val="24"/>
          <w:szCs w:val="24"/>
        </w:rPr>
      </w:pPr>
      <w:r w:rsidRPr="004844D8">
        <w:rPr>
          <w:rFonts w:asciiTheme="majorBidi" w:hAnsiTheme="majorBidi" w:cstheme="majorBidi"/>
          <w:b/>
          <w:bCs/>
          <w:sz w:val="24"/>
          <w:szCs w:val="24"/>
        </w:rPr>
        <w:t>20.</w:t>
      </w:r>
      <w:r w:rsidR="00774B6E" w:rsidRPr="004844D8">
        <w:rPr>
          <w:rFonts w:asciiTheme="majorBidi" w:hAnsiTheme="majorBidi" w:cstheme="majorBidi"/>
          <w:b/>
          <w:bCs/>
          <w:sz w:val="24"/>
          <w:szCs w:val="24"/>
        </w:rPr>
        <w:t>3</w:t>
      </w:r>
      <w:r w:rsidRPr="007B1D02">
        <w:rPr>
          <w:rFonts w:asciiTheme="majorBidi" w:hAnsiTheme="majorBidi" w:cstheme="majorBidi"/>
          <w:sz w:val="24"/>
          <w:szCs w:val="24"/>
        </w:rPr>
        <w:t>.</w:t>
      </w:r>
      <w:r w:rsidRPr="007B1D02">
        <w:rPr>
          <w:rFonts w:asciiTheme="majorBidi" w:hAnsiTheme="majorBidi" w:cstheme="majorBidi"/>
          <w:sz w:val="24"/>
          <w:szCs w:val="24"/>
        </w:rPr>
        <w:tab/>
        <w:t>la expirarea termenului de 5 ani, funcția de șef al instituției devine vacantă de drept. Orice prevederi contrare sunt lovite de nulitate;</w:t>
      </w:r>
    </w:p>
    <w:p w14:paraId="5CFF45D0" w14:textId="46E9C321" w:rsidR="001D733F" w:rsidRPr="004F1769" w:rsidRDefault="001D733F" w:rsidP="00133B4D">
      <w:pPr>
        <w:tabs>
          <w:tab w:val="left" w:pos="567"/>
          <w:tab w:val="left" w:pos="709"/>
          <w:tab w:val="left" w:pos="851"/>
          <w:tab w:val="left" w:pos="993"/>
          <w:tab w:val="left" w:pos="1134"/>
          <w:tab w:val="left" w:pos="1276"/>
        </w:tabs>
        <w:spacing w:after="0" w:line="276" w:lineRule="auto"/>
        <w:ind w:left="284"/>
        <w:jc w:val="both"/>
        <w:rPr>
          <w:rFonts w:asciiTheme="majorBidi" w:hAnsiTheme="majorBidi" w:cstheme="majorBidi"/>
          <w:sz w:val="24"/>
          <w:szCs w:val="24"/>
        </w:rPr>
      </w:pPr>
      <w:r w:rsidRPr="004844D8">
        <w:rPr>
          <w:rFonts w:asciiTheme="majorBidi" w:hAnsiTheme="majorBidi" w:cstheme="majorBidi"/>
          <w:b/>
          <w:bCs/>
          <w:sz w:val="24"/>
          <w:szCs w:val="24"/>
        </w:rPr>
        <w:t>20.</w:t>
      </w:r>
      <w:r w:rsidR="00774B6E" w:rsidRPr="004844D8">
        <w:rPr>
          <w:rFonts w:asciiTheme="majorBidi" w:hAnsiTheme="majorBidi" w:cstheme="majorBidi"/>
          <w:b/>
          <w:bCs/>
          <w:sz w:val="24"/>
          <w:szCs w:val="24"/>
        </w:rPr>
        <w:t>4</w:t>
      </w:r>
      <w:r w:rsidRPr="004844D8">
        <w:rPr>
          <w:rFonts w:asciiTheme="majorBidi" w:hAnsiTheme="majorBidi" w:cstheme="majorBidi"/>
          <w:b/>
          <w:bCs/>
          <w:sz w:val="24"/>
          <w:szCs w:val="24"/>
        </w:rPr>
        <w:t>.</w:t>
      </w:r>
      <w:r w:rsidRPr="004844D8">
        <w:rPr>
          <w:rFonts w:asciiTheme="majorBidi" w:hAnsiTheme="majorBidi" w:cstheme="majorBidi"/>
          <w:b/>
          <w:bCs/>
          <w:sz w:val="24"/>
          <w:szCs w:val="24"/>
        </w:rPr>
        <w:tab/>
      </w:r>
      <w:r w:rsidRPr="004F1769">
        <w:rPr>
          <w:rFonts w:asciiTheme="majorBidi" w:hAnsiTheme="majorBidi" w:cstheme="majorBidi"/>
          <w:sz w:val="24"/>
          <w:szCs w:val="24"/>
        </w:rPr>
        <w:t xml:space="preserve">stabilește performanțele individuale și drepturile salariale ale conducătorilor instituțiilor, în conformitate cu legislația; </w:t>
      </w:r>
    </w:p>
    <w:p w14:paraId="4826247D" w14:textId="56E152AF" w:rsidR="001D733F" w:rsidRDefault="001D733F" w:rsidP="00133B4D">
      <w:pPr>
        <w:tabs>
          <w:tab w:val="left" w:pos="567"/>
          <w:tab w:val="left" w:pos="709"/>
          <w:tab w:val="left" w:pos="851"/>
          <w:tab w:val="left" w:pos="993"/>
          <w:tab w:val="left" w:pos="1134"/>
          <w:tab w:val="left" w:pos="1276"/>
        </w:tabs>
        <w:spacing w:after="0" w:line="276" w:lineRule="auto"/>
        <w:ind w:left="284"/>
        <w:jc w:val="both"/>
        <w:rPr>
          <w:rFonts w:asciiTheme="majorBidi" w:hAnsiTheme="majorBidi" w:cstheme="majorBidi"/>
          <w:sz w:val="24"/>
          <w:szCs w:val="24"/>
        </w:rPr>
      </w:pPr>
      <w:r w:rsidRPr="004844D8">
        <w:rPr>
          <w:rFonts w:asciiTheme="majorBidi" w:hAnsiTheme="majorBidi" w:cstheme="majorBidi"/>
          <w:b/>
          <w:bCs/>
          <w:sz w:val="24"/>
          <w:szCs w:val="24"/>
        </w:rPr>
        <w:t>20.</w:t>
      </w:r>
      <w:r w:rsidR="00774B6E" w:rsidRPr="004844D8">
        <w:rPr>
          <w:rFonts w:asciiTheme="majorBidi" w:hAnsiTheme="majorBidi" w:cstheme="majorBidi"/>
          <w:b/>
          <w:bCs/>
          <w:sz w:val="24"/>
          <w:szCs w:val="24"/>
        </w:rPr>
        <w:t>5</w:t>
      </w:r>
      <w:r w:rsidRPr="004F1769">
        <w:rPr>
          <w:rFonts w:asciiTheme="majorBidi" w:hAnsiTheme="majorBidi" w:cstheme="majorBidi"/>
          <w:sz w:val="24"/>
          <w:szCs w:val="24"/>
        </w:rPr>
        <w:t>.</w:t>
      </w:r>
      <w:r w:rsidRPr="004F1769">
        <w:rPr>
          <w:rFonts w:asciiTheme="majorBidi" w:hAnsiTheme="majorBidi" w:cstheme="majorBidi"/>
          <w:sz w:val="24"/>
          <w:szCs w:val="24"/>
        </w:rPr>
        <w:tab/>
        <w:t>aplică stimulări și sancțiuni disciplinare persoanelor cu funcții de conducere angajate, conform prevederilor Codului Muncii și altor acte normative;</w:t>
      </w:r>
    </w:p>
    <w:p w14:paraId="5ABA2707" w14:textId="77777777" w:rsidR="004844D8" w:rsidRDefault="004844D8" w:rsidP="001D733F">
      <w:pPr>
        <w:tabs>
          <w:tab w:val="left" w:pos="567"/>
          <w:tab w:val="left" w:pos="709"/>
          <w:tab w:val="left" w:pos="851"/>
          <w:tab w:val="left" w:pos="993"/>
          <w:tab w:val="left" w:pos="1134"/>
          <w:tab w:val="left" w:pos="1276"/>
        </w:tabs>
        <w:spacing w:after="0" w:line="276" w:lineRule="auto"/>
        <w:ind w:firstLine="284"/>
        <w:jc w:val="both"/>
        <w:rPr>
          <w:rFonts w:asciiTheme="majorBidi" w:hAnsiTheme="majorBidi" w:cstheme="majorBidi"/>
          <w:sz w:val="24"/>
          <w:szCs w:val="24"/>
        </w:rPr>
      </w:pPr>
    </w:p>
    <w:p w14:paraId="43D5278C" w14:textId="77777777" w:rsidR="004844D8" w:rsidRDefault="004844D8" w:rsidP="001D733F">
      <w:pPr>
        <w:tabs>
          <w:tab w:val="left" w:pos="567"/>
          <w:tab w:val="left" w:pos="709"/>
          <w:tab w:val="left" w:pos="851"/>
          <w:tab w:val="left" w:pos="993"/>
          <w:tab w:val="left" w:pos="1134"/>
          <w:tab w:val="left" w:pos="1276"/>
        </w:tabs>
        <w:spacing w:after="0" w:line="276" w:lineRule="auto"/>
        <w:ind w:firstLine="284"/>
        <w:jc w:val="both"/>
        <w:rPr>
          <w:rFonts w:asciiTheme="majorBidi" w:hAnsiTheme="majorBidi" w:cstheme="majorBidi"/>
          <w:sz w:val="24"/>
          <w:szCs w:val="24"/>
        </w:rPr>
      </w:pPr>
    </w:p>
    <w:p w14:paraId="13ACA6FB" w14:textId="4BCAA989" w:rsidR="009E66B3" w:rsidRPr="009E66B3" w:rsidRDefault="009E66B3" w:rsidP="009E66B3">
      <w:pPr>
        <w:tabs>
          <w:tab w:val="left" w:pos="567"/>
          <w:tab w:val="left" w:pos="709"/>
          <w:tab w:val="left" w:pos="851"/>
          <w:tab w:val="left" w:pos="993"/>
          <w:tab w:val="left" w:pos="1134"/>
          <w:tab w:val="left" w:pos="1276"/>
        </w:tabs>
        <w:spacing w:after="0" w:line="276" w:lineRule="auto"/>
        <w:ind w:firstLine="284"/>
        <w:jc w:val="center"/>
        <w:rPr>
          <w:rFonts w:asciiTheme="majorBidi" w:hAnsiTheme="majorBidi" w:cstheme="majorBidi"/>
          <w:b/>
          <w:bCs/>
          <w:sz w:val="24"/>
          <w:szCs w:val="24"/>
        </w:rPr>
      </w:pPr>
      <w:r w:rsidRPr="009E66B3">
        <w:rPr>
          <w:rFonts w:asciiTheme="majorBidi" w:hAnsiTheme="majorBidi" w:cstheme="majorBidi"/>
          <w:b/>
          <w:bCs/>
          <w:sz w:val="24"/>
          <w:szCs w:val="24"/>
        </w:rPr>
        <w:t>Consiliul raional Florești</w:t>
      </w:r>
    </w:p>
    <w:p w14:paraId="7A52A6C6" w14:textId="76E6DCE0" w:rsidR="001D733F" w:rsidRPr="004F1769" w:rsidRDefault="001D733F" w:rsidP="00133B4D">
      <w:pPr>
        <w:tabs>
          <w:tab w:val="left" w:pos="567"/>
          <w:tab w:val="left" w:pos="709"/>
          <w:tab w:val="left" w:pos="851"/>
          <w:tab w:val="left" w:pos="993"/>
          <w:tab w:val="left" w:pos="1134"/>
          <w:tab w:val="left" w:pos="1276"/>
        </w:tabs>
        <w:spacing w:after="0" w:line="276" w:lineRule="auto"/>
        <w:ind w:left="284"/>
        <w:jc w:val="both"/>
        <w:rPr>
          <w:rFonts w:asciiTheme="majorBidi" w:hAnsiTheme="majorBidi" w:cstheme="majorBidi"/>
          <w:sz w:val="24"/>
          <w:szCs w:val="24"/>
        </w:rPr>
      </w:pPr>
      <w:r w:rsidRPr="004844D8">
        <w:rPr>
          <w:rFonts w:asciiTheme="majorBidi" w:hAnsiTheme="majorBidi" w:cstheme="majorBidi"/>
          <w:b/>
          <w:bCs/>
          <w:sz w:val="24"/>
          <w:szCs w:val="24"/>
        </w:rPr>
        <w:t>20.</w:t>
      </w:r>
      <w:r w:rsidR="00774B6E" w:rsidRPr="004844D8">
        <w:rPr>
          <w:rFonts w:asciiTheme="majorBidi" w:hAnsiTheme="majorBidi" w:cstheme="majorBidi"/>
          <w:b/>
          <w:bCs/>
          <w:sz w:val="24"/>
          <w:szCs w:val="24"/>
        </w:rPr>
        <w:t>6</w:t>
      </w:r>
      <w:r w:rsidRPr="004844D8">
        <w:rPr>
          <w:rFonts w:asciiTheme="majorBidi" w:hAnsiTheme="majorBidi" w:cstheme="majorBidi"/>
          <w:b/>
          <w:bCs/>
          <w:sz w:val="24"/>
          <w:szCs w:val="24"/>
        </w:rPr>
        <w:t>.</w:t>
      </w:r>
      <w:r w:rsidRPr="004F1769">
        <w:rPr>
          <w:rFonts w:asciiTheme="majorBidi" w:hAnsiTheme="majorBidi" w:cstheme="majorBidi"/>
          <w:sz w:val="24"/>
          <w:szCs w:val="24"/>
        </w:rPr>
        <w:tab/>
        <w:t xml:space="preserve">aprobă organigrama și statele de personal ale </w:t>
      </w:r>
      <w:r w:rsidR="00DC70DF" w:rsidRPr="007B1D02">
        <w:rPr>
          <w:rFonts w:asciiTheme="majorBidi" w:hAnsiTheme="majorBidi" w:cstheme="majorBidi"/>
          <w:sz w:val="24"/>
          <w:szCs w:val="24"/>
        </w:rPr>
        <w:t>IMSP Centrul de Sănătate Ghindești</w:t>
      </w:r>
      <w:r w:rsidRPr="004F1769">
        <w:rPr>
          <w:rFonts w:asciiTheme="majorBidi" w:hAnsiTheme="majorBidi" w:cstheme="majorBidi"/>
          <w:sz w:val="24"/>
          <w:szCs w:val="24"/>
        </w:rPr>
        <w:t xml:space="preserve">; </w:t>
      </w:r>
    </w:p>
    <w:p w14:paraId="4FD4F230" w14:textId="1939899A" w:rsidR="001D733F" w:rsidRPr="004F1769" w:rsidRDefault="001D733F" w:rsidP="00133B4D">
      <w:pPr>
        <w:tabs>
          <w:tab w:val="left" w:pos="567"/>
          <w:tab w:val="left" w:pos="709"/>
          <w:tab w:val="left" w:pos="851"/>
          <w:tab w:val="left" w:pos="993"/>
          <w:tab w:val="left" w:pos="1276"/>
        </w:tabs>
        <w:spacing w:after="0" w:line="276" w:lineRule="auto"/>
        <w:ind w:left="284"/>
        <w:jc w:val="both"/>
        <w:rPr>
          <w:rFonts w:asciiTheme="majorBidi" w:hAnsiTheme="majorBidi" w:cstheme="majorBidi"/>
          <w:sz w:val="24"/>
          <w:szCs w:val="24"/>
        </w:rPr>
      </w:pPr>
      <w:r w:rsidRPr="004844D8">
        <w:rPr>
          <w:rFonts w:asciiTheme="majorBidi" w:hAnsiTheme="majorBidi" w:cstheme="majorBidi"/>
          <w:b/>
          <w:bCs/>
          <w:sz w:val="24"/>
          <w:szCs w:val="24"/>
        </w:rPr>
        <w:t>20.</w:t>
      </w:r>
      <w:r w:rsidR="00774B6E" w:rsidRPr="004844D8">
        <w:rPr>
          <w:rFonts w:asciiTheme="majorBidi" w:hAnsiTheme="majorBidi" w:cstheme="majorBidi"/>
          <w:b/>
          <w:bCs/>
          <w:sz w:val="24"/>
          <w:szCs w:val="24"/>
        </w:rPr>
        <w:t>7</w:t>
      </w:r>
      <w:r w:rsidRPr="004F1769">
        <w:rPr>
          <w:rFonts w:asciiTheme="majorBidi" w:hAnsiTheme="majorBidi" w:cstheme="majorBidi"/>
          <w:sz w:val="24"/>
          <w:szCs w:val="24"/>
        </w:rPr>
        <w:t>.</w:t>
      </w:r>
      <w:r w:rsidRPr="004F1769">
        <w:rPr>
          <w:rFonts w:asciiTheme="majorBidi" w:hAnsiTheme="majorBidi" w:cstheme="majorBidi"/>
          <w:sz w:val="24"/>
          <w:szCs w:val="24"/>
        </w:rPr>
        <w:tab/>
        <w:t>transmite bunuri din administrarea Fondatorului în gestiunea economică a instituției, în baza contractului de comodat;</w:t>
      </w:r>
    </w:p>
    <w:p w14:paraId="375C09CF" w14:textId="259592FC" w:rsidR="001D733F" w:rsidRPr="004F1769" w:rsidRDefault="001D733F" w:rsidP="00133B4D">
      <w:pPr>
        <w:tabs>
          <w:tab w:val="left" w:pos="567"/>
          <w:tab w:val="left" w:pos="709"/>
          <w:tab w:val="left" w:pos="851"/>
          <w:tab w:val="left" w:pos="993"/>
          <w:tab w:val="left" w:pos="1276"/>
        </w:tabs>
        <w:spacing w:after="0" w:line="276" w:lineRule="auto"/>
        <w:ind w:left="284"/>
        <w:jc w:val="both"/>
        <w:rPr>
          <w:rFonts w:asciiTheme="majorBidi" w:hAnsiTheme="majorBidi" w:cstheme="majorBidi"/>
          <w:sz w:val="24"/>
          <w:szCs w:val="24"/>
        </w:rPr>
      </w:pPr>
      <w:r w:rsidRPr="004844D8">
        <w:rPr>
          <w:rFonts w:asciiTheme="majorBidi" w:hAnsiTheme="majorBidi" w:cstheme="majorBidi"/>
          <w:b/>
          <w:bCs/>
          <w:sz w:val="24"/>
          <w:szCs w:val="24"/>
        </w:rPr>
        <w:t>20.</w:t>
      </w:r>
      <w:r w:rsidR="00774B6E" w:rsidRPr="004844D8">
        <w:rPr>
          <w:rFonts w:asciiTheme="majorBidi" w:hAnsiTheme="majorBidi" w:cstheme="majorBidi"/>
          <w:b/>
          <w:bCs/>
          <w:sz w:val="24"/>
          <w:szCs w:val="24"/>
        </w:rPr>
        <w:t>8</w:t>
      </w:r>
      <w:r w:rsidRPr="004844D8">
        <w:rPr>
          <w:rFonts w:asciiTheme="majorBidi" w:hAnsiTheme="majorBidi" w:cstheme="majorBidi"/>
          <w:b/>
          <w:bCs/>
          <w:sz w:val="24"/>
          <w:szCs w:val="24"/>
        </w:rPr>
        <w:t>.</w:t>
      </w:r>
      <w:r w:rsidRPr="004F1769">
        <w:rPr>
          <w:rFonts w:asciiTheme="majorBidi" w:hAnsiTheme="majorBidi" w:cstheme="majorBidi"/>
          <w:sz w:val="24"/>
          <w:szCs w:val="24"/>
        </w:rPr>
        <w:tab/>
        <w:t>aprobă tranzacții cu persoane terțe, a căror sumă depășește 25%  din suma mijloacelor financiare planificate pentru a fi acumulate de către instituție pe parcursul anului curent de activitate;</w:t>
      </w:r>
    </w:p>
    <w:p w14:paraId="60F11307" w14:textId="397A2230" w:rsidR="001D733F" w:rsidRPr="004F1769" w:rsidRDefault="001D733F" w:rsidP="00133B4D">
      <w:pPr>
        <w:tabs>
          <w:tab w:val="left" w:pos="567"/>
          <w:tab w:val="left" w:pos="709"/>
          <w:tab w:val="left" w:pos="851"/>
          <w:tab w:val="left" w:pos="993"/>
          <w:tab w:val="left" w:pos="1276"/>
        </w:tabs>
        <w:spacing w:after="0" w:line="276" w:lineRule="auto"/>
        <w:ind w:left="284"/>
        <w:jc w:val="both"/>
        <w:rPr>
          <w:rFonts w:asciiTheme="majorBidi" w:hAnsiTheme="majorBidi" w:cstheme="majorBidi"/>
          <w:sz w:val="24"/>
          <w:szCs w:val="24"/>
        </w:rPr>
      </w:pPr>
      <w:r w:rsidRPr="004844D8">
        <w:rPr>
          <w:rFonts w:asciiTheme="majorBidi" w:hAnsiTheme="majorBidi" w:cstheme="majorBidi"/>
          <w:b/>
          <w:bCs/>
          <w:sz w:val="24"/>
          <w:szCs w:val="24"/>
        </w:rPr>
        <w:t>20.</w:t>
      </w:r>
      <w:r w:rsidR="00774B6E" w:rsidRPr="004844D8">
        <w:rPr>
          <w:rFonts w:asciiTheme="majorBidi" w:hAnsiTheme="majorBidi" w:cstheme="majorBidi"/>
          <w:b/>
          <w:bCs/>
          <w:sz w:val="24"/>
          <w:szCs w:val="24"/>
        </w:rPr>
        <w:t>9</w:t>
      </w:r>
      <w:r w:rsidRPr="004844D8">
        <w:rPr>
          <w:rFonts w:asciiTheme="majorBidi" w:hAnsiTheme="majorBidi" w:cstheme="majorBidi"/>
          <w:b/>
          <w:bCs/>
          <w:sz w:val="24"/>
          <w:szCs w:val="24"/>
        </w:rPr>
        <w:t>.</w:t>
      </w:r>
      <w:r w:rsidRPr="004F1769">
        <w:rPr>
          <w:rFonts w:asciiTheme="majorBidi" w:hAnsiTheme="majorBidi" w:cstheme="majorBidi"/>
          <w:sz w:val="24"/>
          <w:szCs w:val="24"/>
        </w:rPr>
        <w:tab/>
        <w:t xml:space="preserve">coordonează contractele de locațiune/comodat a bunurilor și încăperilor, a trecerii la cheltuieli a mijloacelor fixe și a vânzării mijloacelor fixe neutilizate în activitatea instituției; </w:t>
      </w:r>
    </w:p>
    <w:p w14:paraId="1B73E2AA" w14:textId="13BB5515" w:rsidR="001D733F" w:rsidRPr="004F1769" w:rsidRDefault="001D733F" w:rsidP="00133B4D">
      <w:pPr>
        <w:tabs>
          <w:tab w:val="left" w:pos="567"/>
          <w:tab w:val="left" w:pos="709"/>
          <w:tab w:val="left" w:pos="851"/>
          <w:tab w:val="left" w:pos="993"/>
          <w:tab w:val="left" w:pos="1276"/>
        </w:tabs>
        <w:spacing w:after="0" w:line="276" w:lineRule="auto"/>
        <w:ind w:left="284"/>
        <w:jc w:val="both"/>
        <w:rPr>
          <w:rFonts w:asciiTheme="majorBidi" w:hAnsiTheme="majorBidi" w:cstheme="majorBidi"/>
          <w:sz w:val="24"/>
          <w:szCs w:val="24"/>
        </w:rPr>
      </w:pPr>
      <w:r w:rsidRPr="000F312C">
        <w:rPr>
          <w:rFonts w:asciiTheme="majorBidi" w:hAnsiTheme="majorBidi" w:cstheme="majorBidi"/>
          <w:b/>
          <w:bCs/>
          <w:sz w:val="24"/>
          <w:szCs w:val="24"/>
        </w:rPr>
        <w:t>20.1</w:t>
      </w:r>
      <w:r w:rsidR="00774B6E" w:rsidRPr="000F312C">
        <w:rPr>
          <w:rFonts w:asciiTheme="majorBidi" w:hAnsiTheme="majorBidi" w:cstheme="majorBidi"/>
          <w:b/>
          <w:bCs/>
          <w:sz w:val="24"/>
          <w:szCs w:val="24"/>
        </w:rPr>
        <w:t>0</w:t>
      </w:r>
      <w:r w:rsidRPr="004F1769">
        <w:rPr>
          <w:rFonts w:asciiTheme="majorBidi" w:hAnsiTheme="majorBidi" w:cstheme="majorBidi"/>
          <w:sz w:val="24"/>
          <w:szCs w:val="24"/>
        </w:rPr>
        <w:t>.</w:t>
      </w:r>
      <w:r w:rsidRPr="004F1769">
        <w:rPr>
          <w:rFonts w:asciiTheme="majorBidi" w:hAnsiTheme="majorBidi" w:cstheme="majorBidi"/>
          <w:sz w:val="24"/>
          <w:szCs w:val="24"/>
        </w:rPr>
        <w:tab/>
        <w:t>aprobă, alocă mijloace financiare bugetare pentru investiții în infrastructură-construcția, reconstrucția, reparația capitală a edificiilor, procurarea utilajului costisitor și mijloacelor de transport;</w:t>
      </w:r>
    </w:p>
    <w:p w14:paraId="47CB558B" w14:textId="019A4714" w:rsidR="001D733F" w:rsidRPr="004F1769" w:rsidRDefault="001D733F" w:rsidP="00133B4D">
      <w:pPr>
        <w:tabs>
          <w:tab w:val="left" w:pos="567"/>
          <w:tab w:val="left" w:pos="709"/>
          <w:tab w:val="left" w:pos="851"/>
          <w:tab w:val="left" w:pos="993"/>
          <w:tab w:val="left" w:pos="1276"/>
        </w:tabs>
        <w:spacing w:after="0" w:line="276" w:lineRule="auto"/>
        <w:ind w:left="284"/>
        <w:jc w:val="both"/>
        <w:rPr>
          <w:rFonts w:asciiTheme="majorBidi" w:hAnsiTheme="majorBidi" w:cstheme="majorBidi"/>
          <w:sz w:val="24"/>
          <w:szCs w:val="24"/>
        </w:rPr>
      </w:pPr>
      <w:r w:rsidRPr="000F312C">
        <w:rPr>
          <w:rFonts w:asciiTheme="majorBidi" w:hAnsiTheme="majorBidi" w:cstheme="majorBidi"/>
          <w:b/>
          <w:bCs/>
          <w:sz w:val="24"/>
          <w:szCs w:val="24"/>
        </w:rPr>
        <w:t>20.1</w:t>
      </w:r>
      <w:r w:rsidR="00774B6E" w:rsidRPr="000F312C">
        <w:rPr>
          <w:rFonts w:asciiTheme="majorBidi" w:hAnsiTheme="majorBidi" w:cstheme="majorBidi"/>
          <w:b/>
          <w:bCs/>
          <w:sz w:val="24"/>
          <w:szCs w:val="24"/>
        </w:rPr>
        <w:t>1</w:t>
      </w:r>
      <w:r w:rsidRPr="004F1769">
        <w:rPr>
          <w:rFonts w:asciiTheme="majorBidi" w:hAnsiTheme="majorBidi" w:cstheme="majorBidi"/>
          <w:sz w:val="24"/>
          <w:szCs w:val="24"/>
        </w:rPr>
        <w:t>.</w:t>
      </w:r>
      <w:r w:rsidRPr="004F1769">
        <w:rPr>
          <w:rFonts w:asciiTheme="majorBidi" w:hAnsiTheme="majorBidi" w:cstheme="majorBidi"/>
          <w:sz w:val="24"/>
          <w:szCs w:val="24"/>
        </w:rPr>
        <w:tab/>
        <w:t xml:space="preserve">supune controlului activitățile curente ale instituției, în probleme ce țin de atribuțiile acesteia, inclusiv prin solicitarea de informații, acte, explicații, rapoarte de activitate etc. </w:t>
      </w:r>
    </w:p>
    <w:p w14:paraId="5E9DA1C4" w14:textId="371A3DCA" w:rsidR="001D733F" w:rsidRPr="004F1769" w:rsidRDefault="001D733F" w:rsidP="00133B4D">
      <w:pPr>
        <w:tabs>
          <w:tab w:val="left" w:pos="567"/>
          <w:tab w:val="left" w:pos="709"/>
          <w:tab w:val="left" w:pos="851"/>
          <w:tab w:val="left" w:pos="993"/>
          <w:tab w:val="left" w:pos="1276"/>
        </w:tabs>
        <w:spacing w:after="0" w:line="276" w:lineRule="auto"/>
        <w:ind w:left="284"/>
        <w:jc w:val="both"/>
        <w:rPr>
          <w:rFonts w:asciiTheme="majorBidi" w:hAnsiTheme="majorBidi" w:cstheme="majorBidi"/>
          <w:sz w:val="24"/>
          <w:szCs w:val="24"/>
        </w:rPr>
      </w:pPr>
      <w:r w:rsidRPr="000F312C">
        <w:rPr>
          <w:rFonts w:asciiTheme="majorBidi" w:hAnsiTheme="majorBidi" w:cstheme="majorBidi"/>
          <w:b/>
          <w:bCs/>
          <w:sz w:val="24"/>
          <w:szCs w:val="24"/>
        </w:rPr>
        <w:t>21.</w:t>
      </w:r>
      <w:r w:rsidRPr="000F312C">
        <w:rPr>
          <w:rFonts w:asciiTheme="majorBidi" w:hAnsiTheme="majorBidi" w:cstheme="majorBidi"/>
          <w:b/>
          <w:bCs/>
          <w:sz w:val="24"/>
          <w:szCs w:val="24"/>
        </w:rPr>
        <w:tab/>
      </w:r>
      <w:r w:rsidR="003A2106" w:rsidRPr="004F1769">
        <w:rPr>
          <w:rFonts w:asciiTheme="majorBidi" w:hAnsiTheme="majorBidi" w:cstheme="majorBidi"/>
          <w:sz w:val="24"/>
          <w:szCs w:val="24"/>
        </w:rPr>
        <w:t xml:space="preserve">   </w:t>
      </w:r>
      <w:r w:rsidRPr="004F1769">
        <w:rPr>
          <w:rFonts w:asciiTheme="majorBidi" w:hAnsiTheme="majorBidi" w:cstheme="majorBidi"/>
          <w:sz w:val="24"/>
          <w:szCs w:val="24"/>
        </w:rPr>
        <w:t>Deciziile Fondatorului, în probleme ce țin de atribuțiile acestuia, sunt obligatorii pentru conducerea și persoanele cu funcții de răspundere ale instituției medico-sanitare publice.</w:t>
      </w:r>
    </w:p>
    <w:p w14:paraId="6053C819" w14:textId="63912F25" w:rsidR="001D733F" w:rsidRPr="004F1769" w:rsidRDefault="001D733F" w:rsidP="00133B4D">
      <w:pPr>
        <w:tabs>
          <w:tab w:val="left" w:pos="567"/>
          <w:tab w:val="left" w:pos="709"/>
          <w:tab w:val="left" w:pos="851"/>
          <w:tab w:val="left" w:pos="993"/>
          <w:tab w:val="left" w:pos="1276"/>
        </w:tabs>
        <w:spacing w:after="0" w:line="276" w:lineRule="auto"/>
        <w:ind w:left="284"/>
        <w:jc w:val="both"/>
        <w:rPr>
          <w:rFonts w:asciiTheme="majorBidi" w:hAnsiTheme="majorBidi" w:cstheme="majorBidi"/>
          <w:sz w:val="24"/>
          <w:szCs w:val="24"/>
        </w:rPr>
      </w:pPr>
      <w:r w:rsidRPr="000F312C">
        <w:rPr>
          <w:rFonts w:asciiTheme="majorBidi" w:hAnsiTheme="majorBidi" w:cstheme="majorBidi"/>
          <w:b/>
          <w:bCs/>
          <w:sz w:val="24"/>
          <w:szCs w:val="24"/>
        </w:rPr>
        <w:t>22</w:t>
      </w:r>
      <w:r w:rsidRPr="004F1769">
        <w:rPr>
          <w:rFonts w:asciiTheme="majorBidi" w:hAnsiTheme="majorBidi" w:cstheme="majorBidi"/>
          <w:sz w:val="24"/>
          <w:szCs w:val="24"/>
        </w:rPr>
        <w:t>.</w:t>
      </w:r>
      <w:r w:rsidRPr="004F1769">
        <w:rPr>
          <w:rFonts w:asciiTheme="majorBidi" w:hAnsiTheme="majorBidi" w:cstheme="majorBidi"/>
          <w:sz w:val="24"/>
          <w:szCs w:val="24"/>
        </w:rPr>
        <w:tab/>
      </w:r>
      <w:r w:rsidR="003A2106" w:rsidRPr="004F1769">
        <w:rPr>
          <w:rFonts w:asciiTheme="majorBidi" w:hAnsiTheme="majorBidi" w:cstheme="majorBidi"/>
          <w:sz w:val="24"/>
          <w:szCs w:val="24"/>
        </w:rPr>
        <w:t xml:space="preserve">   </w:t>
      </w:r>
      <w:r w:rsidRPr="004F1769">
        <w:rPr>
          <w:rFonts w:asciiTheme="majorBidi" w:hAnsiTheme="majorBidi" w:cstheme="majorBidi"/>
          <w:sz w:val="24"/>
          <w:szCs w:val="24"/>
        </w:rPr>
        <w:t>În caz de necesitate, Fondatorul este în drept să adopte și alte decizii referitoare la activitatea instituției, în conformitate cu legislația.</w:t>
      </w:r>
    </w:p>
    <w:p w14:paraId="09305681" w14:textId="77777777" w:rsidR="001D733F" w:rsidRPr="004F1769" w:rsidRDefault="001D733F" w:rsidP="001D733F">
      <w:pPr>
        <w:tabs>
          <w:tab w:val="left" w:pos="567"/>
        </w:tabs>
        <w:spacing w:after="0" w:line="276" w:lineRule="auto"/>
        <w:ind w:firstLine="284"/>
        <w:jc w:val="both"/>
        <w:rPr>
          <w:rFonts w:asciiTheme="majorBidi" w:hAnsiTheme="majorBidi" w:cstheme="majorBidi"/>
          <w:sz w:val="24"/>
          <w:szCs w:val="24"/>
        </w:rPr>
      </w:pPr>
    </w:p>
    <w:p w14:paraId="1E734A2A" w14:textId="77777777" w:rsidR="001D733F" w:rsidRPr="004F1769" w:rsidRDefault="001D733F" w:rsidP="001D733F">
      <w:pPr>
        <w:spacing w:after="0" w:line="276" w:lineRule="auto"/>
        <w:jc w:val="center"/>
        <w:rPr>
          <w:rFonts w:asciiTheme="majorBidi" w:hAnsiTheme="majorBidi" w:cstheme="majorBidi"/>
          <w:b/>
          <w:bCs/>
          <w:sz w:val="24"/>
          <w:szCs w:val="24"/>
        </w:rPr>
      </w:pPr>
      <w:r w:rsidRPr="004F1769">
        <w:rPr>
          <w:rFonts w:asciiTheme="majorBidi" w:hAnsiTheme="majorBidi" w:cstheme="majorBidi"/>
          <w:b/>
          <w:bCs/>
          <w:sz w:val="24"/>
          <w:szCs w:val="24"/>
        </w:rPr>
        <w:t>Secțiunea 2</w:t>
      </w:r>
    </w:p>
    <w:p w14:paraId="47F0E2AE" w14:textId="77777777" w:rsidR="001D733F" w:rsidRPr="004F1769" w:rsidRDefault="001D733F" w:rsidP="001D733F">
      <w:pPr>
        <w:spacing w:after="0" w:line="276" w:lineRule="auto"/>
        <w:jc w:val="center"/>
        <w:rPr>
          <w:rFonts w:asciiTheme="majorBidi" w:hAnsiTheme="majorBidi" w:cstheme="majorBidi"/>
          <w:b/>
          <w:bCs/>
          <w:sz w:val="24"/>
          <w:szCs w:val="24"/>
        </w:rPr>
      </w:pPr>
      <w:r w:rsidRPr="004F1769">
        <w:rPr>
          <w:rFonts w:asciiTheme="majorBidi" w:hAnsiTheme="majorBidi" w:cstheme="majorBidi"/>
          <w:b/>
          <w:bCs/>
          <w:sz w:val="24"/>
          <w:szCs w:val="24"/>
        </w:rPr>
        <w:t>Consiliul de Administrație</w:t>
      </w:r>
    </w:p>
    <w:p w14:paraId="7F351A9A" w14:textId="77777777" w:rsidR="001D733F" w:rsidRPr="004F1769" w:rsidRDefault="001D733F" w:rsidP="001D733F">
      <w:pPr>
        <w:spacing w:after="0" w:line="276" w:lineRule="auto"/>
        <w:jc w:val="center"/>
        <w:rPr>
          <w:rFonts w:asciiTheme="majorBidi" w:hAnsiTheme="majorBidi" w:cstheme="majorBidi"/>
          <w:b/>
          <w:bCs/>
          <w:sz w:val="24"/>
          <w:szCs w:val="24"/>
        </w:rPr>
      </w:pPr>
    </w:p>
    <w:p w14:paraId="334A8DA4" w14:textId="531ADB52" w:rsidR="001D733F" w:rsidRPr="004F1769" w:rsidRDefault="003A2106" w:rsidP="00F6109F">
      <w:pPr>
        <w:pStyle w:val="a7"/>
        <w:numPr>
          <w:ilvl w:val="0"/>
          <w:numId w:val="2"/>
        </w:numPr>
        <w:tabs>
          <w:tab w:val="left" w:pos="567"/>
        </w:tabs>
        <w:spacing w:after="0" w:line="276" w:lineRule="auto"/>
        <w:ind w:left="284" w:firstLine="0"/>
        <w:jc w:val="both"/>
        <w:rPr>
          <w:rFonts w:asciiTheme="majorBidi" w:hAnsiTheme="majorBidi" w:cstheme="majorBidi"/>
          <w:sz w:val="24"/>
          <w:szCs w:val="24"/>
        </w:rPr>
      </w:pPr>
      <w:r w:rsidRPr="004F1769">
        <w:rPr>
          <w:rFonts w:asciiTheme="majorBidi" w:hAnsiTheme="majorBidi" w:cstheme="majorBidi"/>
          <w:sz w:val="24"/>
          <w:szCs w:val="24"/>
        </w:rPr>
        <w:t xml:space="preserve">   </w:t>
      </w:r>
      <w:r w:rsidR="001D733F" w:rsidRPr="004F1769">
        <w:rPr>
          <w:rFonts w:asciiTheme="majorBidi" w:hAnsiTheme="majorBidi" w:cstheme="majorBidi"/>
          <w:sz w:val="24"/>
          <w:szCs w:val="24"/>
        </w:rPr>
        <w:t>Consiliul de Administrație este organul colegial de administrare și supraveghere al activității IMSP</w:t>
      </w:r>
      <w:r w:rsidR="00451FC0" w:rsidRPr="004F1769">
        <w:rPr>
          <w:rFonts w:asciiTheme="majorBidi" w:hAnsiTheme="majorBidi" w:cstheme="majorBidi"/>
          <w:sz w:val="24"/>
          <w:szCs w:val="24"/>
        </w:rPr>
        <w:t xml:space="preserve"> Centrul de Sănătate Ghindești</w:t>
      </w:r>
      <w:r w:rsidR="001D733F" w:rsidRPr="004F1769">
        <w:rPr>
          <w:rFonts w:asciiTheme="majorBidi" w:hAnsiTheme="majorBidi" w:cstheme="majorBidi"/>
          <w:sz w:val="24"/>
          <w:szCs w:val="24"/>
        </w:rPr>
        <w:t xml:space="preserve">, care reprezintă interesele statului, își desfășoară activitatea și exercită atribuțiile sale în conformitate cu Codul Civil al Republicii Moldova nr.1107/2002, Legea ocrotirii Sănătății nr.411/1995 și prezentul Regulament. </w:t>
      </w:r>
    </w:p>
    <w:p w14:paraId="4E28A49E" w14:textId="2D08BE15" w:rsidR="001D733F" w:rsidRPr="004F1769" w:rsidRDefault="003A2106" w:rsidP="00F6109F">
      <w:pPr>
        <w:pStyle w:val="a7"/>
        <w:numPr>
          <w:ilvl w:val="0"/>
          <w:numId w:val="2"/>
        </w:numPr>
        <w:tabs>
          <w:tab w:val="left" w:pos="567"/>
        </w:tabs>
        <w:spacing w:after="0" w:line="276" w:lineRule="auto"/>
        <w:ind w:left="284" w:firstLine="0"/>
        <w:jc w:val="both"/>
        <w:rPr>
          <w:rFonts w:asciiTheme="majorBidi" w:hAnsiTheme="majorBidi" w:cstheme="majorBidi"/>
          <w:sz w:val="24"/>
          <w:szCs w:val="24"/>
        </w:rPr>
      </w:pPr>
      <w:r w:rsidRPr="004F1769">
        <w:rPr>
          <w:rFonts w:asciiTheme="majorBidi" w:hAnsiTheme="majorBidi" w:cstheme="majorBidi"/>
          <w:sz w:val="24"/>
          <w:szCs w:val="24"/>
        </w:rPr>
        <w:t xml:space="preserve">   </w:t>
      </w:r>
      <w:r w:rsidR="001D733F" w:rsidRPr="004F1769">
        <w:rPr>
          <w:rFonts w:asciiTheme="majorBidi" w:hAnsiTheme="majorBidi" w:cstheme="majorBidi"/>
          <w:sz w:val="24"/>
          <w:szCs w:val="24"/>
        </w:rPr>
        <w:t>Componența Consiliului de Administrație  se desemnează prin decizia Fondatorului, pe un termen de 4 ani.</w:t>
      </w:r>
    </w:p>
    <w:p w14:paraId="08402BA7" w14:textId="3B9DB604" w:rsidR="001D733F" w:rsidRPr="004F1769" w:rsidRDefault="003A2106" w:rsidP="00F6109F">
      <w:pPr>
        <w:pStyle w:val="a7"/>
        <w:numPr>
          <w:ilvl w:val="0"/>
          <w:numId w:val="2"/>
        </w:numPr>
        <w:tabs>
          <w:tab w:val="left" w:pos="567"/>
        </w:tabs>
        <w:spacing w:after="0" w:line="276" w:lineRule="auto"/>
        <w:ind w:left="284" w:firstLine="0"/>
        <w:jc w:val="both"/>
        <w:rPr>
          <w:rFonts w:asciiTheme="majorBidi" w:hAnsiTheme="majorBidi" w:cstheme="majorBidi"/>
          <w:sz w:val="24"/>
          <w:szCs w:val="24"/>
        </w:rPr>
      </w:pPr>
      <w:r w:rsidRPr="004F1769">
        <w:rPr>
          <w:rFonts w:asciiTheme="majorBidi" w:hAnsiTheme="majorBidi" w:cstheme="majorBidi"/>
          <w:sz w:val="24"/>
          <w:szCs w:val="24"/>
        </w:rPr>
        <w:t xml:space="preserve">   </w:t>
      </w:r>
      <w:r w:rsidR="001D733F" w:rsidRPr="004F1769">
        <w:rPr>
          <w:rFonts w:asciiTheme="majorBidi" w:hAnsiTheme="majorBidi" w:cstheme="majorBidi"/>
          <w:sz w:val="24"/>
          <w:szCs w:val="24"/>
        </w:rPr>
        <w:t xml:space="preserve">Consiliul de Administrație al </w:t>
      </w:r>
      <w:r w:rsidR="006270A7" w:rsidRPr="004F1769">
        <w:rPr>
          <w:rFonts w:asciiTheme="majorBidi" w:hAnsiTheme="majorBidi" w:cstheme="majorBidi"/>
          <w:sz w:val="24"/>
          <w:szCs w:val="24"/>
        </w:rPr>
        <w:t>IMSP Centrul de Sănătate Ghindești</w:t>
      </w:r>
      <w:r w:rsidR="001D733F" w:rsidRPr="004F1769">
        <w:rPr>
          <w:rFonts w:asciiTheme="majorBidi" w:hAnsiTheme="majorBidi" w:cstheme="majorBidi"/>
          <w:sz w:val="24"/>
          <w:szCs w:val="24"/>
        </w:rPr>
        <w:t xml:space="preserve"> este constituit din </w:t>
      </w:r>
      <w:r w:rsidR="006270A7" w:rsidRPr="004F1769">
        <w:rPr>
          <w:rFonts w:asciiTheme="majorBidi" w:hAnsiTheme="majorBidi" w:cstheme="majorBidi"/>
          <w:sz w:val="24"/>
          <w:szCs w:val="24"/>
        </w:rPr>
        <w:t>trei</w:t>
      </w:r>
      <w:r w:rsidR="001D733F" w:rsidRPr="004F1769">
        <w:rPr>
          <w:rFonts w:asciiTheme="majorBidi" w:hAnsiTheme="majorBidi" w:cstheme="majorBidi"/>
          <w:sz w:val="24"/>
          <w:szCs w:val="24"/>
        </w:rPr>
        <w:t xml:space="preserve"> membri cu drept de vot: </w:t>
      </w:r>
    </w:p>
    <w:p w14:paraId="6EA5CAE1" w14:textId="7030FFDE" w:rsidR="001D733F" w:rsidRPr="004F1769" w:rsidRDefault="001D733F" w:rsidP="00F6109F">
      <w:pPr>
        <w:pStyle w:val="a7"/>
        <w:spacing w:line="276" w:lineRule="auto"/>
        <w:ind w:left="284"/>
        <w:jc w:val="both"/>
        <w:rPr>
          <w:rFonts w:asciiTheme="majorBidi" w:hAnsiTheme="majorBidi" w:cstheme="majorBidi"/>
          <w:sz w:val="24"/>
          <w:szCs w:val="24"/>
        </w:rPr>
      </w:pPr>
      <w:r w:rsidRPr="000F312C">
        <w:rPr>
          <w:rFonts w:asciiTheme="majorBidi" w:hAnsiTheme="majorBidi" w:cstheme="majorBidi"/>
          <w:b/>
          <w:bCs/>
          <w:sz w:val="24"/>
          <w:szCs w:val="24"/>
        </w:rPr>
        <w:t>25.</w:t>
      </w:r>
      <w:r w:rsidR="00FA6AA4" w:rsidRPr="000F312C">
        <w:rPr>
          <w:rFonts w:asciiTheme="majorBidi" w:hAnsiTheme="majorBidi" w:cstheme="majorBidi"/>
          <w:b/>
          <w:bCs/>
          <w:sz w:val="24"/>
          <w:szCs w:val="24"/>
        </w:rPr>
        <w:t>1</w:t>
      </w:r>
      <w:r w:rsidRPr="000F312C">
        <w:rPr>
          <w:rFonts w:asciiTheme="majorBidi" w:hAnsiTheme="majorBidi" w:cstheme="majorBidi"/>
          <w:b/>
          <w:bCs/>
          <w:sz w:val="24"/>
          <w:szCs w:val="24"/>
        </w:rPr>
        <w:t>.1</w:t>
      </w:r>
      <w:r w:rsidRPr="004F1769">
        <w:rPr>
          <w:rFonts w:asciiTheme="majorBidi" w:hAnsiTheme="majorBidi" w:cstheme="majorBidi"/>
          <w:sz w:val="24"/>
          <w:szCs w:val="24"/>
        </w:rPr>
        <w:t xml:space="preserve"> președinte, persoana responsabilă a Fondatorului;</w:t>
      </w:r>
    </w:p>
    <w:p w14:paraId="6965088E" w14:textId="502088B5" w:rsidR="001D733F" w:rsidRPr="004F1769" w:rsidRDefault="001D733F" w:rsidP="00F6109F">
      <w:pPr>
        <w:pStyle w:val="a7"/>
        <w:tabs>
          <w:tab w:val="left" w:pos="1134"/>
        </w:tabs>
        <w:spacing w:line="276" w:lineRule="auto"/>
        <w:ind w:left="284"/>
        <w:jc w:val="both"/>
        <w:rPr>
          <w:rFonts w:asciiTheme="majorBidi" w:hAnsiTheme="majorBidi" w:cstheme="majorBidi"/>
          <w:sz w:val="24"/>
          <w:szCs w:val="24"/>
        </w:rPr>
      </w:pPr>
      <w:r w:rsidRPr="000F312C">
        <w:rPr>
          <w:rFonts w:asciiTheme="majorBidi" w:hAnsiTheme="majorBidi" w:cstheme="majorBidi"/>
          <w:b/>
          <w:bCs/>
          <w:sz w:val="24"/>
          <w:szCs w:val="24"/>
        </w:rPr>
        <w:t>25.</w:t>
      </w:r>
      <w:r w:rsidR="00FA6AA4" w:rsidRPr="000F312C">
        <w:rPr>
          <w:rFonts w:asciiTheme="majorBidi" w:hAnsiTheme="majorBidi" w:cstheme="majorBidi"/>
          <w:b/>
          <w:bCs/>
          <w:sz w:val="24"/>
          <w:szCs w:val="24"/>
        </w:rPr>
        <w:t>1</w:t>
      </w:r>
      <w:r w:rsidRPr="000F312C">
        <w:rPr>
          <w:rFonts w:asciiTheme="majorBidi" w:hAnsiTheme="majorBidi" w:cstheme="majorBidi"/>
          <w:b/>
          <w:bCs/>
          <w:sz w:val="24"/>
          <w:szCs w:val="24"/>
        </w:rPr>
        <w:t xml:space="preserve">.2 </w:t>
      </w:r>
      <w:r w:rsidRPr="004F1769">
        <w:rPr>
          <w:rFonts w:asciiTheme="majorBidi" w:hAnsiTheme="majorBidi" w:cstheme="majorBidi"/>
          <w:sz w:val="24"/>
          <w:szCs w:val="24"/>
        </w:rPr>
        <w:t>reprezentantul colectivului/al organizației sindicale din ins</w:t>
      </w:r>
      <w:r w:rsidR="00E23479">
        <w:rPr>
          <w:rFonts w:asciiTheme="majorBidi" w:hAnsiTheme="majorBidi" w:cstheme="majorBidi"/>
          <w:sz w:val="24"/>
          <w:szCs w:val="24"/>
        </w:rPr>
        <w:t>ti</w:t>
      </w:r>
      <w:r w:rsidRPr="004F1769">
        <w:rPr>
          <w:rFonts w:asciiTheme="majorBidi" w:hAnsiTheme="majorBidi" w:cstheme="majorBidi"/>
          <w:sz w:val="24"/>
          <w:szCs w:val="24"/>
        </w:rPr>
        <w:t>tuție;</w:t>
      </w:r>
    </w:p>
    <w:p w14:paraId="6406224D" w14:textId="4F6E3B2F" w:rsidR="001D733F" w:rsidRPr="004F1769" w:rsidRDefault="001D733F" w:rsidP="00F6109F">
      <w:pPr>
        <w:pStyle w:val="a7"/>
        <w:tabs>
          <w:tab w:val="left" w:pos="1134"/>
        </w:tabs>
        <w:spacing w:line="276" w:lineRule="auto"/>
        <w:ind w:left="284"/>
        <w:jc w:val="both"/>
        <w:rPr>
          <w:rFonts w:asciiTheme="majorBidi" w:hAnsiTheme="majorBidi" w:cstheme="majorBidi"/>
          <w:sz w:val="24"/>
          <w:szCs w:val="24"/>
        </w:rPr>
      </w:pPr>
      <w:r w:rsidRPr="000F312C">
        <w:rPr>
          <w:rFonts w:asciiTheme="majorBidi" w:hAnsiTheme="majorBidi" w:cstheme="majorBidi"/>
          <w:b/>
          <w:bCs/>
          <w:sz w:val="24"/>
          <w:szCs w:val="24"/>
        </w:rPr>
        <w:t>25.</w:t>
      </w:r>
      <w:r w:rsidR="00FA6AA4" w:rsidRPr="000F312C">
        <w:rPr>
          <w:rFonts w:asciiTheme="majorBidi" w:hAnsiTheme="majorBidi" w:cstheme="majorBidi"/>
          <w:b/>
          <w:bCs/>
          <w:sz w:val="24"/>
          <w:szCs w:val="24"/>
        </w:rPr>
        <w:t>1</w:t>
      </w:r>
      <w:r w:rsidRPr="000F312C">
        <w:rPr>
          <w:rFonts w:asciiTheme="majorBidi" w:hAnsiTheme="majorBidi" w:cstheme="majorBidi"/>
          <w:b/>
          <w:bCs/>
          <w:sz w:val="24"/>
          <w:szCs w:val="24"/>
        </w:rPr>
        <w:t>.3</w:t>
      </w:r>
      <w:r w:rsidRPr="004F1769">
        <w:rPr>
          <w:rFonts w:asciiTheme="majorBidi" w:hAnsiTheme="majorBidi" w:cstheme="majorBidi"/>
          <w:sz w:val="24"/>
          <w:szCs w:val="24"/>
        </w:rPr>
        <w:t xml:space="preserve"> reprezentantul societății civile/diasporei;</w:t>
      </w:r>
    </w:p>
    <w:p w14:paraId="5A5EC155" w14:textId="719E69FB" w:rsidR="001D733F" w:rsidRPr="004F1769" w:rsidRDefault="00FA6AA4" w:rsidP="00F6109F">
      <w:pPr>
        <w:pStyle w:val="a7"/>
        <w:tabs>
          <w:tab w:val="left" w:pos="567"/>
          <w:tab w:val="left" w:pos="709"/>
          <w:tab w:val="left" w:pos="851"/>
          <w:tab w:val="left" w:pos="993"/>
          <w:tab w:val="left" w:pos="1276"/>
          <w:tab w:val="left" w:pos="1418"/>
          <w:tab w:val="left" w:pos="1701"/>
          <w:tab w:val="left" w:pos="1843"/>
          <w:tab w:val="left" w:pos="1985"/>
          <w:tab w:val="left" w:pos="2127"/>
        </w:tabs>
        <w:spacing w:after="0" w:line="276" w:lineRule="auto"/>
        <w:ind w:left="284"/>
        <w:jc w:val="both"/>
        <w:rPr>
          <w:rFonts w:asciiTheme="majorBidi" w:hAnsiTheme="majorBidi" w:cstheme="majorBidi"/>
          <w:sz w:val="24"/>
          <w:szCs w:val="24"/>
        </w:rPr>
      </w:pPr>
      <w:r w:rsidRPr="000F312C">
        <w:rPr>
          <w:rFonts w:asciiTheme="majorBidi" w:hAnsiTheme="majorBidi" w:cstheme="majorBidi"/>
          <w:b/>
          <w:bCs/>
          <w:sz w:val="24"/>
          <w:szCs w:val="24"/>
        </w:rPr>
        <w:t>25.1.4</w:t>
      </w:r>
      <w:r w:rsidRPr="004F1769">
        <w:rPr>
          <w:rFonts w:asciiTheme="majorBidi" w:hAnsiTheme="majorBidi" w:cstheme="majorBidi"/>
          <w:sz w:val="24"/>
          <w:szCs w:val="24"/>
        </w:rPr>
        <w:t xml:space="preserve"> </w:t>
      </w:r>
      <w:r w:rsidR="001D733F" w:rsidRPr="004F1769">
        <w:rPr>
          <w:rFonts w:asciiTheme="majorBidi" w:hAnsiTheme="majorBidi" w:cstheme="majorBidi"/>
          <w:sz w:val="24"/>
          <w:szCs w:val="24"/>
        </w:rPr>
        <w:t>secretar al Consiliului de Administrație –fără drept de vot;</w:t>
      </w:r>
    </w:p>
    <w:p w14:paraId="002BC029" w14:textId="34CC6065" w:rsidR="001D733F" w:rsidRPr="004F1769" w:rsidRDefault="003A2106" w:rsidP="00F6109F">
      <w:pPr>
        <w:pStyle w:val="a7"/>
        <w:numPr>
          <w:ilvl w:val="0"/>
          <w:numId w:val="2"/>
        </w:numPr>
        <w:tabs>
          <w:tab w:val="left" w:pos="709"/>
        </w:tabs>
        <w:spacing w:after="0" w:line="276" w:lineRule="auto"/>
        <w:ind w:left="284" w:firstLine="0"/>
        <w:jc w:val="both"/>
        <w:rPr>
          <w:rFonts w:asciiTheme="majorBidi" w:hAnsiTheme="majorBidi" w:cstheme="majorBidi"/>
          <w:sz w:val="24"/>
          <w:szCs w:val="24"/>
        </w:rPr>
      </w:pPr>
      <w:r w:rsidRPr="004F1769">
        <w:rPr>
          <w:rFonts w:asciiTheme="majorBidi" w:hAnsiTheme="majorBidi" w:cstheme="majorBidi"/>
          <w:sz w:val="24"/>
          <w:szCs w:val="24"/>
        </w:rPr>
        <w:t xml:space="preserve">   </w:t>
      </w:r>
      <w:r w:rsidR="001D733F" w:rsidRPr="004F1769">
        <w:rPr>
          <w:rFonts w:asciiTheme="majorBidi" w:hAnsiTheme="majorBidi" w:cstheme="majorBidi"/>
          <w:sz w:val="24"/>
          <w:szCs w:val="24"/>
        </w:rPr>
        <w:t>Membru al Consiliului de Administrație cu drept de vot nu poate fi:</w:t>
      </w:r>
    </w:p>
    <w:p w14:paraId="6BC42A31" w14:textId="12B0A188" w:rsidR="001D733F" w:rsidRPr="004F1769" w:rsidRDefault="001D733F" w:rsidP="00F6109F">
      <w:pPr>
        <w:pStyle w:val="a7"/>
        <w:numPr>
          <w:ilvl w:val="1"/>
          <w:numId w:val="5"/>
        </w:numPr>
        <w:tabs>
          <w:tab w:val="left" w:pos="709"/>
          <w:tab w:val="left" w:pos="1134"/>
        </w:tabs>
        <w:spacing w:after="0" w:line="276" w:lineRule="auto"/>
        <w:ind w:left="284" w:firstLine="0"/>
        <w:jc w:val="both"/>
        <w:rPr>
          <w:rFonts w:asciiTheme="majorBidi" w:hAnsiTheme="majorBidi" w:cstheme="majorBidi"/>
          <w:sz w:val="24"/>
          <w:szCs w:val="24"/>
        </w:rPr>
      </w:pPr>
      <w:r w:rsidRPr="004F1769">
        <w:rPr>
          <w:rFonts w:asciiTheme="majorBidi" w:hAnsiTheme="majorBidi" w:cstheme="majorBidi"/>
          <w:sz w:val="24"/>
          <w:szCs w:val="24"/>
        </w:rPr>
        <w:t xml:space="preserve"> </w:t>
      </w:r>
      <w:r w:rsidR="003A2106" w:rsidRPr="004F1769">
        <w:rPr>
          <w:rFonts w:asciiTheme="majorBidi" w:hAnsiTheme="majorBidi" w:cstheme="majorBidi"/>
          <w:sz w:val="24"/>
          <w:szCs w:val="24"/>
        </w:rPr>
        <w:t xml:space="preserve">  </w:t>
      </w:r>
      <w:r w:rsidR="00202F76" w:rsidRPr="004F1769">
        <w:rPr>
          <w:rFonts w:asciiTheme="majorBidi" w:eastAsia="Calibri" w:hAnsiTheme="majorBidi" w:cstheme="majorBidi"/>
          <w:sz w:val="24"/>
          <w:szCs w:val="24"/>
        </w:rPr>
        <w:t>Ș</w:t>
      </w:r>
      <w:r w:rsidRPr="004F1769">
        <w:rPr>
          <w:rFonts w:asciiTheme="majorBidi" w:eastAsia="Calibri" w:hAnsiTheme="majorBidi" w:cstheme="majorBidi"/>
          <w:sz w:val="24"/>
          <w:szCs w:val="24"/>
        </w:rPr>
        <w:t>eful</w:t>
      </w:r>
      <w:r w:rsidR="00202F76" w:rsidRPr="004F1769">
        <w:rPr>
          <w:rFonts w:asciiTheme="majorBidi" w:eastAsia="Calibri" w:hAnsiTheme="majorBidi" w:cstheme="majorBidi"/>
          <w:sz w:val="24"/>
          <w:szCs w:val="24"/>
        </w:rPr>
        <w:t xml:space="preserve"> și persoane cu funcție </w:t>
      </w:r>
      <w:r w:rsidR="004303FB">
        <w:rPr>
          <w:rFonts w:asciiTheme="majorBidi" w:eastAsia="Calibri" w:hAnsiTheme="majorBidi" w:cstheme="majorBidi"/>
          <w:sz w:val="24"/>
          <w:szCs w:val="24"/>
        </w:rPr>
        <w:t xml:space="preserve">administrativă </w:t>
      </w:r>
      <w:r w:rsidR="00202F76" w:rsidRPr="004F1769">
        <w:rPr>
          <w:rFonts w:asciiTheme="majorBidi" w:eastAsia="Calibri" w:hAnsiTheme="majorBidi" w:cstheme="majorBidi"/>
          <w:sz w:val="24"/>
          <w:szCs w:val="24"/>
        </w:rPr>
        <w:t>din cadrul instituției și de gestionare a bugetului</w:t>
      </w:r>
      <w:r w:rsidR="00D660FB" w:rsidRPr="004F1769">
        <w:rPr>
          <w:rFonts w:asciiTheme="majorBidi" w:eastAsia="Calibri" w:hAnsiTheme="majorBidi" w:cstheme="majorBidi"/>
          <w:sz w:val="24"/>
          <w:szCs w:val="24"/>
        </w:rPr>
        <w:t xml:space="preserve"> </w:t>
      </w:r>
      <w:r w:rsidR="00202F76" w:rsidRPr="004F1769">
        <w:rPr>
          <w:rFonts w:asciiTheme="majorBidi" w:eastAsia="Calibri" w:hAnsiTheme="majorBidi" w:cstheme="majorBidi"/>
          <w:sz w:val="24"/>
          <w:szCs w:val="24"/>
        </w:rPr>
        <w:t xml:space="preserve"> instituției</w:t>
      </w:r>
      <w:r w:rsidR="00D660FB" w:rsidRPr="004F1769">
        <w:rPr>
          <w:rFonts w:asciiTheme="majorBidi" w:eastAsia="Calibri" w:hAnsiTheme="majorBidi" w:cstheme="majorBidi"/>
          <w:sz w:val="24"/>
          <w:szCs w:val="24"/>
        </w:rPr>
        <w:t xml:space="preserve"> (contabilul</w:t>
      </w:r>
      <w:r w:rsidR="00403E0F" w:rsidRPr="004F1769">
        <w:rPr>
          <w:rFonts w:asciiTheme="majorBidi" w:eastAsia="Calibri" w:hAnsiTheme="majorBidi" w:cstheme="majorBidi"/>
          <w:sz w:val="24"/>
          <w:szCs w:val="24"/>
        </w:rPr>
        <w:t xml:space="preserve"> și </w:t>
      </w:r>
      <w:r w:rsidR="004303FB">
        <w:rPr>
          <w:rFonts w:asciiTheme="majorBidi" w:eastAsia="Calibri" w:hAnsiTheme="majorBidi" w:cstheme="majorBidi"/>
          <w:sz w:val="24"/>
          <w:szCs w:val="24"/>
        </w:rPr>
        <w:t>persoana responsabilă de</w:t>
      </w:r>
      <w:r w:rsidR="00403E0F" w:rsidRPr="004F1769">
        <w:rPr>
          <w:rFonts w:asciiTheme="majorBidi" w:eastAsia="Calibri" w:hAnsiTheme="majorBidi" w:cstheme="majorBidi"/>
          <w:sz w:val="24"/>
          <w:szCs w:val="24"/>
        </w:rPr>
        <w:t xml:space="preserve"> achiziții</w:t>
      </w:r>
      <w:r w:rsidR="00D660FB" w:rsidRPr="004F1769">
        <w:rPr>
          <w:rFonts w:asciiTheme="majorBidi" w:eastAsia="Calibri" w:hAnsiTheme="majorBidi" w:cstheme="majorBidi"/>
          <w:sz w:val="24"/>
          <w:szCs w:val="24"/>
        </w:rPr>
        <w:t>)</w:t>
      </w:r>
      <w:r w:rsidR="00202F76" w:rsidRPr="004F1769">
        <w:rPr>
          <w:rFonts w:asciiTheme="majorBidi" w:eastAsia="Calibri" w:hAnsiTheme="majorBidi" w:cstheme="majorBidi"/>
          <w:sz w:val="24"/>
          <w:szCs w:val="24"/>
        </w:rPr>
        <w:t xml:space="preserve"> </w:t>
      </w:r>
      <w:r w:rsidR="00403E0F" w:rsidRPr="004F1769">
        <w:rPr>
          <w:rFonts w:asciiTheme="majorBidi" w:eastAsia="Calibri" w:hAnsiTheme="majorBidi" w:cstheme="majorBidi"/>
          <w:sz w:val="24"/>
          <w:szCs w:val="24"/>
        </w:rPr>
        <w:t>ale</w:t>
      </w:r>
      <w:r w:rsidRPr="004F1769">
        <w:rPr>
          <w:rFonts w:asciiTheme="majorBidi" w:eastAsia="Calibri" w:hAnsiTheme="majorBidi" w:cstheme="majorBidi"/>
          <w:sz w:val="24"/>
          <w:szCs w:val="24"/>
        </w:rPr>
        <w:t xml:space="preserve"> IMSP</w:t>
      </w:r>
      <w:r w:rsidR="00202F76" w:rsidRPr="004F1769">
        <w:rPr>
          <w:rFonts w:asciiTheme="majorBidi" w:hAnsiTheme="majorBidi" w:cstheme="majorBidi"/>
          <w:sz w:val="24"/>
          <w:szCs w:val="24"/>
        </w:rPr>
        <w:t xml:space="preserve"> Centrul de Sănătate Ghindești</w:t>
      </w:r>
      <w:r w:rsidRPr="004F1769">
        <w:rPr>
          <w:rFonts w:asciiTheme="majorBidi" w:hAnsiTheme="majorBidi" w:cstheme="majorBidi"/>
          <w:sz w:val="24"/>
          <w:szCs w:val="24"/>
        </w:rPr>
        <w:t>;</w:t>
      </w:r>
    </w:p>
    <w:p w14:paraId="5F938E3D" w14:textId="649B2254" w:rsidR="001D733F" w:rsidRPr="004F1769" w:rsidRDefault="001D733F" w:rsidP="00F6109F">
      <w:pPr>
        <w:pStyle w:val="a7"/>
        <w:numPr>
          <w:ilvl w:val="1"/>
          <w:numId w:val="5"/>
        </w:numPr>
        <w:tabs>
          <w:tab w:val="left" w:pos="709"/>
          <w:tab w:val="left" w:pos="851"/>
          <w:tab w:val="left" w:pos="1134"/>
        </w:tabs>
        <w:spacing w:after="0" w:line="276" w:lineRule="auto"/>
        <w:ind w:left="284" w:firstLine="0"/>
        <w:jc w:val="both"/>
        <w:rPr>
          <w:rFonts w:asciiTheme="majorBidi" w:hAnsiTheme="majorBidi" w:cstheme="majorBidi"/>
          <w:sz w:val="24"/>
          <w:szCs w:val="24"/>
        </w:rPr>
      </w:pPr>
      <w:r w:rsidRPr="004F1769">
        <w:rPr>
          <w:rFonts w:asciiTheme="majorBidi" w:hAnsiTheme="majorBidi" w:cstheme="majorBidi"/>
          <w:sz w:val="24"/>
          <w:szCs w:val="24"/>
        </w:rPr>
        <w:t xml:space="preserve"> </w:t>
      </w:r>
      <w:r w:rsidR="003A2106" w:rsidRPr="004F1769">
        <w:rPr>
          <w:rFonts w:asciiTheme="majorBidi" w:hAnsiTheme="majorBidi" w:cstheme="majorBidi"/>
          <w:sz w:val="24"/>
          <w:szCs w:val="24"/>
        </w:rPr>
        <w:t xml:space="preserve">  </w:t>
      </w:r>
      <w:r w:rsidRPr="004F1769">
        <w:rPr>
          <w:rFonts w:asciiTheme="majorBidi" w:hAnsiTheme="majorBidi" w:cstheme="majorBidi"/>
          <w:sz w:val="24"/>
          <w:szCs w:val="24"/>
        </w:rPr>
        <w:t>persoane cu o experiență de muncă mai mică de 3 ani;</w:t>
      </w:r>
    </w:p>
    <w:p w14:paraId="3AC49E7D" w14:textId="1FEDDF11" w:rsidR="001D733F" w:rsidRPr="004F1769" w:rsidRDefault="001D733F" w:rsidP="00F6109F">
      <w:pPr>
        <w:pStyle w:val="a7"/>
        <w:numPr>
          <w:ilvl w:val="1"/>
          <w:numId w:val="5"/>
        </w:numPr>
        <w:tabs>
          <w:tab w:val="left" w:pos="284"/>
          <w:tab w:val="left" w:pos="709"/>
          <w:tab w:val="left" w:pos="851"/>
          <w:tab w:val="left" w:pos="1134"/>
        </w:tabs>
        <w:spacing w:after="0" w:line="276" w:lineRule="auto"/>
        <w:ind w:left="284" w:firstLine="0"/>
        <w:jc w:val="both"/>
        <w:rPr>
          <w:rFonts w:asciiTheme="majorBidi" w:hAnsiTheme="majorBidi" w:cstheme="majorBidi"/>
          <w:sz w:val="24"/>
          <w:szCs w:val="24"/>
        </w:rPr>
      </w:pPr>
      <w:r w:rsidRPr="004F1769">
        <w:rPr>
          <w:rFonts w:asciiTheme="majorBidi" w:hAnsiTheme="majorBidi" w:cstheme="majorBidi"/>
          <w:sz w:val="24"/>
          <w:szCs w:val="24"/>
        </w:rPr>
        <w:t xml:space="preserve"> </w:t>
      </w:r>
      <w:r w:rsidR="003A2106" w:rsidRPr="004F1769">
        <w:rPr>
          <w:rFonts w:asciiTheme="majorBidi" w:hAnsiTheme="majorBidi" w:cstheme="majorBidi"/>
          <w:sz w:val="24"/>
          <w:szCs w:val="24"/>
        </w:rPr>
        <w:t xml:space="preserve">  </w:t>
      </w:r>
      <w:r w:rsidRPr="004F1769">
        <w:rPr>
          <w:rFonts w:asciiTheme="majorBidi" w:hAnsiTheme="majorBidi" w:cstheme="majorBidi"/>
          <w:sz w:val="24"/>
          <w:szCs w:val="24"/>
        </w:rPr>
        <w:t xml:space="preserve">persoane cercetate penal/condamnate pentru infracțiuni grave, inclusiv de corupție, cu antecedente penale, alte restricții conform legislației. </w:t>
      </w:r>
    </w:p>
    <w:p w14:paraId="55F2A991" w14:textId="26BE1485" w:rsidR="001D733F" w:rsidRPr="004F1769" w:rsidRDefault="003A2106" w:rsidP="00F6109F">
      <w:pPr>
        <w:pStyle w:val="a7"/>
        <w:numPr>
          <w:ilvl w:val="0"/>
          <w:numId w:val="2"/>
        </w:numPr>
        <w:tabs>
          <w:tab w:val="left" w:pos="0"/>
        </w:tabs>
        <w:spacing w:after="0" w:line="276" w:lineRule="auto"/>
        <w:ind w:left="284" w:firstLine="0"/>
        <w:jc w:val="both"/>
        <w:rPr>
          <w:rFonts w:asciiTheme="majorBidi" w:hAnsiTheme="majorBidi" w:cstheme="majorBidi"/>
          <w:sz w:val="24"/>
          <w:szCs w:val="24"/>
        </w:rPr>
      </w:pPr>
      <w:r w:rsidRPr="004F1769">
        <w:rPr>
          <w:rFonts w:asciiTheme="majorBidi" w:hAnsiTheme="majorBidi" w:cstheme="majorBidi"/>
          <w:sz w:val="24"/>
          <w:szCs w:val="24"/>
        </w:rPr>
        <w:t xml:space="preserve">   </w:t>
      </w:r>
      <w:r w:rsidR="001D733F" w:rsidRPr="004F1769">
        <w:rPr>
          <w:rFonts w:asciiTheme="majorBidi" w:hAnsiTheme="majorBidi" w:cstheme="majorBidi"/>
          <w:sz w:val="24"/>
          <w:szCs w:val="24"/>
        </w:rPr>
        <w:t xml:space="preserve">Președintele Consiliului de Administrație se desemnează prin act </w:t>
      </w:r>
      <w:r w:rsidR="00A11984" w:rsidRPr="004F1769">
        <w:rPr>
          <w:rFonts w:asciiTheme="majorBidi" w:hAnsiTheme="majorBidi" w:cstheme="majorBidi"/>
          <w:sz w:val="24"/>
          <w:szCs w:val="24"/>
        </w:rPr>
        <w:t>administrativ</w:t>
      </w:r>
      <w:r w:rsidR="001D733F" w:rsidRPr="004F1769">
        <w:rPr>
          <w:rFonts w:asciiTheme="majorBidi" w:hAnsiTheme="majorBidi" w:cstheme="majorBidi"/>
          <w:sz w:val="24"/>
          <w:szCs w:val="24"/>
        </w:rPr>
        <w:t xml:space="preserve"> al Fondatorului.</w:t>
      </w:r>
    </w:p>
    <w:p w14:paraId="595FFBFC" w14:textId="65F73A19" w:rsidR="001D733F" w:rsidRPr="004F1769" w:rsidRDefault="003A2106" w:rsidP="00F6109F">
      <w:pPr>
        <w:pStyle w:val="a7"/>
        <w:numPr>
          <w:ilvl w:val="0"/>
          <w:numId w:val="2"/>
        </w:numPr>
        <w:tabs>
          <w:tab w:val="left" w:pos="142"/>
        </w:tabs>
        <w:spacing w:after="0" w:line="276" w:lineRule="auto"/>
        <w:ind w:left="284" w:firstLine="0"/>
        <w:jc w:val="both"/>
        <w:rPr>
          <w:rFonts w:asciiTheme="majorBidi" w:eastAsia="Calibri" w:hAnsiTheme="majorBidi" w:cstheme="majorBidi"/>
          <w:sz w:val="24"/>
          <w:szCs w:val="24"/>
        </w:rPr>
      </w:pPr>
      <w:r w:rsidRPr="004F1769">
        <w:rPr>
          <w:rFonts w:asciiTheme="majorBidi" w:hAnsiTheme="majorBidi" w:cstheme="majorBidi"/>
          <w:sz w:val="24"/>
          <w:szCs w:val="24"/>
        </w:rPr>
        <w:lastRenderedPageBreak/>
        <w:t xml:space="preserve">   </w:t>
      </w:r>
      <w:r w:rsidR="001D733F" w:rsidRPr="004F1769">
        <w:rPr>
          <w:rFonts w:asciiTheme="majorBidi" w:hAnsiTheme="majorBidi" w:cstheme="majorBidi"/>
          <w:sz w:val="24"/>
          <w:szCs w:val="24"/>
        </w:rPr>
        <w:t>Reprezentantul colectivului instituției medico-sanitare publice de asistentă medicală primară este propus și votat la adunarea generală a colectivului instituției. Condiții obligatorii de înaintare — studii superioare, experiență de muncă în cadrul acestei instituții de minim 3 ani. Reprezentantul organizației sindicale din ins</w:t>
      </w:r>
      <w:r w:rsidR="004303FB">
        <w:rPr>
          <w:rFonts w:asciiTheme="majorBidi" w:hAnsiTheme="majorBidi" w:cstheme="majorBidi"/>
          <w:sz w:val="24"/>
          <w:szCs w:val="24"/>
        </w:rPr>
        <w:t>ti</w:t>
      </w:r>
      <w:r w:rsidR="001D733F" w:rsidRPr="004F1769">
        <w:rPr>
          <w:rFonts w:asciiTheme="majorBidi" w:hAnsiTheme="majorBidi" w:cstheme="majorBidi"/>
          <w:sz w:val="24"/>
          <w:szCs w:val="24"/>
        </w:rPr>
        <w:t>tuție poate fi președintele, vicepreședintele sau al membru propus și votat la adunarea organizației.</w:t>
      </w:r>
    </w:p>
    <w:p w14:paraId="51F58FE8" w14:textId="20D214BC" w:rsidR="001D733F" w:rsidRPr="004F1769" w:rsidRDefault="003A2106" w:rsidP="00F6109F">
      <w:pPr>
        <w:pStyle w:val="a7"/>
        <w:numPr>
          <w:ilvl w:val="0"/>
          <w:numId w:val="2"/>
        </w:numPr>
        <w:tabs>
          <w:tab w:val="left" w:pos="142"/>
        </w:tabs>
        <w:spacing w:after="0" w:line="276" w:lineRule="auto"/>
        <w:ind w:left="284" w:firstLine="0"/>
        <w:jc w:val="both"/>
        <w:rPr>
          <w:rFonts w:asciiTheme="majorBidi" w:hAnsiTheme="majorBidi" w:cstheme="majorBidi"/>
          <w:sz w:val="24"/>
          <w:szCs w:val="24"/>
        </w:rPr>
      </w:pPr>
      <w:r w:rsidRPr="004F1769">
        <w:rPr>
          <w:rFonts w:asciiTheme="majorBidi" w:hAnsiTheme="majorBidi" w:cstheme="majorBidi"/>
          <w:sz w:val="24"/>
          <w:szCs w:val="24"/>
        </w:rPr>
        <w:t xml:space="preserve">   </w:t>
      </w:r>
      <w:r w:rsidR="001D733F" w:rsidRPr="004F1769">
        <w:rPr>
          <w:rFonts w:asciiTheme="majorBidi" w:hAnsiTheme="majorBidi" w:cstheme="majorBidi"/>
          <w:sz w:val="24"/>
          <w:szCs w:val="24"/>
        </w:rPr>
        <w:t xml:space="preserve">Condiții pentru membru reprezentant al </w:t>
      </w:r>
      <w:r w:rsidR="00102DE6" w:rsidRPr="004F1769">
        <w:rPr>
          <w:rFonts w:asciiTheme="majorBidi" w:hAnsiTheme="majorBidi" w:cstheme="majorBidi"/>
          <w:sz w:val="24"/>
          <w:szCs w:val="24"/>
        </w:rPr>
        <w:t>societății civile/diasporei</w:t>
      </w:r>
      <w:r w:rsidR="001D733F" w:rsidRPr="004F1769">
        <w:rPr>
          <w:rFonts w:asciiTheme="majorBidi" w:hAnsiTheme="majorBidi" w:cstheme="majorBidi"/>
          <w:sz w:val="24"/>
          <w:szCs w:val="24"/>
        </w:rPr>
        <w:t xml:space="preserve"> — studii superioare, constituie un avantaj competențele și experiența de muncă în domeniul medical, juridic, economic. Reprezentant al comunității poate fi liderul comunității locale, reprezentantul asociațiilor de pacienți, societății civile, mediului academic, instituției de învățământ, primăriei etc. Instituția medico-sanitară publică va publica pe pagina web invitația de aplicare pentru funcția de membru-reprezentant al comunității, data limită de depunere a aplicației și datele de contact ale persoanei responsabile desemnate prin ordinul conducătorului, care va recepționa cererea, la care se atașează CV-ul și scrisoarea de motivație a candidatului. Selecția membrului reprezentant al comunității se face de instituția medicală în cadrul unei comisii de selectare și va fi înaintat către aprobare la fondator.</w:t>
      </w:r>
    </w:p>
    <w:p w14:paraId="549E91DE" w14:textId="156C54C5" w:rsidR="001D733F" w:rsidRPr="004F1769" w:rsidRDefault="003A2106" w:rsidP="00F6109F">
      <w:pPr>
        <w:pStyle w:val="a7"/>
        <w:numPr>
          <w:ilvl w:val="0"/>
          <w:numId w:val="2"/>
        </w:numPr>
        <w:tabs>
          <w:tab w:val="left" w:pos="142"/>
        </w:tabs>
        <w:spacing w:after="0" w:line="276" w:lineRule="auto"/>
        <w:ind w:left="284" w:firstLine="0"/>
        <w:jc w:val="both"/>
        <w:rPr>
          <w:rFonts w:asciiTheme="majorBidi" w:eastAsia="Calibri" w:hAnsiTheme="majorBidi" w:cstheme="majorBidi"/>
          <w:sz w:val="24"/>
          <w:szCs w:val="24"/>
        </w:rPr>
      </w:pPr>
      <w:r w:rsidRPr="004F1769">
        <w:rPr>
          <w:rFonts w:asciiTheme="majorBidi" w:hAnsiTheme="majorBidi" w:cstheme="majorBidi"/>
          <w:sz w:val="24"/>
          <w:szCs w:val="24"/>
        </w:rPr>
        <w:t xml:space="preserve">   </w:t>
      </w:r>
      <w:r w:rsidR="001D733F" w:rsidRPr="004F1769">
        <w:rPr>
          <w:rFonts w:asciiTheme="majorBidi" w:hAnsiTheme="majorBidi" w:cstheme="majorBidi"/>
          <w:sz w:val="24"/>
          <w:szCs w:val="24"/>
        </w:rPr>
        <w:t xml:space="preserve">Secretarul Consiliului de Administrație este un angajat al instituției medico-sanitare publice, cu </w:t>
      </w:r>
      <w:r w:rsidR="001D733F" w:rsidRPr="004F1769">
        <w:rPr>
          <w:rFonts w:asciiTheme="majorBidi" w:eastAsia="Calibri" w:hAnsiTheme="majorBidi" w:cstheme="majorBidi"/>
          <w:sz w:val="24"/>
          <w:szCs w:val="24"/>
        </w:rPr>
        <w:t xml:space="preserve">responsabilități de a duce </w:t>
      </w:r>
      <w:r w:rsidR="001D733F" w:rsidRPr="004F1769">
        <w:rPr>
          <w:rFonts w:asciiTheme="majorBidi" w:hAnsiTheme="majorBidi" w:cstheme="majorBidi"/>
          <w:sz w:val="24"/>
          <w:szCs w:val="24"/>
        </w:rPr>
        <w:t>lucrările de secretariat ale Consiliului. Este selectat de către Consiliul de Administrație la propunerea membrilor acestuia prin atingerea unui consens simplu. Secretarul Consiliului documentează prin procese verbale lucrările Consiliului de Administrație, întocmește agenda și proiectele de decizie ale Consiliului de Administrație, le prezintă președintelui și membrilor spre aprobare și semnare, pregătește ședințele Consiliului de Administrație, duce alte lucrări de secretariat.</w:t>
      </w:r>
    </w:p>
    <w:p w14:paraId="624EE2A3" w14:textId="77777777" w:rsidR="001D733F" w:rsidRPr="004F1769" w:rsidRDefault="001D733F" w:rsidP="00F6109F">
      <w:pPr>
        <w:pStyle w:val="a7"/>
        <w:numPr>
          <w:ilvl w:val="0"/>
          <w:numId w:val="2"/>
        </w:numPr>
        <w:tabs>
          <w:tab w:val="left" w:pos="142"/>
          <w:tab w:val="left" w:pos="709"/>
        </w:tabs>
        <w:spacing w:after="0" w:line="276" w:lineRule="auto"/>
        <w:ind w:left="284" w:firstLine="0"/>
        <w:jc w:val="both"/>
        <w:rPr>
          <w:rFonts w:asciiTheme="majorBidi" w:eastAsia="Calibri" w:hAnsiTheme="majorBidi" w:cstheme="majorBidi"/>
          <w:sz w:val="24"/>
          <w:szCs w:val="24"/>
        </w:rPr>
      </w:pPr>
      <w:r w:rsidRPr="004F1769">
        <w:rPr>
          <w:rFonts w:asciiTheme="majorBidi" w:hAnsiTheme="majorBidi" w:cstheme="majorBidi"/>
          <w:sz w:val="24"/>
          <w:szCs w:val="24"/>
        </w:rPr>
        <w:t>Membrii Consiliului de Administrație:</w:t>
      </w:r>
    </w:p>
    <w:p w14:paraId="07598420" w14:textId="77777777" w:rsidR="001D733F" w:rsidRPr="004F1769" w:rsidRDefault="001D733F" w:rsidP="00F6109F">
      <w:pPr>
        <w:pStyle w:val="a7"/>
        <w:numPr>
          <w:ilvl w:val="1"/>
          <w:numId w:val="2"/>
        </w:numPr>
        <w:tabs>
          <w:tab w:val="left" w:pos="142"/>
          <w:tab w:val="left" w:pos="284"/>
          <w:tab w:val="left" w:pos="567"/>
          <w:tab w:val="left" w:pos="851"/>
          <w:tab w:val="left" w:pos="1134"/>
          <w:tab w:val="left" w:pos="1418"/>
        </w:tabs>
        <w:spacing w:after="0" w:line="276" w:lineRule="auto"/>
        <w:ind w:left="284" w:firstLine="0"/>
        <w:jc w:val="both"/>
        <w:rPr>
          <w:rFonts w:asciiTheme="majorBidi" w:hAnsiTheme="majorBidi" w:cstheme="majorBidi"/>
          <w:sz w:val="24"/>
          <w:szCs w:val="24"/>
        </w:rPr>
      </w:pPr>
      <w:r w:rsidRPr="004F1769">
        <w:rPr>
          <w:rFonts w:asciiTheme="majorBidi" w:hAnsiTheme="majorBidi" w:cstheme="majorBidi"/>
          <w:sz w:val="24"/>
          <w:szCs w:val="24"/>
        </w:rPr>
        <w:t>completează declarația pe propria răspundere privind absența incompatibilităților și conflictelor de interes cu administrația instituției, precum și lipsa antecedentelor penale și de integritate, în conformitate cu modelul prevăzut în Anexa la prezentul Regulament;</w:t>
      </w:r>
    </w:p>
    <w:p w14:paraId="102E6B3D" w14:textId="77777777" w:rsidR="001D733F" w:rsidRPr="004F1769" w:rsidRDefault="001D733F" w:rsidP="00F6109F">
      <w:pPr>
        <w:pStyle w:val="a7"/>
        <w:numPr>
          <w:ilvl w:val="1"/>
          <w:numId w:val="2"/>
        </w:numPr>
        <w:tabs>
          <w:tab w:val="left" w:pos="142"/>
          <w:tab w:val="left" w:pos="284"/>
          <w:tab w:val="left" w:pos="567"/>
          <w:tab w:val="left" w:pos="851"/>
          <w:tab w:val="left" w:pos="1134"/>
        </w:tabs>
        <w:spacing w:after="0" w:line="276" w:lineRule="auto"/>
        <w:ind w:left="284" w:firstLine="0"/>
        <w:jc w:val="both"/>
        <w:rPr>
          <w:rFonts w:asciiTheme="majorBidi" w:hAnsiTheme="majorBidi" w:cstheme="majorBidi"/>
          <w:sz w:val="24"/>
          <w:szCs w:val="24"/>
        </w:rPr>
      </w:pPr>
      <w:r w:rsidRPr="004F1769">
        <w:rPr>
          <w:rFonts w:asciiTheme="majorBidi" w:hAnsiTheme="majorBidi" w:cstheme="majorBidi"/>
          <w:sz w:val="24"/>
          <w:szCs w:val="24"/>
        </w:rPr>
        <w:t xml:space="preserve"> poartă răspundere față de instituție pentru prejudiciile cauzate din adoptarea deciziilor cu abateri de la legislație și în detrimentul instituției.</w:t>
      </w:r>
    </w:p>
    <w:p w14:paraId="5FD4ABB2" w14:textId="66F1FDB9" w:rsidR="001D733F" w:rsidRPr="004F1769" w:rsidRDefault="003A2106" w:rsidP="00F6109F">
      <w:pPr>
        <w:pStyle w:val="a7"/>
        <w:numPr>
          <w:ilvl w:val="0"/>
          <w:numId w:val="2"/>
        </w:numPr>
        <w:tabs>
          <w:tab w:val="left" w:pos="142"/>
        </w:tabs>
        <w:spacing w:after="0" w:line="276" w:lineRule="auto"/>
        <w:ind w:left="284" w:firstLine="0"/>
        <w:jc w:val="both"/>
        <w:rPr>
          <w:rFonts w:asciiTheme="majorBidi" w:hAnsiTheme="majorBidi" w:cstheme="majorBidi"/>
          <w:sz w:val="24"/>
          <w:szCs w:val="24"/>
        </w:rPr>
      </w:pPr>
      <w:r w:rsidRPr="004F1769">
        <w:rPr>
          <w:rFonts w:asciiTheme="majorBidi" w:hAnsiTheme="majorBidi" w:cstheme="majorBidi"/>
          <w:sz w:val="24"/>
          <w:szCs w:val="24"/>
        </w:rPr>
        <w:t xml:space="preserve">   </w:t>
      </w:r>
      <w:r w:rsidR="001D733F" w:rsidRPr="004F1769">
        <w:rPr>
          <w:rFonts w:asciiTheme="majorBidi" w:hAnsiTheme="majorBidi" w:cstheme="majorBidi"/>
          <w:sz w:val="24"/>
          <w:szCs w:val="24"/>
        </w:rPr>
        <w:t>Fondatorul revocă calitatea de membru al Consiliului de Administrație în următoarele cazuri:</w:t>
      </w:r>
    </w:p>
    <w:p w14:paraId="7CCBAFC4" w14:textId="6C9F8BDB" w:rsidR="001D733F" w:rsidRPr="004F1769" w:rsidRDefault="003A2106" w:rsidP="00F6109F">
      <w:pPr>
        <w:pStyle w:val="a7"/>
        <w:numPr>
          <w:ilvl w:val="1"/>
          <w:numId w:val="2"/>
        </w:numPr>
        <w:tabs>
          <w:tab w:val="left" w:pos="142"/>
          <w:tab w:val="left" w:pos="709"/>
          <w:tab w:val="left" w:pos="851"/>
          <w:tab w:val="left" w:pos="1134"/>
        </w:tabs>
        <w:spacing w:after="0" w:line="276" w:lineRule="auto"/>
        <w:ind w:left="284" w:firstLine="0"/>
        <w:jc w:val="both"/>
        <w:rPr>
          <w:rFonts w:asciiTheme="majorBidi" w:hAnsiTheme="majorBidi" w:cstheme="majorBidi"/>
          <w:sz w:val="24"/>
          <w:szCs w:val="24"/>
        </w:rPr>
      </w:pPr>
      <w:r w:rsidRPr="004F1769">
        <w:rPr>
          <w:rFonts w:asciiTheme="majorBidi" w:hAnsiTheme="majorBidi" w:cstheme="majorBidi"/>
          <w:sz w:val="24"/>
          <w:szCs w:val="24"/>
        </w:rPr>
        <w:t xml:space="preserve"> </w:t>
      </w:r>
      <w:r w:rsidR="001D733F" w:rsidRPr="004F1769">
        <w:rPr>
          <w:rFonts w:asciiTheme="majorBidi" w:hAnsiTheme="majorBidi" w:cstheme="majorBidi"/>
          <w:sz w:val="24"/>
          <w:szCs w:val="24"/>
        </w:rPr>
        <w:t>încălcarea de către membru a legislației;</w:t>
      </w:r>
    </w:p>
    <w:p w14:paraId="2D22E5D2" w14:textId="3FC52EBE" w:rsidR="001D733F" w:rsidRPr="004F1769" w:rsidRDefault="003A2106" w:rsidP="00F6109F">
      <w:pPr>
        <w:pStyle w:val="a7"/>
        <w:numPr>
          <w:ilvl w:val="1"/>
          <w:numId w:val="2"/>
        </w:numPr>
        <w:tabs>
          <w:tab w:val="left" w:pos="142"/>
          <w:tab w:val="left" w:pos="709"/>
          <w:tab w:val="left" w:pos="851"/>
          <w:tab w:val="left" w:pos="1134"/>
        </w:tabs>
        <w:spacing w:after="0" w:line="276" w:lineRule="auto"/>
        <w:ind w:left="284" w:firstLine="0"/>
        <w:jc w:val="both"/>
        <w:rPr>
          <w:rFonts w:asciiTheme="majorBidi" w:hAnsiTheme="majorBidi" w:cstheme="majorBidi"/>
          <w:sz w:val="24"/>
          <w:szCs w:val="24"/>
        </w:rPr>
      </w:pPr>
      <w:r w:rsidRPr="004F1769">
        <w:rPr>
          <w:rFonts w:asciiTheme="majorBidi" w:hAnsiTheme="majorBidi" w:cstheme="majorBidi"/>
          <w:sz w:val="24"/>
          <w:szCs w:val="24"/>
        </w:rPr>
        <w:t xml:space="preserve"> </w:t>
      </w:r>
      <w:r w:rsidR="001D733F" w:rsidRPr="004F1769">
        <w:rPr>
          <w:rFonts w:asciiTheme="majorBidi" w:hAnsiTheme="majorBidi" w:cstheme="majorBidi"/>
          <w:sz w:val="24"/>
          <w:szCs w:val="24"/>
        </w:rPr>
        <w:t>expirarea termenului de aflare în calitate de membru al Consiliului de Administrație;</w:t>
      </w:r>
    </w:p>
    <w:p w14:paraId="2ED76742" w14:textId="77777777" w:rsidR="001D733F" w:rsidRPr="004F1769" w:rsidRDefault="001D733F" w:rsidP="00F6109F">
      <w:pPr>
        <w:pStyle w:val="a7"/>
        <w:numPr>
          <w:ilvl w:val="1"/>
          <w:numId w:val="2"/>
        </w:numPr>
        <w:tabs>
          <w:tab w:val="left" w:pos="142"/>
          <w:tab w:val="left" w:pos="709"/>
          <w:tab w:val="left" w:pos="851"/>
          <w:tab w:val="left" w:pos="1134"/>
        </w:tabs>
        <w:spacing w:after="0" w:line="276" w:lineRule="auto"/>
        <w:ind w:left="284" w:firstLine="0"/>
        <w:jc w:val="both"/>
        <w:rPr>
          <w:rFonts w:asciiTheme="majorBidi" w:hAnsiTheme="majorBidi" w:cstheme="majorBidi"/>
          <w:sz w:val="24"/>
          <w:szCs w:val="24"/>
        </w:rPr>
      </w:pPr>
      <w:r w:rsidRPr="004F1769">
        <w:rPr>
          <w:rFonts w:asciiTheme="majorBidi" w:hAnsiTheme="majorBidi" w:cstheme="majorBidi"/>
          <w:sz w:val="24"/>
          <w:szCs w:val="24"/>
        </w:rPr>
        <w:t xml:space="preserve"> lichidarea instituției;</w:t>
      </w:r>
    </w:p>
    <w:p w14:paraId="18A10AC6" w14:textId="77777777" w:rsidR="001D733F" w:rsidRPr="004F1769" w:rsidRDefault="001D733F" w:rsidP="00F6109F">
      <w:pPr>
        <w:pStyle w:val="a7"/>
        <w:numPr>
          <w:ilvl w:val="1"/>
          <w:numId w:val="2"/>
        </w:numPr>
        <w:tabs>
          <w:tab w:val="left" w:pos="142"/>
          <w:tab w:val="left" w:pos="709"/>
          <w:tab w:val="left" w:pos="851"/>
          <w:tab w:val="left" w:pos="1134"/>
        </w:tabs>
        <w:spacing w:after="0" w:line="276" w:lineRule="auto"/>
        <w:ind w:left="284" w:firstLine="0"/>
        <w:jc w:val="both"/>
        <w:rPr>
          <w:rFonts w:asciiTheme="majorBidi" w:hAnsiTheme="majorBidi" w:cstheme="majorBidi"/>
          <w:sz w:val="24"/>
          <w:szCs w:val="24"/>
        </w:rPr>
      </w:pPr>
      <w:r w:rsidRPr="004F1769">
        <w:rPr>
          <w:rFonts w:asciiTheme="majorBidi" w:hAnsiTheme="majorBidi" w:cstheme="majorBidi"/>
          <w:sz w:val="24"/>
          <w:szCs w:val="24"/>
        </w:rPr>
        <w:t xml:space="preserve"> lipsa de la 3 ședințe consecutive ale Consiliului fără un motiv întemeiat;</w:t>
      </w:r>
    </w:p>
    <w:p w14:paraId="7526FF74" w14:textId="77777777" w:rsidR="001D733F" w:rsidRPr="004F1769" w:rsidRDefault="001D733F" w:rsidP="00F6109F">
      <w:pPr>
        <w:pStyle w:val="a7"/>
        <w:numPr>
          <w:ilvl w:val="1"/>
          <w:numId w:val="2"/>
        </w:numPr>
        <w:tabs>
          <w:tab w:val="left" w:pos="142"/>
          <w:tab w:val="left" w:pos="709"/>
          <w:tab w:val="left" w:pos="851"/>
          <w:tab w:val="left" w:pos="1134"/>
        </w:tabs>
        <w:spacing w:after="0" w:line="276" w:lineRule="auto"/>
        <w:ind w:left="284" w:firstLine="0"/>
        <w:jc w:val="both"/>
        <w:rPr>
          <w:rFonts w:asciiTheme="majorBidi" w:hAnsiTheme="majorBidi" w:cstheme="majorBidi"/>
          <w:sz w:val="24"/>
          <w:szCs w:val="24"/>
        </w:rPr>
      </w:pPr>
      <w:r w:rsidRPr="004F1769">
        <w:rPr>
          <w:rFonts w:asciiTheme="majorBidi" w:hAnsiTheme="majorBidi" w:cstheme="majorBidi"/>
          <w:sz w:val="24"/>
          <w:szCs w:val="24"/>
        </w:rPr>
        <w:t xml:space="preserve"> alte motive reflectate de cadrul legal.</w:t>
      </w:r>
    </w:p>
    <w:p w14:paraId="742307D0" w14:textId="05C9553F" w:rsidR="001D733F" w:rsidRPr="004F1769" w:rsidRDefault="003A2106" w:rsidP="00F6109F">
      <w:pPr>
        <w:pStyle w:val="a7"/>
        <w:numPr>
          <w:ilvl w:val="0"/>
          <w:numId w:val="2"/>
        </w:numPr>
        <w:tabs>
          <w:tab w:val="left" w:pos="142"/>
        </w:tabs>
        <w:spacing w:after="0" w:line="276" w:lineRule="auto"/>
        <w:ind w:left="284" w:firstLine="0"/>
        <w:jc w:val="both"/>
        <w:rPr>
          <w:rFonts w:asciiTheme="majorBidi" w:hAnsiTheme="majorBidi" w:cstheme="majorBidi"/>
          <w:sz w:val="24"/>
          <w:szCs w:val="24"/>
        </w:rPr>
      </w:pPr>
      <w:r w:rsidRPr="004F1769">
        <w:rPr>
          <w:rFonts w:asciiTheme="majorBidi" w:hAnsiTheme="majorBidi" w:cstheme="majorBidi"/>
          <w:sz w:val="24"/>
          <w:szCs w:val="24"/>
        </w:rPr>
        <w:t xml:space="preserve">   </w:t>
      </w:r>
      <w:r w:rsidR="001D733F" w:rsidRPr="004F1769">
        <w:rPr>
          <w:rFonts w:asciiTheme="majorBidi" w:hAnsiTheme="majorBidi" w:cstheme="majorBidi"/>
          <w:sz w:val="24"/>
          <w:szCs w:val="24"/>
        </w:rPr>
        <w:t>Consiliul de Administrație are următoarele atribuții exclusive:</w:t>
      </w:r>
    </w:p>
    <w:p w14:paraId="7EEFAE5F" w14:textId="17D81194" w:rsidR="001D733F" w:rsidRPr="004F1769" w:rsidRDefault="003A2106" w:rsidP="00F6109F">
      <w:pPr>
        <w:pStyle w:val="a7"/>
        <w:numPr>
          <w:ilvl w:val="1"/>
          <w:numId w:val="2"/>
        </w:numPr>
        <w:tabs>
          <w:tab w:val="left" w:pos="142"/>
          <w:tab w:val="left" w:pos="851"/>
          <w:tab w:val="left" w:pos="1134"/>
        </w:tabs>
        <w:spacing w:after="0" w:line="276" w:lineRule="auto"/>
        <w:ind w:left="284" w:firstLine="0"/>
        <w:jc w:val="both"/>
        <w:rPr>
          <w:rFonts w:asciiTheme="majorBidi" w:hAnsiTheme="majorBidi" w:cstheme="majorBidi"/>
          <w:sz w:val="24"/>
          <w:szCs w:val="24"/>
        </w:rPr>
      </w:pPr>
      <w:r w:rsidRPr="004F1769">
        <w:rPr>
          <w:rFonts w:asciiTheme="majorBidi" w:hAnsiTheme="majorBidi" w:cstheme="majorBidi"/>
          <w:sz w:val="24"/>
          <w:szCs w:val="24"/>
        </w:rPr>
        <w:t xml:space="preserve"> </w:t>
      </w:r>
      <w:r w:rsidR="001D733F" w:rsidRPr="004F1769">
        <w:rPr>
          <w:rFonts w:asciiTheme="majorBidi" w:hAnsiTheme="majorBidi" w:cstheme="majorBidi"/>
          <w:sz w:val="24"/>
          <w:szCs w:val="24"/>
        </w:rPr>
        <w:t>examinarea și aprobarea strategiei de dezvoltare a IMSP și înaintarea Fondatorului a propunerilor de dezvoltare a acesteia;</w:t>
      </w:r>
    </w:p>
    <w:p w14:paraId="4C015D6F" w14:textId="77777777" w:rsidR="001D733F" w:rsidRPr="004F1769" w:rsidRDefault="001D733F" w:rsidP="00F6109F">
      <w:pPr>
        <w:pStyle w:val="a7"/>
        <w:numPr>
          <w:ilvl w:val="1"/>
          <w:numId w:val="2"/>
        </w:numPr>
        <w:tabs>
          <w:tab w:val="left" w:pos="142"/>
          <w:tab w:val="left" w:pos="851"/>
          <w:tab w:val="left" w:pos="1134"/>
        </w:tabs>
        <w:spacing w:after="0" w:line="276" w:lineRule="auto"/>
        <w:ind w:left="284" w:firstLine="0"/>
        <w:jc w:val="both"/>
        <w:rPr>
          <w:rFonts w:asciiTheme="majorBidi" w:hAnsiTheme="majorBidi" w:cstheme="majorBidi"/>
          <w:sz w:val="24"/>
          <w:szCs w:val="24"/>
        </w:rPr>
      </w:pPr>
      <w:r w:rsidRPr="004F1769">
        <w:rPr>
          <w:rFonts w:asciiTheme="majorBidi" w:hAnsiTheme="majorBidi" w:cstheme="majorBidi"/>
          <w:sz w:val="24"/>
          <w:szCs w:val="24"/>
        </w:rPr>
        <w:t xml:space="preserve"> examinarea și coordonarea devizului de venituri și cheltuieli (business-plan), modificărilor acestuia;</w:t>
      </w:r>
    </w:p>
    <w:p w14:paraId="6B6A4CF4" w14:textId="77777777" w:rsidR="001D733F" w:rsidRPr="004F1769" w:rsidRDefault="001D733F" w:rsidP="00F6109F">
      <w:pPr>
        <w:pStyle w:val="a7"/>
        <w:numPr>
          <w:ilvl w:val="1"/>
          <w:numId w:val="2"/>
        </w:numPr>
        <w:tabs>
          <w:tab w:val="left" w:pos="142"/>
          <w:tab w:val="left" w:pos="284"/>
          <w:tab w:val="left" w:pos="709"/>
          <w:tab w:val="left" w:pos="851"/>
          <w:tab w:val="left" w:pos="1134"/>
          <w:tab w:val="left" w:pos="1701"/>
        </w:tabs>
        <w:spacing w:after="0" w:line="276" w:lineRule="auto"/>
        <w:ind w:left="284" w:firstLine="0"/>
        <w:jc w:val="both"/>
        <w:rPr>
          <w:rFonts w:asciiTheme="majorBidi" w:hAnsiTheme="majorBidi" w:cstheme="majorBidi"/>
          <w:sz w:val="24"/>
          <w:szCs w:val="24"/>
        </w:rPr>
      </w:pPr>
      <w:r w:rsidRPr="004F1769">
        <w:rPr>
          <w:rFonts w:asciiTheme="majorBidi" w:hAnsiTheme="majorBidi" w:cstheme="majorBidi"/>
          <w:sz w:val="24"/>
          <w:szCs w:val="24"/>
        </w:rPr>
        <w:t xml:space="preserve"> examinarea și aprobarea planurilor anuale și a rapoartelor de activitate (trimestriale și anuale) ale instituției cu prezentarea acestora Fondatorului pentru informare;</w:t>
      </w:r>
    </w:p>
    <w:p w14:paraId="6817207A" w14:textId="77777777" w:rsidR="001D733F" w:rsidRPr="004F1769" w:rsidRDefault="001D733F" w:rsidP="00F6109F">
      <w:pPr>
        <w:pStyle w:val="a7"/>
        <w:numPr>
          <w:ilvl w:val="1"/>
          <w:numId w:val="2"/>
        </w:numPr>
        <w:tabs>
          <w:tab w:val="left" w:pos="142"/>
          <w:tab w:val="left" w:pos="284"/>
          <w:tab w:val="left" w:pos="709"/>
          <w:tab w:val="left" w:pos="851"/>
          <w:tab w:val="left" w:pos="1134"/>
          <w:tab w:val="left" w:pos="1701"/>
        </w:tabs>
        <w:spacing w:after="0" w:line="276" w:lineRule="auto"/>
        <w:ind w:left="284" w:firstLine="0"/>
        <w:jc w:val="both"/>
        <w:rPr>
          <w:rFonts w:asciiTheme="majorBidi" w:hAnsiTheme="majorBidi" w:cstheme="majorBidi"/>
          <w:sz w:val="24"/>
          <w:szCs w:val="24"/>
        </w:rPr>
      </w:pPr>
      <w:r w:rsidRPr="004F1769">
        <w:rPr>
          <w:rFonts w:asciiTheme="majorBidi" w:hAnsiTheme="majorBidi" w:cstheme="majorBidi"/>
          <w:sz w:val="24"/>
          <w:szCs w:val="24"/>
        </w:rPr>
        <w:t xml:space="preserve"> aprobarea planurilor de achiziție a bunurilor, serviciilor și lucrărilor, și asigurarea verificării transparenței procedurilor de achiziție publică;  </w:t>
      </w:r>
    </w:p>
    <w:p w14:paraId="5A45E1A1" w14:textId="77777777" w:rsidR="001D733F" w:rsidRPr="004F1769" w:rsidRDefault="001D733F" w:rsidP="00F6109F">
      <w:pPr>
        <w:pStyle w:val="a7"/>
        <w:numPr>
          <w:ilvl w:val="1"/>
          <w:numId w:val="2"/>
        </w:numPr>
        <w:tabs>
          <w:tab w:val="left" w:pos="142"/>
          <w:tab w:val="left" w:pos="284"/>
          <w:tab w:val="left" w:pos="709"/>
          <w:tab w:val="left" w:pos="851"/>
          <w:tab w:val="left" w:pos="1134"/>
          <w:tab w:val="left" w:pos="1701"/>
        </w:tabs>
        <w:spacing w:after="0" w:line="276" w:lineRule="auto"/>
        <w:ind w:left="284" w:firstLine="0"/>
        <w:jc w:val="both"/>
        <w:rPr>
          <w:rFonts w:asciiTheme="majorBidi" w:hAnsiTheme="majorBidi" w:cstheme="majorBidi"/>
          <w:sz w:val="24"/>
          <w:szCs w:val="24"/>
        </w:rPr>
      </w:pPr>
      <w:r w:rsidRPr="004F1769">
        <w:rPr>
          <w:rFonts w:asciiTheme="majorBidi" w:hAnsiTheme="majorBidi" w:cstheme="majorBidi"/>
          <w:sz w:val="24"/>
          <w:szCs w:val="24"/>
        </w:rPr>
        <w:t xml:space="preserve"> examinarea și coordonarea organigramei și statelor de personal;</w:t>
      </w:r>
    </w:p>
    <w:p w14:paraId="45EDBA40" w14:textId="77777777" w:rsidR="001D733F" w:rsidRPr="004F1769" w:rsidRDefault="001D733F" w:rsidP="00F6109F">
      <w:pPr>
        <w:pStyle w:val="a7"/>
        <w:numPr>
          <w:ilvl w:val="1"/>
          <w:numId w:val="2"/>
        </w:numPr>
        <w:tabs>
          <w:tab w:val="left" w:pos="142"/>
          <w:tab w:val="left" w:pos="284"/>
          <w:tab w:val="left" w:pos="567"/>
          <w:tab w:val="left" w:pos="709"/>
          <w:tab w:val="left" w:pos="851"/>
          <w:tab w:val="left" w:pos="1134"/>
          <w:tab w:val="left" w:pos="1701"/>
        </w:tabs>
        <w:spacing w:after="0" w:line="276" w:lineRule="auto"/>
        <w:ind w:left="284" w:firstLine="0"/>
        <w:jc w:val="both"/>
        <w:rPr>
          <w:rFonts w:asciiTheme="majorBidi" w:hAnsiTheme="majorBidi" w:cstheme="majorBidi"/>
          <w:sz w:val="24"/>
          <w:szCs w:val="24"/>
        </w:rPr>
      </w:pPr>
      <w:r w:rsidRPr="004F1769">
        <w:rPr>
          <w:rFonts w:asciiTheme="majorBidi" w:hAnsiTheme="majorBidi" w:cstheme="majorBidi"/>
          <w:sz w:val="24"/>
          <w:szCs w:val="24"/>
        </w:rPr>
        <w:t xml:space="preserve"> aprobarea listelor de tarifare a salariaților; </w:t>
      </w:r>
    </w:p>
    <w:p w14:paraId="4C0EFE25" w14:textId="77777777" w:rsidR="001D733F" w:rsidRPr="004F1769" w:rsidRDefault="001D733F" w:rsidP="00F6109F">
      <w:pPr>
        <w:pStyle w:val="a7"/>
        <w:numPr>
          <w:ilvl w:val="1"/>
          <w:numId w:val="2"/>
        </w:numPr>
        <w:tabs>
          <w:tab w:val="left" w:pos="142"/>
          <w:tab w:val="left" w:pos="284"/>
          <w:tab w:val="left" w:pos="567"/>
          <w:tab w:val="left" w:pos="709"/>
          <w:tab w:val="left" w:pos="851"/>
          <w:tab w:val="left" w:pos="1134"/>
          <w:tab w:val="left" w:pos="1701"/>
        </w:tabs>
        <w:spacing w:after="0" w:line="276" w:lineRule="auto"/>
        <w:ind w:left="284" w:firstLine="0"/>
        <w:jc w:val="both"/>
        <w:rPr>
          <w:rFonts w:asciiTheme="majorBidi" w:hAnsiTheme="majorBidi" w:cstheme="majorBidi"/>
          <w:sz w:val="24"/>
          <w:szCs w:val="24"/>
        </w:rPr>
      </w:pPr>
      <w:r w:rsidRPr="004F1769">
        <w:rPr>
          <w:rFonts w:asciiTheme="majorBidi" w:hAnsiTheme="majorBidi" w:cstheme="majorBidi"/>
          <w:sz w:val="24"/>
          <w:szCs w:val="24"/>
        </w:rPr>
        <w:lastRenderedPageBreak/>
        <w:t xml:space="preserve"> stabilirea volumului de lucru prin cumul pentru personalul de conducere;</w:t>
      </w:r>
    </w:p>
    <w:p w14:paraId="7638A38F" w14:textId="77777777" w:rsidR="001D733F" w:rsidRPr="004F1769" w:rsidRDefault="001D733F" w:rsidP="00F6109F">
      <w:pPr>
        <w:pStyle w:val="a7"/>
        <w:numPr>
          <w:ilvl w:val="1"/>
          <w:numId w:val="2"/>
        </w:numPr>
        <w:tabs>
          <w:tab w:val="left" w:pos="142"/>
          <w:tab w:val="left" w:pos="284"/>
          <w:tab w:val="left" w:pos="567"/>
          <w:tab w:val="left" w:pos="709"/>
          <w:tab w:val="left" w:pos="851"/>
          <w:tab w:val="left" w:pos="1134"/>
          <w:tab w:val="left" w:pos="1701"/>
        </w:tabs>
        <w:spacing w:after="0" w:line="276" w:lineRule="auto"/>
        <w:ind w:left="284" w:firstLine="0"/>
        <w:jc w:val="both"/>
        <w:rPr>
          <w:rFonts w:asciiTheme="majorBidi" w:hAnsiTheme="majorBidi" w:cstheme="majorBidi"/>
          <w:sz w:val="24"/>
          <w:szCs w:val="24"/>
        </w:rPr>
      </w:pPr>
      <w:r w:rsidRPr="004F1769">
        <w:rPr>
          <w:rFonts w:asciiTheme="majorBidi" w:hAnsiTheme="majorBidi" w:cstheme="majorBidi"/>
          <w:sz w:val="24"/>
          <w:szCs w:val="24"/>
        </w:rPr>
        <w:t xml:space="preserve"> examinarea și coordonarea regulamentelor interne ce țin de activitatea instituției;</w:t>
      </w:r>
    </w:p>
    <w:p w14:paraId="75E7A825" w14:textId="77777777" w:rsidR="001D733F" w:rsidRPr="004F1769" w:rsidRDefault="001D733F" w:rsidP="003E6537">
      <w:pPr>
        <w:pStyle w:val="a7"/>
        <w:numPr>
          <w:ilvl w:val="1"/>
          <w:numId w:val="2"/>
        </w:numPr>
        <w:tabs>
          <w:tab w:val="left" w:pos="284"/>
          <w:tab w:val="left" w:pos="426"/>
          <w:tab w:val="left" w:pos="709"/>
          <w:tab w:val="left" w:pos="851"/>
          <w:tab w:val="left" w:pos="1276"/>
          <w:tab w:val="left" w:pos="1701"/>
        </w:tabs>
        <w:spacing w:after="0" w:line="276" w:lineRule="auto"/>
        <w:ind w:left="426" w:hanging="142"/>
        <w:jc w:val="both"/>
        <w:rPr>
          <w:rFonts w:asciiTheme="majorBidi" w:hAnsiTheme="majorBidi" w:cstheme="majorBidi"/>
          <w:sz w:val="24"/>
          <w:szCs w:val="24"/>
        </w:rPr>
      </w:pPr>
      <w:r w:rsidRPr="004F1769">
        <w:rPr>
          <w:rFonts w:asciiTheme="majorBidi" w:hAnsiTheme="majorBidi" w:cstheme="majorBidi"/>
          <w:sz w:val="24"/>
          <w:szCs w:val="24"/>
        </w:rPr>
        <w:t xml:space="preserve"> informarea imediată a Fondatorului și altor instituții competente în cazul depistării abaterilor de la cadrul legal în activitatea instituției; </w:t>
      </w:r>
    </w:p>
    <w:p w14:paraId="532A95BE" w14:textId="77777777" w:rsidR="001D733F" w:rsidRPr="004F1769" w:rsidRDefault="001D733F" w:rsidP="003E6537">
      <w:pPr>
        <w:pStyle w:val="a7"/>
        <w:numPr>
          <w:ilvl w:val="1"/>
          <w:numId w:val="2"/>
        </w:numPr>
        <w:tabs>
          <w:tab w:val="left" w:pos="284"/>
          <w:tab w:val="left" w:pos="567"/>
          <w:tab w:val="left" w:pos="709"/>
          <w:tab w:val="left" w:pos="851"/>
          <w:tab w:val="left" w:pos="993"/>
          <w:tab w:val="left" w:pos="1276"/>
          <w:tab w:val="left" w:pos="1418"/>
          <w:tab w:val="left" w:pos="1701"/>
        </w:tabs>
        <w:spacing w:after="0" w:line="276" w:lineRule="auto"/>
        <w:ind w:left="426" w:hanging="142"/>
        <w:jc w:val="both"/>
        <w:rPr>
          <w:rFonts w:asciiTheme="majorBidi" w:hAnsiTheme="majorBidi" w:cstheme="majorBidi"/>
          <w:sz w:val="24"/>
          <w:szCs w:val="24"/>
        </w:rPr>
      </w:pPr>
      <w:r w:rsidRPr="004F1769">
        <w:rPr>
          <w:rFonts w:asciiTheme="majorBidi" w:hAnsiTheme="majorBidi" w:cstheme="majorBidi"/>
          <w:sz w:val="24"/>
          <w:szCs w:val="24"/>
        </w:rPr>
        <w:t xml:space="preserve"> examinarea rapoartelor Curții de Conturi, Inspecției financiare, Companiei Naționale de Asigurări în Medicină, Consiliului Național de Evaluare și Acreditare în Sănătate și a altor organe de control/evaluare și aprobarea Planului de acțiuni pentru înlăturarea neconformităților identificate;</w:t>
      </w:r>
    </w:p>
    <w:p w14:paraId="23BF6F12" w14:textId="77777777" w:rsidR="001D733F" w:rsidRPr="004F1769" w:rsidRDefault="001D733F" w:rsidP="003E6537">
      <w:pPr>
        <w:pStyle w:val="a7"/>
        <w:numPr>
          <w:ilvl w:val="1"/>
          <w:numId w:val="2"/>
        </w:numPr>
        <w:tabs>
          <w:tab w:val="left" w:pos="284"/>
          <w:tab w:val="left" w:pos="426"/>
          <w:tab w:val="left" w:pos="709"/>
          <w:tab w:val="left" w:pos="851"/>
          <w:tab w:val="left" w:pos="993"/>
          <w:tab w:val="left" w:pos="1701"/>
        </w:tabs>
        <w:spacing w:after="0" w:line="276" w:lineRule="auto"/>
        <w:ind w:left="426" w:hanging="142"/>
        <w:jc w:val="both"/>
        <w:rPr>
          <w:rFonts w:asciiTheme="majorBidi" w:hAnsiTheme="majorBidi" w:cstheme="majorBidi"/>
          <w:sz w:val="24"/>
          <w:szCs w:val="24"/>
        </w:rPr>
      </w:pPr>
      <w:r w:rsidRPr="004F1769">
        <w:rPr>
          <w:rFonts w:asciiTheme="majorBidi" w:hAnsiTheme="majorBidi" w:cstheme="majorBidi"/>
          <w:sz w:val="24"/>
          <w:szCs w:val="24"/>
        </w:rPr>
        <w:t>înaintarea către Fondator a propunerilor pentru redresarea situației în cazul constatării deficiențelor în activitatea instituției.</w:t>
      </w:r>
    </w:p>
    <w:p w14:paraId="0214BF3D" w14:textId="4917EE17" w:rsidR="001D733F" w:rsidRPr="004F1769" w:rsidRDefault="008E391D" w:rsidP="003E6537">
      <w:pPr>
        <w:pStyle w:val="a7"/>
        <w:numPr>
          <w:ilvl w:val="0"/>
          <w:numId w:val="2"/>
        </w:numPr>
        <w:tabs>
          <w:tab w:val="left" w:pos="426"/>
          <w:tab w:val="left" w:pos="851"/>
          <w:tab w:val="left" w:pos="1134"/>
        </w:tabs>
        <w:spacing w:after="0" w:line="276" w:lineRule="auto"/>
        <w:ind w:left="426" w:hanging="142"/>
        <w:jc w:val="both"/>
        <w:rPr>
          <w:rFonts w:asciiTheme="majorBidi" w:hAnsiTheme="majorBidi" w:cstheme="majorBidi"/>
          <w:sz w:val="24"/>
          <w:szCs w:val="24"/>
        </w:rPr>
      </w:pPr>
      <w:r w:rsidRPr="004F1769">
        <w:rPr>
          <w:rFonts w:asciiTheme="majorBidi" w:hAnsiTheme="majorBidi" w:cstheme="majorBidi"/>
          <w:sz w:val="24"/>
          <w:szCs w:val="24"/>
        </w:rPr>
        <w:t xml:space="preserve">  </w:t>
      </w:r>
      <w:r w:rsidR="001D733F" w:rsidRPr="004F1769">
        <w:rPr>
          <w:rFonts w:asciiTheme="majorBidi" w:hAnsiTheme="majorBidi" w:cstheme="majorBidi"/>
          <w:sz w:val="24"/>
          <w:szCs w:val="24"/>
        </w:rPr>
        <w:t>Ședințele Consiliului de Administrație pot fi ordinare sau extraordinare și pot fi organizate cu prezența membrilor fizică, online sau în format hibrid.</w:t>
      </w:r>
    </w:p>
    <w:p w14:paraId="70F93563" w14:textId="7CB65F19" w:rsidR="001D733F" w:rsidRPr="004F1769" w:rsidRDefault="008E391D" w:rsidP="003E6537">
      <w:pPr>
        <w:pStyle w:val="a7"/>
        <w:numPr>
          <w:ilvl w:val="0"/>
          <w:numId w:val="2"/>
        </w:numPr>
        <w:tabs>
          <w:tab w:val="left" w:pos="426"/>
          <w:tab w:val="left" w:pos="851"/>
          <w:tab w:val="left" w:pos="1134"/>
        </w:tabs>
        <w:spacing w:after="0" w:line="276" w:lineRule="auto"/>
        <w:ind w:left="426" w:hanging="142"/>
        <w:jc w:val="both"/>
        <w:rPr>
          <w:rFonts w:asciiTheme="majorBidi" w:hAnsiTheme="majorBidi" w:cstheme="majorBidi"/>
          <w:sz w:val="24"/>
          <w:szCs w:val="24"/>
        </w:rPr>
      </w:pPr>
      <w:r w:rsidRPr="004F1769">
        <w:rPr>
          <w:rFonts w:asciiTheme="majorBidi" w:hAnsiTheme="majorBidi" w:cstheme="majorBidi"/>
          <w:sz w:val="24"/>
          <w:szCs w:val="24"/>
        </w:rPr>
        <w:t xml:space="preserve">  </w:t>
      </w:r>
      <w:r w:rsidR="001D733F" w:rsidRPr="004F1769">
        <w:rPr>
          <w:rFonts w:asciiTheme="majorBidi" w:hAnsiTheme="majorBidi" w:cstheme="majorBidi"/>
          <w:sz w:val="24"/>
          <w:szCs w:val="24"/>
        </w:rPr>
        <w:t>Ședințele ordinare se convoacă cel puțin o dată în trimestru.</w:t>
      </w:r>
    </w:p>
    <w:p w14:paraId="238219F2" w14:textId="5D451768" w:rsidR="001D733F" w:rsidRPr="004F1769" w:rsidRDefault="008E391D" w:rsidP="003E6537">
      <w:pPr>
        <w:pStyle w:val="a7"/>
        <w:numPr>
          <w:ilvl w:val="0"/>
          <w:numId w:val="2"/>
        </w:numPr>
        <w:tabs>
          <w:tab w:val="left" w:pos="426"/>
          <w:tab w:val="left" w:pos="851"/>
          <w:tab w:val="left" w:pos="1134"/>
        </w:tabs>
        <w:spacing w:after="0" w:line="276" w:lineRule="auto"/>
        <w:ind w:left="426" w:hanging="142"/>
        <w:jc w:val="both"/>
        <w:rPr>
          <w:rFonts w:asciiTheme="majorBidi" w:hAnsiTheme="majorBidi" w:cstheme="majorBidi"/>
          <w:sz w:val="24"/>
          <w:szCs w:val="24"/>
        </w:rPr>
      </w:pPr>
      <w:r w:rsidRPr="004F1769">
        <w:rPr>
          <w:rFonts w:asciiTheme="majorBidi" w:hAnsiTheme="majorBidi" w:cstheme="majorBidi"/>
          <w:sz w:val="24"/>
          <w:szCs w:val="24"/>
        </w:rPr>
        <w:t xml:space="preserve">  </w:t>
      </w:r>
      <w:r w:rsidR="001D733F" w:rsidRPr="004F1769">
        <w:rPr>
          <w:rFonts w:asciiTheme="majorBidi" w:hAnsiTheme="majorBidi" w:cstheme="majorBidi"/>
          <w:sz w:val="24"/>
          <w:szCs w:val="24"/>
        </w:rPr>
        <w:t>Ședințele extraordinare se convoacă de către președintele consiliului la:</w:t>
      </w:r>
    </w:p>
    <w:p w14:paraId="512A1096" w14:textId="3E9FCB38" w:rsidR="001D733F" w:rsidRPr="004F1769" w:rsidRDefault="008E391D" w:rsidP="003E6537">
      <w:pPr>
        <w:pStyle w:val="a7"/>
        <w:numPr>
          <w:ilvl w:val="1"/>
          <w:numId w:val="2"/>
        </w:numPr>
        <w:tabs>
          <w:tab w:val="left" w:pos="426"/>
          <w:tab w:val="left" w:pos="709"/>
          <w:tab w:val="left" w:pos="851"/>
          <w:tab w:val="left" w:pos="993"/>
        </w:tabs>
        <w:spacing w:after="0" w:line="276" w:lineRule="auto"/>
        <w:ind w:left="426" w:hanging="142"/>
        <w:jc w:val="both"/>
        <w:rPr>
          <w:rFonts w:asciiTheme="majorBidi" w:hAnsiTheme="majorBidi" w:cstheme="majorBidi"/>
          <w:sz w:val="24"/>
          <w:szCs w:val="24"/>
        </w:rPr>
      </w:pPr>
      <w:r w:rsidRPr="004F1769">
        <w:rPr>
          <w:rFonts w:asciiTheme="majorBidi" w:hAnsiTheme="majorBidi" w:cstheme="majorBidi"/>
          <w:sz w:val="24"/>
          <w:szCs w:val="24"/>
        </w:rPr>
        <w:t xml:space="preserve"> </w:t>
      </w:r>
      <w:r w:rsidR="001D733F" w:rsidRPr="004F1769">
        <w:rPr>
          <w:rFonts w:asciiTheme="majorBidi" w:hAnsiTheme="majorBidi" w:cstheme="majorBidi"/>
          <w:sz w:val="24"/>
          <w:szCs w:val="24"/>
        </w:rPr>
        <w:t xml:space="preserve"> inițiativa acestuia;</w:t>
      </w:r>
    </w:p>
    <w:p w14:paraId="55CB22C2" w14:textId="13440667" w:rsidR="001D733F" w:rsidRPr="004F1769" w:rsidRDefault="001D733F" w:rsidP="003E6537">
      <w:pPr>
        <w:pStyle w:val="a7"/>
        <w:numPr>
          <w:ilvl w:val="1"/>
          <w:numId w:val="2"/>
        </w:numPr>
        <w:tabs>
          <w:tab w:val="left" w:pos="426"/>
          <w:tab w:val="left" w:pos="709"/>
          <w:tab w:val="left" w:pos="851"/>
          <w:tab w:val="left" w:pos="993"/>
        </w:tabs>
        <w:spacing w:after="0" w:line="276" w:lineRule="auto"/>
        <w:ind w:left="426" w:hanging="142"/>
        <w:jc w:val="both"/>
        <w:rPr>
          <w:rFonts w:asciiTheme="majorBidi" w:hAnsiTheme="majorBidi" w:cstheme="majorBidi"/>
          <w:sz w:val="24"/>
          <w:szCs w:val="24"/>
        </w:rPr>
      </w:pPr>
      <w:r w:rsidRPr="004F1769">
        <w:rPr>
          <w:rFonts w:asciiTheme="majorBidi" w:hAnsiTheme="majorBidi" w:cstheme="majorBidi"/>
          <w:sz w:val="24"/>
          <w:szCs w:val="24"/>
        </w:rPr>
        <w:t xml:space="preserve"> </w:t>
      </w:r>
      <w:r w:rsidR="008E391D" w:rsidRPr="004F1769">
        <w:rPr>
          <w:rFonts w:asciiTheme="majorBidi" w:hAnsiTheme="majorBidi" w:cstheme="majorBidi"/>
          <w:sz w:val="24"/>
          <w:szCs w:val="24"/>
        </w:rPr>
        <w:t xml:space="preserve"> </w:t>
      </w:r>
      <w:r w:rsidRPr="004F1769">
        <w:rPr>
          <w:rFonts w:asciiTheme="majorBidi" w:hAnsiTheme="majorBidi" w:cstheme="majorBidi"/>
          <w:sz w:val="24"/>
          <w:szCs w:val="24"/>
        </w:rPr>
        <w:t>cererea a cel puțin 3 membri ai Consiliului de Administrație;</w:t>
      </w:r>
    </w:p>
    <w:p w14:paraId="6D014544" w14:textId="33B655D7" w:rsidR="001D733F" w:rsidRPr="004F1769" w:rsidRDefault="001D733F" w:rsidP="003E6537">
      <w:pPr>
        <w:pStyle w:val="a7"/>
        <w:numPr>
          <w:ilvl w:val="1"/>
          <w:numId w:val="2"/>
        </w:numPr>
        <w:tabs>
          <w:tab w:val="left" w:pos="426"/>
          <w:tab w:val="left" w:pos="709"/>
          <w:tab w:val="left" w:pos="851"/>
          <w:tab w:val="left" w:pos="1134"/>
        </w:tabs>
        <w:spacing w:after="0" w:line="276" w:lineRule="auto"/>
        <w:ind w:left="426" w:hanging="142"/>
        <w:jc w:val="both"/>
        <w:rPr>
          <w:rFonts w:asciiTheme="majorBidi" w:hAnsiTheme="majorBidi" w:cstheme="majorBidi"/>
          <w:sz w:val="24"/>
          <w:szCs w:val="24"/>
        </w:rPr>
      </w:pPr>
      <w:r w:rsidRPr="004F1769">
        <w:rPr>
          <w:rFonts w:asciiTheme="majorBidi" w:hAnsiTheme="majorBidi" w:cstheme="majorBidi"/>
          <w:sz w:val="24"/>
          <w:szCs w:val="24"/>
        </w:rPr>
        <w:t xml:space="preserve"> </w:t>
      </w:r>
      <w:r w:rsidR="008E391D" w:rsidRPr="004F1769">
        <w:rPr>
          <w:rFonts w:asciiTheme="majorBidi" w:hAnsiTheme="majorBidi" w:cstheme="majorBidi"/>
          <w:sz w:val="24"/>
          <w:szCs w:val="24"/>
        </w:rPr>
        <w:t xml:space="preserve"> </w:t>
      </w:r>
      <w:r w:rsidRPr="004F1769">
        <w:rPr>
          <w:rFonts w:asciiTheme="majorBidi" w:hAnsiTheme="majorBidi" w:cstheme="majorBidi"/>
          <w:sz w:val="24"/>
          <w:szCs w:val="24"/>
        </w:rPr>
        <w:t>cererea Fondatorului;</w:t>
      </w:r>
    </w:p>
    <w:p w14:paraId="64CB24E8" w14:textId="7507EA53" w:rsidR="001D733F" w:rsidRPr="004F1769" w:rsidRDefault="008E391D" w:rsidP="003E6537">
      <w:pPr>
        <w:pStyle w:val="a7"/>
        <w:numPr>
          <w:ilvl w:val="1"/>
          <w:numId w:val="2"/>
        </w:numPr>
        <w:tabs>
          <w:tab w:val="left" w:pos="426"/>
          <w:tab w:val="left" w:pos="709"/>
          <w:tab w:val="left" w:pos="851"/>
          <w:tab w:val="left" w:pos="1134"/>
        </w:tabs>
        <w:spacing w:after="0" w:line="276" w:lineRule="auto"/>
        <w:ind w:left="426" w:hanging="142"/>
        <w:jc w:val="both"/>
        <w:rPr>
          <w:rFonts w:asciiTheme="majorBidi" w:hAnsiTheme="majorBidi" w:cstheme="majorBidi"/>
          <w:sz w:val="24"/>
          <w:szCs w:val="24"/>
        </w:rPr>
      </w:pPr>
      <w:r w:rsidRPr="004F1769">
        <w:rPr>
          <w:rFonts w:asciiTheme="majorBidi" w:hAnsiTheme="majorBidi" w:cstheme="majorBidi"/>
          <w:sz w:val="24"/>
          <w:szCs w:val="24"/>
        </w:rPr>
        <w:t xml:space="preserve"> </w:t>
      </w:r>
      <w:r w:rsidR="001D733F" w:rsidRPr="004F1769">
        <w:rPr>
          <w:rFonts w:asciiTheme="majorBidi" w:hAnsiTheme="majorBidi" w:cstheme="majorBidi"/>
          <w:sz w:val="24"/>
          <w:szCs w:val="24"/>
        </w:rPr>
        <w:t xml:space="preserve"> cererea directorului instituției.</w:t>
      </w:r>
    </w:p>
    <w:p w14:paraId="6053C500" w14:textId="0A5B6589" w:rsidR="001D733F" w:rsidRPr="004F1769" w:rsidRDefault="008E391D" w:rsidP="0052401A">
      <w:pPr>
        <w:pStyle w:val="a7"/>
        <w:numPr>
          <w:ilvl w:val="0"/>
          <w:numId w:val="2"/>
        </w:numPr>
        <w:tabs>
          <w:tab w:val="left" w:pos="426"/>
          <w:tab w:val="left" w:pos="851"/>
          <w:tab w:val="left" w:pos="1134"/>
        </w:tabs>
        <w:spacing w:after="0" w:line="276" w:lineRule="auto"/>
        <w:ind w:left="426" w:hanging="142"/>
        <w:jc w:val="both"/>
        <w:rPr>
          <w:rFonts w:asciiTheme="majorBidi" w:hAnsiTheme="majorBidi" w:cstheme="majorBidi"/>
          <w:sz w:val="24"/>
          <w:szCs w:val="24"/>
        </w:rPr>
      </w:pPr>
      <w:r w:rsidRPr="004F1769">
        <w:rPr>
          <w:rFonts w:asciiTheme="majorBidi" w:hAnsiTheme="majorBidi" w:cstheme="majorBidi"/>
          <w:sz w:val="24"/>
          <w:szCs w:val="24"/>
        </w:rPr>
        <w:t xml:space="preserve">  </w:t>
      </w:r>
      <w:r w:rsidR="001D733F" w:rsidRPr="004F1769">
        <w:rPr>
          <w:rFonts w:asciiTheme="majorBidi" w:hAnsiTheme="majorBidi" w:cstheme="majorBidi"/>
          <w:sz w:val="24"/>
          <w:szCs w:val="24"/>
        </w:rPr>
        <w:t>La ședințele Consiliului pot fi invitate pentru discuții și alte persoane.</w:t>
      </w:r>
    </w:p>
    <w:p w14:paraId="08B98059" w14:textId="59D6AEB9" w:rsidR="001D733F" w:rsidRPr="004F1769" w:rsidRDefault="008E391D" w:rsidP="0052401A">
      <w:pPr>
        <w:pStyle w:val="a7"/>
        <w:numPr>
          <w:ilvl w:val="0"/>
          <w:numId w:val="2"/>
        </w:numPr>
        <w:tabs>
          <w:tab w:val="left" w:pos="426"/>
          <w:tab w:val="left" w:pos="567"/>
          <w:tab w:val="left" w:pos="851"/>
          <w:tab w:val="left" w:pos="1134"/>
        </w:tabs>
        <w:spacing w:after="0" w:line="276" w:lineRule="auto"/>
        <w:ind w:left="426" w:hanging="142"/>
        <w:jc w:val="both"/>
        <w:rPr>
          <w:rFonts w:asciiTheme="majorBidi" w:hAnsiTheme="majorBidi" w:cstheme="majorBidi"/>
          <w:sz w:val="24"/>
          <w:szCs w:val="24"/>
        </w:rPr>
      </w:pPr>
      <w:r w:rsidRPr="004F1769">
        <w:rPr>
          <w:rFonts w:asciiTheme="majorBidi" w:hAnsiTheme="majorBidi" w:cstheme="majorBidi"/>
          <w:sz w:val="24"/>
          <w:szCs w:val="24"/>
        </w:rPr>
        <w:t xml:space="preserve">  </w:t>
      </w:r>
      <w:r w:rsidR="001D733F" w:rsidRPr="004F1769">
        <w:rPr>
          <w:rFonts w:asciiTheme="majorBidi" w:hAnsiTheme="majorBidi" w:cstheme="majorBidi"/>
          <w:sz w:val="24"/>
          <w:szCs w:val="24"/>
        </w:rPr>
        <w:t>Cvorumul necesar pentru desfășurarea Consiliului de Administrație este prezența a 3 membri.</w:t>
      </w:r>
    </w:p>
    <w:p w14:paraId="4F7D86A9" w14:textId="5B09C75B" w:rsidR="001D733F" w:rsidRPr="004F1769" w:rsidRDefault="008E391D" w:rsidP="0052401A">
      <w:pPr>
        <w:pStyle w:val="a7"/>
        <w:numPr>
          <w:ilvl w:val="0"/>
          <w:numId w:val="2"/>
        </w:numPr>
        <w:tabs>
          <w:tab w:val="left" w:pos="426"/>
          <w:tab w:val="left" w:pos="567"/>
          <w:tab w:val="left" w:pos="851"/>
          <w:tab w:val="left" w:pos="1134"/>
        </w:tabs>
        <w:spacing w:after="0" w:line="276" w:lineRule="auto"/>
        <w:ind w:left="426" w:hanging="142"/>
        <w:jc w:val="both"/>
        <w:rPr>
          <w:rFonts w:asciiTheme="majorBidi" w:hAnsiTheme="majorBidi" w:cstheme="majorBidi"/>
          <w:sz w:val="24"/>
          <w:szCs w:val="24"/>
        </w:rPr>
      </w:pPr>
      <w:r w:rsidRPr="004F1769">
        <w:rPr>
          <w:rFonts w:asciiTheme="majorBidi" w:hAnsiTheme="majorBidi" w:cstheme="majorBidi"/>
          <w:sz w:val="24"/>
          <w:szCs w:val="24"/>
        </w:rPr>
        <w:t xml:space="preserve">  </w:t>
      </w:r>
      <w:r w:rsidR="001D733F" w:rsidRPr="004F1769">
        <w:rPr>
          <w:rFonts w:asciiTheme="majorBidi" w:hAnsiTheme="majorBidi" w:cstheme="majorBidi"/>
          <w:sz w:val="24"/>
          <w:szCs w:val="24"/>
        </w:rPr>
        <w:t xml:space="preserve">În cadrul ședințelor Consiliului de Administrație fiecare membru deține un vot. Nu se admite transmiterea votului unui membru către un alt membru al consiliului sau către o terță persoană. </w:t>
      </w:r>
    </w:p>
    <w:p w14:paraId="1DA3E14E" w14:textId="00584D58" w:rsidR="001D733F" w:rsidRPr="004F1769" w:rsidRDefault="001D733F" w:rsidP="0052401A">
      <w:pPr>
        <w:pStyle w:val="a7"/>
        <w:numPr>
          <w:ilvl w:val="0"/>
          <w:numId w:val="2"/>
        </w:numPr>
        <w:tabs>
          <w:tab w:val="left" w:pos="426"/>
          <w:tab w:val="left" w:pos="567"/>
          <w:tab w:val="left" w:pos="851"/>
          <w:tab w:val="left" w:pos="1134"/>
        </w:tabs>
        <w:spacing w:after="0" w:line="276" w:lineRule="auto"/>
        <w:ind w:left="426" w:hanging="142"/>
        <w:jc w:val="both"/>
        <w:rPr>
          <w:rFonts w:asciiTheme="majorBidi" w:hAnsiTheme="majorBidi" w:cstheme="majorBidi"/>
          <w:sz w:val="24"/>
          <w:szCs w:val="24"/>
        </w:rPr>
      </w:pPr>
      <w:r w:rsidRPr="004F1769">
        <w:rPr>
          <w:rFonts w:asciiTheme="majorBidi" w:hAnsiTheme="majorBidi" w:cstheme="majorBidi"/>
          <w:sz w:val="24"/>
          <w:szCs w:val="24"/>
        </w:rPr>
        <w:t>Deciziile Consiliului de Administrație se adoptă cu votul majorității membrilor consiliului prezenți la ședință și se consemnează în procesul verbal al ședinței.</w:t>
      </w:r>
    </w:p>
    <w:p w14:paraId="330733FF" w14:textId="77777777" w:rsidR="001D733F" w:rsidRPr="004F1769" w:rsidRDefault="001D733F" w:rsidP="001D733F">
      <w:pPr>
        <w:pStyle w:val="a7"/>
        <w:spacing w:line="276" w:lineRule="auto"/>
        <w:ind w:left="142"/>
        <w:jc w:val="center"/>
        <w:rPr>
          <w:rFonts w:asciiTheme="majorBidi" w:hAnsiTheme="majorBidi" w:cstheme="majorBidi"/>
          <w:b/>
          <w:bCs/>
          <w:sz w:val="24"/>
          <w:szCs w:val="24"/>
        </w:rPr>
      </w:pPr>
    </w:p>
    <w:p w14:paraId="36627C21" w14:textId="77777777" w:rsidR="001D733F" w:rsidRPr="004F1769" w:rsidRDefault="001D733F" w:rsidP="001D733F">
      <w:pPr>
        <w:pStyle w:val="a7"/>
        <w:spacing w:line="276" w:lineRule="auto"/>
        <w:ind w:left="142"/>
        <w:jc w:val="center"/>
        <w:rPr>
          <w:rFonts w:asciiTheme="majorBidi" w:hAnsiTheme="majorBidi" w:cstheme="majorBidi"/>
          <w:b/>
          <w:bCs/>
          <w:sz w:val="24"/>
          <w:szCs w:val="24"/>
        </w:rPr>
      </w:pPr>
      <w:r w:rsidRPr="004F1769">
        <w:rPr>
          <w:rFonts w:asciiTheme="majorBidi" w:hAnsiTheme="majorBidi" w:cstheme="majorBidi"/>
          <w:b/>
          <w:bCs/>
          <w:sz w:val="24"/>
          <w:szCs w:val="24"/>
        </w:rPr>
        <w:t>Secțiunea 3</w:t>
      </w:r>
    </w:p>
    <w:p w14:paraId="7B40C431" w14:textId="77777777" w:rsidR="001D733F" w:rsidRPr="004F1769" w:rsidRDefault="001D733F" w:rsidP="004A660F">
      <w:pPr>
        <w:spacing w:line="276" w:lineRule="auto"/>
        <w:ind w:left="426"/>
        <w:jc w:val="center"/>
        <w:rPr>
          <w:rFonts w:asciiTheme="majorBidi" w:hAnsiTheme="majorBidi" w:cstheme="majorBidi"/>
          <w:b/>
          <w:bCs/>
          <w:sz w:val="24"/>
          <w:szCs w:val="24"/>
        </w:rPr>
      </w:pPr>
      <w:r w:rsidRPr="004F1769">
        <w:rPr>
          <w:rFonts w:asciiTheme="majorBidi" w:hAnsiTheme="majorBidi" w:cstheme="majorBidi"/>
          <w:b/>
          <w:bCs/>
          <w:sz w:val="24"/>
          <w:szCs w:val="24"/>
        </w:rPr>
        <w:t>Conducerea</w:t>
      </w:r>
    </w:p>
    <w:p w14:paraId="7EB39391" w14:textId="6D03F289" w:rsidR="001D733F" w:rsidRPr="004F1769" w:rsidRDefault="00F6109F" w:rsidP="0052401A">
      <w:pPr>
        <w:pStyle w:val="a7"/>
        <w:numPr>
          <w:ilvl w:val="0"/>
          <w:numId w:val="2"/>
        </w:numPr>
        <w:tabs>
          <w:tab w:val="left" w:pos="567"/>
          <w:tab w:val="left" w:pos="709"/>
          <w:tab w:val="left" w:pos="851"/>
        </w:tabs>
        <w:spacing w:after="0" w:line="276" w:lineRule="auto"/>
        <w:ind w:left="426" w:hanging="142"/>
        <w:jc w:val="both"/>
        <w:rPr>
          <w:rFonts w:asciiTheme="majorBidi" w:hAnsiTheme="majorBidi" w:cstheme="majorBidi"/>
          <w:sz w:val="24"/>
          <w:szCs w:val="24"/>
        </w:rPr>
      </w:pPr>
      <w:r>
        <w:rPr>
          <w:rFonts w:asciiTheme="majorBidi" w:hAnsiTheme="majorBidi" w:cstheme="majorBidi"/>
          <w:sz w:val="24"/>
          <w:szCs w:val="24"/>
        </w:rPr>
        <w:t xml:space="preserve"> </w:t>
      </w:r>
      <w:r w:rsidR="001D733F" w:rsidRPr="004F1769">
        <w:rPr>
          <w:rFonts w:asciiTheme="majorBidi" w:hAnsiTheme="majorBidi" w:cstheme="majorBidi"/>
          <w:sz w:val="24"/>
          <w:szCs w:val="24"/>
        </w:rPr>
        <w:t>IMSP</w:t>
      </w:r>
      <w:r w:rsidR="002A4798" w:rsidRPr="004F1769">
        <w:rPr>
          <w:rFonts w:asciiTheme="majorBidi" w:hAnsiTheme="majorBidi" w:cstheme="majorBidi"/>
          <w:sz w:val="24"/>
          <w:szCs w:val="24"/>
        </w:rPr>
        <w:t xml:space="preserve"> </w:t>
      </w:r>
      <w:r w:rsidR="002A4798" w:rsidRPr="004F1769">
        <w:rPr>
          <w:rFonts w:asciiTheme="majorBidi" w:eastAsia="Calibri" w:hAnsiTheme="majorBidi" w:cstheme="majorBidi"/>
          <w:sz w:val="24"/>
          <w:szCs w:val="24"/>
        </w:rPr>
        <w:t>Centrul de Sănătate Ghindești</w:t>
      </w:r>
      <w:r w:rsidR="001D733F" w:rsidRPr="004F1769">
        <w:rPr>
          <w:rFonts w:asciiTheme="majorBidi" w:hAnsiTheme="majorBidi" w:cstheme="majorBidi"/>
          <w:sz w:val="24"/>
          <w:szCs w:val="24"/>
        </w:rPr>
        <w:t xml:space="preserve"> este administrată de către șef abilitat cu dreptul de gestionare economică și conducere operativă a instituției.</w:t>
      </w:r>
    </w:p>
    <w:p w14:paraId="4A3126F9" w14:textId="0870DE11" w:rsidR="001D733F" w:rsidRPr="004F1769" w:rsidRDefault="00F6109F" w:rsidP="0052401A">
      <w:pPr>
        <w:pStyle w:val="a7"/>
        <w:numPr>
          <w:ilvl w:val="0"/>
          <w:numId w:val="2"/>
        </w:numPr>
        <w:tabs>
          <w:tab w:val="left" w:pos="284"/>
          <w:tab w:val="left" w:pos="567"/>
          <w:tab w:val="left" w:pos="709"/>
          <w:tab w:val="left" w:pos="851"/>
        </w:tabs>
        <w:spacing w:after="0" w:line="276" w:lineRule="auto"/>
        <w:ind w:left="426" w:hanging="142"/>
        <w:jc w:val="both"/>
        <w:rPr>
          <w:rFonts w:asciiTheme="majorBidi" w:hAnsiTheme="majorBidi" w:cstheme="majorBidi"/>
          <w:sz w:val="24"/>
          <w:szCs w:val="24"/>
        </w:rPr>
      </w:pPr>
      <w:r>
        <w:rPr>
          <w:rFonts w:asciiTheme="majorBidi" w:hAnsiTheme="majorBidi" w:cstheme="majorBidi"/>
          <w:sz w:val="24"/>
          <w:szCs w:val="24"/>
        </w:rPr>
        <w:t xml:space="preserve">  </w:t>
      </w:r>
      <w:r w:rsidR="002A4798" w:rsidRPr="004F1769">
        <w:rPr>
          <w:rFonts w:asciiTheme="majorBidi" w:hAnsiTheme="majorBidi" w:cstheme="majorBidi"/>
          <w:sz w:val="24"/>
          <w:szCs w:val="24"/>
        </w:rPr>
        <w:t>Ș</w:t>
      </w:r>
      <w:r w:rsidR="001D733F" w:rsidRPr="004F1769">
        <w:rPr>
          <w:rFonts w:asciiTheme="majorBidi" w:hAnsiTheme="majorBidi" w:cstheme="majorBidi"/>
          <w:sz w:val="24"/>
          <w:szCs w:val="24"/>
        </w:rPr>
        <w:t>eful IMSP</w:t>
      </w:r>
      <w:r w:rsidR="002A4798" w:rsidRPr="004F1769">
        <w:rPr>
          <w:rFonts w:asciiTheme="majorBidi" w:hAnsiTheme="majorBidi" w:cstheme="majorBidi"/>
          <w:sz w:val="24"/>
          <w:szCs w:val="24"/>
        </w:rPr>
        <w:t xml:space="preserve"> </w:t>
      </w:r>
      <w:r w:rsidR="002A4798" w:rsidRPr="004F1769">
        <w:rPr>
          <w:rFonts w:asciiTheme="majorBidi" w:eastAsia="Calibri" w:hAnsiTheme="majorBidi" w:cstheme="majorBidi"/>
          <w:sz w:val="24"/>
          <w:szCs w:val="24"/>
        </w:rPr>
        <w:t>Centrul de Sănătate Ghindești</w:t>
      </w:r>
      <w:r w:rsidR="001D733F" w:rsidRPr="004F1769">
        <w:rPr>
          <w:rFonts w:asciiTheme="majorBidi" w:hAnsiTheme="majorBidi" w:cstheme="majorBidi"/>
          <w:sz w:val="24"/>
          <w:szCs w:val="24"/>
        </w:rPr>
        <w:t xml:space="preserve"> este numit în funcție:</w:t>
      </w:r>
    </w:p>
    <w:p w14:paraId="530143F8" w14:textId="00001414" w:rsidR="001D733F" w:rsidRPr="004F1769" w:rsidRDefault="0085735C" w:rsidP="0052401A">
      <w:pPr>
        <w:pStyle w:val="a7"/>
        <w:numPr>
          <w:ilvl w:val="1"/>
          <w:numId w:val="2"/>
        </w:numPr>
        <w:tabs>
          <w:tab w:val="left" w:pos="284"/>
          <w:tab w:val="left" w:pos="567"/>
          <w:tab w:val="left" w:pos="709"/>
          <w:tab w:val="left" w:pos="851"/>
          <w:tab w:val="left" w:pos="1134"/>
        </w:tabs>
        <w:spacing w:after="0" w:line="276" w:lineRule="auto"/>
        <w:ind w:left="426" w:hanging="142"/>
        <w:jc w:val="both"/>
        <w:rPr>
          <w:rFonts w:asciiTheme="majorBidi" w:hAnsiTheme="majorBidi" w:cstheme="majorBidi"/>
          <w:i/>
          <w:sz w:val="24"/>
          <w:szCs w:val="24"/>
        </w:rPr>
      </w:pPr>
      <w:r>
        <w:rPr>
          <w:rFonts w:asciiTheme="majorBidi" w:hAnsiTheme="majorBidi" w:cstheme="majorBidi"/>
          <w:sz w:val="24"/>
          <w:szCs w:val="24"/>
        </w:rPr>
        <w:t xml:space="preserve">De către </w:t>
      </w:r>
      <w:r w:rsidR="001D733F" w:rsidRPr="004F1769">
        <w:rPr>
          <w:rFonts w:asciiTheme="majorBidi" w:hAnsiTheme="majorBidi" w:cstheme="majorBidi"/>
          <w:sz w:val="24"/>
          <w:szCs w:val="24"/>
        </w:rPr>
        <w:t>persoana responsabilă a fondatorului (președinte</w:t>
      </w:r>
      <w:r w:rsidR="00A05EF6">
        <w:rPr>
          <w:rFonts w:asciiTheme="majorBidi" w:hAnsiTheme="majorBidi" w:cstheme="majorBidi"/>
          <w:sz w:val="24"/>
          <w:szCs w:val="24"/>
        </w:rPr>
        <w:t>le</w:t>
      </w:r>
      <w:r w:rsidR="001D733F" w:rsidRPr="004F1769">
        <w:rPr>
          <w:rFonts w:asciiTheme="majorBidi" w:hAnsiTheme="majorBidi" w:cstheme="majorBidi"/>
          <w:sz w:val="24"/>
          <w:szCs w:val="24"/>
        </w:rPr>
        <w:t xml:space="preserve"> raion</w:t>
      </w:r>
      <w:r w:rsidR="00A05EF6">
        <w:rPr>
          <w:rFonts w:asciiTheme="majorBidi" w:hAnsiTheme="majorBidi" w:cstheme="majorBidi"/>
          <w:sz w:val="24"/>
          <w:szCs w:val="24"/>
        </w:rPr>
        <w:t>ului Florești</w:t>
      </w:r>
      <w:r w:rsidR="001D733F" w:rsidRPr="004F1769">
        <w:rPr>
          <w:rFonts w:asciiTheme="majorBidi" w:hAnsiTheme="majorBidi" w:cstheme="majorBidi"/>
          <w:sz w:val="24"/>
          <w:szCs w:val="24"/>
        </w:rPr>
        <w:t>), conform cerințe</w:t>
      </w:r>
      <w:r w:rsidR="00A05EF6">
        <w:rPr>
          <w:rFonts w:asciiTheme="majorBidi" w:hAnsiTheme="majorBidi" w:cstheme="majorBidi"/>
          <w:sz w:val="24"/>
          <w:szCs w:val="24"/>
        </w:rPr>
        <w:t>lor</w:t>
      </w:r>
      <w:r w:rsidR="001D733F" w:rsidRPr="004F1769">
        <w:rPr>
          <w:rFonts w:asciiTheme="majorBidi" w:hAnsiTheme="majorBidi" w:cstheme="majorBidi"/>
          <w:sz w:val="24"/>
          <w:szCs w:val="24"/>
        </w:rPr>
        <w:t xml:space="preserve"> specificate în Normele de organizare și funcționare a instituțiilor de asistentă medicală primară</w:t>
      </w:r>
      <w:r w:rsidR="00FA0E38">
        <w:rPr>
          <w:rFonts w:asciiTheme="majorBidi" w:hAnsiTheme="majorBidi" w:cstheme="majorBidi"/>
          <w:sz w:val="24"/>
          <w:szCs w:val="24"/>
        </w:rPr>
        <w:t xml:space="preserve">, </w:t>
      </w:r>
      <w:r w:rsidR="00FA0E38" w:rsidRPr="002B1EB8">
        <w:rPr>
          <w:rFonts w:ascii="Times New Roman" w:eastAsia="Times New Roman" w:hAnsi="Times New Roman" w:cs="Times New Roman"/>
          <w:sz w:val="24"/>
          <w:szCs w:val="24"/>
          <w:lang w:eastAsia="ru-RU"/>
        </w:rPr>
        <w:t>conform Ordinulu</w:t>
      </w:r>
      <w:r w:rsidR="00FA0E38">
        <w:rPr>
          <w:rFonts w:ascii="Times New Roman" w:eastAsia="Times New Roman" w:hAnsi="Times New Roman" w:cs="Times New Roman"/>
          <w:sz w:val="24"/>
          <w:szCs w:val="24"/>
          <w:lang w:eastAsia="ru-RU"/>
        </w:rPr>
        <w:t>i</w:t>
      </w:r>
      <w:r w:rsidR="00FA0E38" w:rsidRPr="002B1EB8">
        <w:rPr>
          <w:rFonts w:ascii="Times New Roman" w:eastAsia="Times New Roman" w:hAnsi="Times New Roman" w:cs="Times New Roman"/>
          <w:sz w:val="24"/>
          <w:szCs w:val="24"/>
          <w:lang w:eastAsia="ru-RU"/>
        </w:rPr>
        <w:t xml:space="preserve"> Ministrului Sănătății nr.438/2024 cu privire la numirea conducătorilor IMSP Centrul de Sănătate;</w:t>
      </w:r>
    </w:p>
    <w:p w14:paraId="729964AC" w14:textId="3663AC79" w:rsidR="001D733F" w:rsidRPr="004F1769" w:rsidRDefault="008E391D" w:rsidP="00B83C98">
      <w:pPr>
        <w:pStyle w:val="a7"/>
        <w:numPr>
          <w:ilvl w:val="0"/>
          <w:numId w:val="2"/>
        </w:numPr>
        <w:tabs>
          <w:tab w:val="left" w:pos="284"/>
          <w:tab w:val="left" w:pos="426"/>
          <w:tab w:val="left" w:pos="709"/>
          <w:tab w:val="left" w:pos="851"/>
        </w:tabs>
        <w:spacing w:after="0" w:line="276" w:lineRule="auto"/>
        <w:ind w:left="567" w:hanging="283"/>
        <w:jc w:val="both"/>
        <w:rPr>
          <w:rFonts w:asciiTheme="majorBidi" w:hAnsiTheme="majorBidi" w:cstheme="majorBidi"/>
          <w:sz w:val="24"/>
          <w:szCs w:val="24"/>
        </w:rPr>
      </w:pPr>
      <w:r w:rsidRPr="004F1769">
        <w:rPr>
          <w:rFonts w:asciiTheme="majorBidi" w:hAnsiTheme="majorBidi" w:cstheme="majorBidi"/>
          <w:sz w:val="24"/>
          <w:szCs w:val="24"/>
        </w:rPr>
        <w:t xml:space="preserve">  </w:t>
      </w:r>
      <w:r w:rsidR="009A11B0" w:rsidRPr="004F1769">
        <w:rPr>
          <w:rFonts w:asciiTheme="majorBidi" w:hAnsiTheme="majorBidi" w:cstheme="majorBidi"/>
          <w:sz w:val="24"/>
          <w:szCs w:val="24"/>
        </w:rPr>
        <w:t>Ș</w:t>
      </w:r>
      <w:r w:rsidR="001D733F" w:rsidRPr="004F1769">
        <w:rPr>
          <w:rFonts w:asciiTheme="majorBidi" w:hAnsiTheme="majorBidi" w:cstheme="majorBidi"/>
          <w:sz w:val="24"/>
          <w:szCs w:val="24"/>
        </w:rPr>
        <w:t xml:space="preserve">eful IMSP </w:t>
      </w:r>
      <w:r w:rsidR="009A11B0" w:rsidRPr="004F1769">
        <w:rPr>
          <w:rFonts w:asciiTheme="majorBidi" w:eastAsia="Calibri" w:hAnsiTheme="majorBidi" w:cstheme="majorBidi"/>
          <w:sz w:val="24"/>
          <w:szCs w:val="24"/>
        </w:rPr>
        <w:t>Centrul de Sănătate Ghindești</w:t>
      </w:r>
      <w:r w:rsidR="001D733F" w:rsidRPr="004F1769">
        <w:rPr>
          <w:rFonts w:asciiTheme="majorBidi" w:hAnsiTheme="majorBidi" w:cstheme="majorBidi"/>
          <w:sz w:val="24"/>
          <w:szCs w:val="24"/>
        </w:rPr>
        <w:t xml:space="preserve"> are următoarele atribuții:</w:t>
      </w:r>
    </w:p>
    <w:p w14:paraId="01B803B0" w14:textId="28DC7D0B" w:rsidR="001D733F" w:rsidRPr="00935F51" w:rsidRDefault="00935F51" w:rsidP="00B83C98">
      <w:pPr>
        <w:tabs>
          <w:tab w:val="left" w:pos="284"/>
          <w:tab w:val="left" w:pos="426"/>
          <w:tab w:val="left" w:pos="709"/>
          <w:tab w:val="left" w:pos="1134"/>
        </w:tabs>
        <w:spacing w:after="0" w:line="276" w:lineRule="auto"/>
        <w:ind w:left="567" w:hanging="283"/>
        <w:jc w:val="both"/>
        <w:rPr>
          <w:rFonts w:asciiTheme="majorBidi" w:hAnsiTheme="majorBidi" w:cstheme="majorBidi"/>
          <w:sz w:val="24"/>
          <w:szCs w:val="24"/>
        </w:rPr>
      </w:pPr>
      <w:r w:rsidRPr="006F12C7">
        <w:rPr>
          <w:rFonts w:asciiTheme="majorBidi" w:hAnsiTheme="majorBidi" w:cstheme="majorBidi"/>
          <w:b/>
          <w:bCs/>
          <w:sz w:val="24"/>
          <w:szCs w:val="24"/>
        </w:rPr>
        <w:t>43.1</w:t>
      </w:r>
      <w:r>
        <w:rPr>
          <w:rFonts w:asciiTheme="majorBidi" w:hAnsiTheme="majorBidi" w:cstheme="majorBidi"/>
          <w:sz w:val="24"/>
          <w:szCs w:val="24"/>
        </w:rPr>
        <w:t>.</w:t>
      </w:r>
      <w:r w:rsidR="001D733F" w:rsidRPr="00935F51">
        <w:rPr>
          <w:rFonts w:asciiTheme="majorBidi" w:hAnsiTheme="majorBidi" w:cstheme="majorBidi"/>
          <w:sz w:val="24"/>
          <w:szCs w:val="24"/>
        </w:rPr>
        <w:t xml:space="preserve"> </w:t>
      </w:r>
      <w:r w:rsidR="00DF6827">
        <w:rPr>
          <w:rFonts w:asciiTheme="majorBidi" w:hAnsiTheme="majorBidi" w:cstheme="majorBidi"/>
          <w:sz w:val="24"/>
          <w:szCs w:val="24"/>
        </w:rPr>
        <w:t xml:space="preserve"> </w:t>
      </w:r>
      <w:r w:rsidR="001D733F" w:rsidRPr="00935F51">
        <w:rPr>
          <w:rFonts w:asciiTheme="majorBidi" w:hAnsiTheme="majorBidi" w:cstheme="majorBidi"/>
          <w:sz w:val="24"/>
          <w:szCs w:val="24"/>
        </w:rPr>
        <w:t xml:space="preserve">reprezintă interesele IMSP fără procură, în relațiile cu persoane terțe; </w:t>
      </w:r>
    </w:p>
    <w:p w14:paraId="0B722B51" w14:textId="33D52C65" w:rsidR="001D733F" w:rsidRPr="00935F51" w:rsidRDefault="00935F51" w:rsidP="00B83C98">
      <w:pPr>
        <w:tabs>
          <w:tab w:val="left" w:pos="284"/>
          <w:tab w:val="left" w:pos="426"/>
          <w:tab w:val="left" w:pos="709"/>
        </w:tabs>
        <w:spacing w:after="0" w:line="276" w:lineRule="auto"/>
        <w:ind w:left="567" w:hanging="283"/>
        <w:jc w:val="both"/>
        <w:rPr>
          <w:rFonts w:asciiTheme="majorBidi" w:hAnsiTheme="majorBidi" w:cstheme="majorBidi"/>
          <w:sz w:val="24"/>
          <w:szCs w:val="24"/>
        </w:rPr>
      </w:pPr>
      <w:r w:rsidRPr="006F12C7">
        <w:rPr>
          <w:rFonts w:asciiTheme="majorBidi" w:hAnsiTheme="majorBidi" w:cstheme="majorBidi"/>
          <w:b/>
          <w:bCs/>
          <w:sz w:val="24"/>
          <w:szCs w:val="24"/>
        </w:rPr>
        <w:t>43.2</w:t>
      </w:r>
      <w:r>
        <w:rPr>
          <w:rFonts w:asciiTheme="majorBidi" w:hAnsiTheme="majorBidi" w:cstheme="majorBidi"/>
          <w:sz w:val="24"/>
          <w:szCs w:val="24"/>
        </w:rPr>
        <w:t>.</w:t>
      </w:r>
      <w:r w:rsidR="00F6109F">
        <w:rPr>
          <w:rFonts w:asciiTheme="majorBidi" w:hAnsiTheme="majorBidi" w:cstheme="majorBidi"/>
          <w:sz w:val="24"/>
          <w:szCs w:val="24"/>
        </w:rPr>
        <w:t xml:space="preserve"> </w:t>
      </w:r>
      <w:r w:rsidR="001D733F" w:rsidRPr="00935F51">
        <w:rPr>
          <w:rFonts w:asciiTheme="majorBidi" w:hAnsiTheme="majorBidi" w:cstheme="majorBidi"/>
          <w:sz w:val="24"/>
          <w:szCs w:val="24"/>
        </w:rPr>
        <w:t>asigură executarea actelor normative, ordinelor Ministerului Sănătății, deciziilor Fondatorului și ale Consiliului de Administrație;</w:t>
      </w:r>
    </w:p>
    <w:p w14:paraId="35F474A2" w14:textId="1414E0C8" w:rsidR="001D733F" w:rsidRPr="00935F51" w:rsidRDefault="00935F51" w:rsidP="00B83C98">
      <w:pPr>
        <w:tabs>
          <w:tab w:val="left" w:pos="284"/>
          <w:tab w:val="left" w:pos="426"/>
          <w:tab w:val="left" w:pos="709"/>
          <w:tab w:val="left" w:pos="851"/>
        </w:tabs>
        <w:spacing w:after="0" w:line="276" w:lineRule="auto"/>
        <w:ind w:left="567" w:hanging="283"/>
        <w:jc w:val="both"/>
        <w:rPr>
          <w:rFonts w:asciiTheme="majorBidi" w:hAnsiTheme="majorBidi" w:cstheme="majorBidi"/>
          <w:sz w:val="24"/>
          <w:szCs w:val="24"/>
        </w:rPr>
      </w:pPr>
      <w:r w:rsidRPr="00E534E2">
        <w:rPr>
          <w:rFonts w:asciiTheme="majorBidi" w:hAnsiTheme="majorBidi" w:cstheme="majorBidi"/>
          <w:b/>
          <w:bCs/>
          <w:sz w:val="24"/>
          <w:szCs w:val="24"/>
        </w:rPr>
        <w:t>43.3</w:t>
      </w:r>
      <w:r>
        <w:rPr>
          <w:rFonts w:asciiTheme="majorBidi" w:hAnsiTheme="majorBidi" w:cstheme="majorBidi"/>
          <w:sz w:val="24"/>
          <w:szCs w:val="24"/>
        </w:rPr>
        <w:t>.</w:t>
      </w:r>
      <w:r w:rsidR="001D733F" w:rsidRPr="00935F51">
        <w:rPr>
          <w:rFonts w:asciiTheme="majorBidi" w:hAnsiTheme="majorBidi" w:cstheme="majorBidi"/>
          <w:sz w:val="24"/>
          <w:szCs w:val="24"/>
        </w:rPr>
        <w:t xml:space="preserve"> </w:t>
      </w:r>
      <w:r w:rsidR="00F6109F">
        <w:rPr>
          <w:rFonts w:asciiTheme="majorBidi" w:hAnsiTheme="majorBidi" w:cstheme="majorBidi"/>
          <w:sz w:val="24"/>
          <w:szCs w:val="24"/>
        </w:rPr>
        <w:t xml:space="preserve"> </w:t>
      </w:r>
      <w:r w:rsidR="001D733F" w:rsidRPr="00935F51">
        <w:rPr>
          <w:rFonts w:asciiTheme="majorBidi" w:hAnsiTheme="majorBidi" w:cstheme="majorBidi"/>
          <w:sz w:val="24"/>
          <w:szCs w:val="24"/>
        </w:rPr>
        <w:t xml:space="preserve">elaborează strategia de dezvoltare și planurile anuale de activitate în concordanță cu documentele de politici naționale din domeniul sănătății și le prezintă spre examinare și aprobare Consiliului de Administrație; </w:t>
      </w:r>
    </w:p>
    <w:p w14:paraId="4C64F25E" w14:textId="06B1F7E5" w:rsidR="00DF6827" w:rsidRDefault="00B83C98" w:rsidP="00B83C98">
      <w:pPr>
        <w:tabs>
          <w:tab w:val="left" w:pos="284"/>
          <w:tab w:val="left" w:pos="644"/>
          <w:tab w:val="left" w:pos="709"/>
          <w:tab w:val="left" w:pos="1134"/>
        </w:tabs>
        <w:spacing w:after="0" w:line="276" w:lineRule="auto"/>
        <w:ind w:left="426" w:hanging="283"/>
        <w:jc w:val="both"/>
        <w:rPr>
          <w:rFonts w:asciiTheme="majorBidi" w:hAnsiTheme="majorBidi" w:cstheme="majorBidi"/>
          <w:sz w:val="24"/>
          <w:szCs w:val="24"/>
        </w:rPr>
      </w:pPr>
      <w:r>
        <w:rPr>
          <w:rFonts w:asciiTheme="majorBidi" w:hAnsiTheme="majorBidi" w:cstheme="majorBidi"/>
          <w:b/>
          <w:bCs/>
          <w:sz w:val="24"/>
          <w:szCs w:val="24"/>
        </w:rPr>
        <w:t xml:space="preserve">  </w:t>
      </w:r>
      <w:r w:rsidR="00935F51" w:rsidRPr="00DF6827">
        <w:rPr>
          <w:rFonts w:asciiTheme="majorBidi" w:hAnsiTheme="majorBidi" w:cstheme="majorBidi"/>
          <w:b/>
          <w:bCs/>
          <w:sz w:val="24"/>
          <w:szCs w:val="24"/>
        </w:rPr>
        <w:t>43.4.</w:t>
      </w:r>
      <w:r w:rsidR="001D733F" w:rsidRPr="00935F51">
        <w:rPr>
          <w:rFonts w:asciiTheme="majorBidi" w:hAnsiTheme="majorBidi" w:cstheme="majorBidi"/>
          <w:sz w:val="24"/>
          <w:szCs w:val="24"/>
        </w:rPr>
        <w:t xml:space="preserve"> </w:t>
      </w:r>
      <w:r w:rsidR="008E391D" w:rsidRPr="00935F51">
        <w:rPr>
          <w:rFonts w:asciiTheme="majorBidi" w:hAnsiTheme="majorBidi" w:cstheme="majorBidi"/>
          <w:sz w:val="24"/>
          <w:szCs w:val="24"/>
        </w:rPr>
        <w:t xml:space="preserve">  </w:t>
      </w:r>
      <w:r w:rsidR="001D733F" w:rsidRPr="00935F51">
        <w:rPr>
          <w:rFonts w:asciiTheme="majorBidi" w:hAnsiTheme="majorBidi" w:cstheme="majorBidi"/>
          <w:sz w:val="24"/>
          <w:szCs w:val="24"/>
        </w:rPr>
        <w:t>elaborează și prezintă, după coordonarea cu Consiliul de Administrație, spre aprobare</w:t>
      </w:r>
    </w:p>
    <w:p w14:paraId="7E2B29C7" w14:textId="46F8A87F" w:rsidR="001D733F" w:rsidRPr="00935F51" w:rsidRDefault="001D733F" w:rsidP="00F6109F">
      <w:pPr>
        <w:tabs>
          <w:tab w:val="left" w:pos="284"/>
          <w:tab w:val="left" w:pos="644"/>
          <w:tab w:val="left" w:pos="709"/>
          <w:tab w:val="left" w:pos="1134"/>
        </w:tabs>
        <w:spacing w:after="0" w:line="276" w:lineRule="auto"/>
        <w:ind w:left="426"/>
        <w:jc w:val="both"/>
        <w:rPr>
          <w:rFonts w:asciiTheme="majorBidi" w:hAnsiTheme="majorBidi" w:cstheme="majorBidi"/>
          <w:sz w:val="24"/>
          <w:szCs w:val="24"/>
        </w:rPr>
      </w:pPr>
      <w:r w:rsidRPr="00935F51">
        <w:rPr>
          <w:rFonts w:asciiTheme="majorBidi" w:hAnsiTheme="majorBidi" w:cstheme="majorBidi"/>
          <w:sz w:val="24"/>
          <w:szCs w:val="24"/>
        </w:rPr>
        <w:lastRenderedPageBreak/>
        <w:t>Fondatorului organigrama și statele de personal ale IMSP</w:t>
      </w:r>
      <w:r w:rsidR="00841911" w:rsidRPr="00935F51">
        <w:rPr>
          <w:rFonts w:asciiTheme="majorBidi" w:hAnsiTheme="majorBidi" w:cstheme="majorBidi"/>
          <w:sz w:val="24"/>
          <w:szCs w:val="24"/>
        </w:rPr>
        <w:t xml:space="preserve"> </w:t>
      </w:r>
      <w:r w:rsidR="00841911" w:rsidRPr="00935F51">
        <w:rPr>
          <w:rFonts w:asciiTheme="majorBidi" w:eastAsia="Calibri" w:hAnsiTheme="majorBidi" w:cstheme="majorBidi"/>
          <w:sz w:val="24"/>
          <w:szCs w:val="24"/>
        </w:rPr>
        <w:t>Centrul de Sănătate Ghindești</w:t>
      </w:r>
      <w:r w:rsidRPr="00935F51">
        <w:rPr>
          <w:rFonts w:asciiTheme="majorBidi" w:hAnsiTheme="majorBidi" w:cstheme="majorBidi"/>
          <w:sz w:val="24"/>
          <w:szCs w:val="24"/>
        </w:rPr>
        <w:t xml:space="preserve">, conform normativelor stabilite de Ministerul Sănătății; </w:t>
      </w:r>
    </w:p>
    <w:p w14:paraId="58EEBE63" w14:textId="1CE22460" w:rsidR="001D733F" w:rsidRPr="00935F51" w:rsidRDefault="00935F51" w:rsidP="00935F51">
      <w:pPr>
        <w:tabs>
          <w:tab w:val="left" w:pos="284"/>
          <w:tab w:val="left" w:pos="644"/>
          <w:tab w:val="left" w:pos="709"/>
          <w:tab w:val="left" w:pos="993"/>
          <w:tab w:val="left" w:pos="1134"/>
        </w:tabs>
        <w:spacing w:after="0" w:line="276" w:lineRule="auto"/>
        <w:ind w:left="426"/>
        <w:jc w:val="both"/>
        <w:rPr>
          <w:rFonts w:asciiTheme="majorBidi" w:hAnsiTheme="majorBidi" w:cstheme="majorBidi"/>
          <w:sz w:val="24"/>
          <w:szCs w:val="24"/>
        </w:rPr>
      </w:pPr>
      <w:r w:rsidRPr="00DF6827">
        <w:rPr>
          <w:rFonts w:asciiTheme="majorBidi" w:hAnsiTheme="majorBidi" w:cstheme="majorBidi"/>
          <w:b/>
          <w:bCs/>
          <w:sz w:val="24"/>
          <w:szCs w:val="24"/>
        </w:rPr>
        <w:t>43.5.</w:t>
      </w:r>
      <w:r w:rsidR="001D733F" w:rsidRPr="00935F51">
        <w:rPr>
          <w:rFonts w:asciiTheme="majorBidi" w:hAnsiTheme="majorBidi" w:cstheme="majorBidi"/>
          <w:sz w:val="24"/>
          <w:szCs w:val="24"/>
        </w:rPr>
        <w:t xml:space="preserve"> </w:t>
      </w:r>
      <w:r w:rsidR="008E391D" w:rsidRPr="00935F51">
        <w:rPr>
          <w:rFonts w:asciiTheme="majorBidi" w:hAnsiTheme="majorBidi" w:cstheme="majorBidi"/>
          <w:sz w:val="24"/>
          <w:szCs w:val="24"/>
        </w:rPr>
        <w:t xml:space="preserve">  </w:t>
      </w:r>
      <w:r w:rsidR="001D733F" w:rsidRPr="00935F51">
        <w:rPr>
          <w:rFonts w:asciiTheme="majorBidi" w:hAnsiTheme="majorBidi" w:cstheme="majorBidi"/>
          <w:sz w:val="24"/>
          <w:szCs w:val="24"/>
        </w:rPr>
        <w:t>elaborează și prezintă rapoartele trimestriale și anuale privind activitatea IMSP</w:t>
      </w:r>
      <w:r w:rsidR="00841911" w:rsidRPr="00935F51">
        <w:rPr>
          <w:rFonts w:asciiTheme="majorBidi" w:hAnsiTheme="majorBidi" w:cstheme="majorBidi"/>
          <w:sz w:val="24"/>
          <w:szCs w:val="24"/>
        </w:rPr>
        <w:t xml:space="preserve"> </w:t>
      </w:r>
      <w:r w:rsidR="00841911" w:rsidRPr="00935F51">
        <w:rPr>
          <w:rFonts w:asciiTheme="majorBidi" w:eastAsia="Calibri" w:hAnsiTheme="majorBidi" w:cstheme="majorBidi"/>
          <w:sz w:val="24"/>
          <w:szCs w:val="24"/>
        </w:rPr>
        <w:t>Centrul de Sănătate Ghindești</w:t>
      </w:r>
      <w:r w:rsidR="001D733F" w:rsidRPr="00935F51">
        <w:rPr>
          <w:rFonts w:asciiTheme="majorBidi" w:hAnsiTheme="majorBidi" w:cstheme="majorBidi"/>
          <w:sz w:val="24"/>
          <w:szCs w:val="24"/>
        </w:rPr>
        <w:t xml:space="preserve"> pentru examinare și aprobare de către Consiliul de Administrație;</w:t>
      </w:r>
    </w:p>
    <w:p w14:paraId="5A0AC8FC" w14:textId="6BCC65E3" w:rsidR="001D733F" w:rsidRPr="00935F51" w:rsidRDefault="00935F51" w:rsidP="00935F51">
      <w:pPr>
        <w:tabs>
          <w:tab w:val="left" w:pos="284"/>
          <w:tab w:val="left" w:pos="644"/>
          <w:tab w:val="left" w:pos="709"/>
          <w:tab w:val="left" w:pos="993"/>
          <w:tab w:val="left" w:pos="1134"/>
        </w:tabs>
        <w:spacing w:after="0" w:line="276" w:lineRule="auto"/>
        <w:ind w:left="426"/>
        <w:jc w:val="both"/>
        <w:rPr>
          <w:rFonts w:asciiTheme="majorBidi" w:hAnsiTheme="majorBidi" w:cstheme="majorBidi"/>
          <w:sz w:val="24"/>
          <w:szCs w:val="24"/>
        </w:rPr>
      </w:pPr>
      <w:r w:rsidRPr="00DF6827">
        <w:rPr>
          <w:rFonts w:asciiTheme="majorBidi" w:hAnsiTheme="majorBidi" w:cstheme="majorBidi"/>
          <w:b/>
          <w:bCs/>
          <w:sz w:val="24"/>
          <w:szCs w:val="24"/>
        </w:rPr>
        <w:t>43.</w:t>
      </w:r>
      <w:r w:rsidR="00375DC8" w:rsidRPr="00DF6827">
        <w:rPr>
          <w:rFonts w:asciiTheme="majorBidi" w:hAnsiTheme="majorBidi" w:cstheme="majorBidi"/>
          <w:b/>
          <w:bCs/>
          <w:sz w:val="24"/>
          <w:szCs w:val="24"/>
        </w:rPr>
        <w:t>6.</w:t>
      </w:r>
      <w:r w:rsidR="001D733F" w:rsidRPr="00935F51">
        <w:rPr>
          <w:rFonts w:asciiTheme="majorBidi" w:hAnsiTheme="majorBidi" w:cstheme="majorBidi"/>
          <w:sz w:val="24"/>
          <w:szCs w:val="24"/>
        </w:rPr>
        <w:t xml:space="preserve"> </w:t>
      </w:r>
      <w:r w:rsidR="008E391D" w:rsidRPr="00935F51">
        <w:rPr>
          <w:rFonts w:asciiTheme="majorBidi" w:hAnsiTheme="majorBidi" w:cstheme="majorBidi"/>
          <w:sz w:val="24"/>
          <w:szCs w:val="24"/>
        </w:rPr>
        <w:t xml:space="preserve">  </w:t>
      </w:r>
      <w:r w:rsidR="001D733F" w:rsidRPr="00935F51">
        <w:rPr>
          <w:rFonts w:asciiTheme="majorBidi" w:hAnsiTheme="majorBidi" w:cstheme="majorBidi"/>
          <w:sz w:val="24"/>
          <w:szCs w:val="24"/>
        </w:rPr>
        <w:t>analizează riscurile în realizarea Planurilor anuale de acțiuni și propune măsuri pentru eliminarea acestora;</w:t>
      </w:r>
    </w:p>
    <w:p w14:paraId="6ACD5066" w14:textId="042227EC" w:rsidR="001D733F" w:rsidRPr="00375DC8" w:rsidRDefault="00375DC8" w:rsidP="00375DC8">
      <w:pPr>
        <w:tabs>
          <w:tab w:val="left" w:pos="284"/>
          <w:tab w:val="left" w:pos="644"/>
          <w:tab w:val="left" w:pos="709"/>
          <w:tab w:val="left" w:pos="993"/>
          <w:tab w:val="left" w:pos="1134"/>
        </w:tabs>
        <w:spacing w:after="0" w:line="276" w:lineRule="auto"/>
        <w:ind w:left="426"/>
        <w:jc w:val="both"/>
        <w:rPr>
          <w:rFonts w:asciiTheme="majorBidi" w:hAnsiTheme="majorBidi" w:cstheme="majorBidi"/>
          <w:sz w:val="24"/>
          <w:szCs w:val="24"/>
        </w:rPr>
      </w:pPr>
      <w:r w:rsidRPr="00DF6827">
        <w:rPr>
          <w:rFonts w:asciiTheme="majorBidi" w:hAnsiTheme="majorBidi" w:cstheme="majorBidi"/>
          <w:b/>
          <w:bCs/>
          <w:sz w:val="24"/>
          <w:szCs w:val="24"/>
        </w:rPr>
        <w:t>43.7.</w:t>
      </w:r>
      <w:r w:rsidR="001D733F" w:rsidRPr="00375DC8">
        <w:rPr>
          <w:rFonts w:asciiTheme="majorBidi" w:hAnsiTheme="majorBidi" w:cstheme="majorBidi"/>
          <w:sz w:val="24"/>
          <w:szCs w:val="24"/>
        </w:rPr>
        <w:t xml:space="preserve"> asigură realizarea controlului intern managerial, monitorizarea indicatorilor de activitate, autoevaluarea </w:t>
      </w:r>
      <w:r w:rsidR="001D733F" w:rsidRPr="00375DC8">
        <w:rPr>
          <w:rFonts w:asciiTheme="majorBidi" w:eastAsia="Calibri" w:hAnsiTheme="majorBidi" w:cstheme="majorBidi"/>
          <w:sz w:val="24"/>
          <w:szCs w:val="24"/>
        </w:rPr>
        <w:t xml:space="preserve">și îmbunătățirea continuă a </w:t>
      </w:r>
      <w:r w:rsidR="001D733F" w:rsidRPr="00375DC8">
        <w:rPr>
          <w:rFonts w:asciiTheme="majorBidi" w:hAnsiTheme="majorBidi" w:cstheme="majorBidi"/>
          <w:sz w:val="24"/>
          <w:szCs w:val="24"/>
        </w:rPr>
        <w:t>calității serviciilor medicale prestate, inclusiv monitorizarea conformității și eficientei proceselor instituționale;</w:t>
      </w:r>
      <w:r w:rsidR="001D733F" w:rsidRPr="00375DC8">
        <w:rPr>
          <w:rFonts w:asciiTheme="majorBidi" w:eastAsia="Calibri" w:hAnsiTheme="majorBidi" w:cstheme="majorBidi"/>
          <w:sz w:val="24"/>
          <w:szCs w:val="24"/>
        </w:rPr>
        <w:t xml:space="preserve"> </w:t>
      </w:r>
    </w:p>
    <w:p w14:paraId="4385EC9B" w14:textId="78DAF936" w:rsidR="001D733F" w:rsidRPr="00375DC8" w:rsidRDefault="00375DC8" w:rsidP="00375DC8">
      <w:pPr>
        <w:tabs>
          <w:tab w:val="left" w:pos="284"/>
          <w:tab w:val="left" w:pos="644"/>
          <w:tab w:val="left" w:pos="709"/>
          <w:tab w:val="left" w:pos="993"/>
          <w:tab w:val="left" w:pos="1134"/>
        </w:tabs>
        <w:spacing w:after="0" w:line="276" w:lineRule="auto"/>
        <w:ind w:left="426"/>
        <w:jc w:val="both"/>
        <w:rPr>
          <w:rFonts w:asciiTheme="majorBidi" w:hAnsiTheme="majorBidi" w:cstheme="majorBidi"/>
          <w:sz w:val="24"/>
          <w:szCs w:val="24"/>
        </w:rPr>
      </w:pPr>
      <w:r w:rsidRPr="00DF6827">
        <w:rPr>
          <w:rFonts w:asciiTheme="majorBidi" w:eastAsia="Calibri" w:hAnsiTheme="majorBidi" w:cstheme="majorBidi"/>
          <w:b/>
          <w:bCs/>
          <w:sz w:val="24"/>
          <w:szCs w:val="24"/>
        </w:rPr>
        <w:t>43.8</w:t>
      </w:r>
      <w:r w:rsidR="001D733F" w:rsidRPr="00375DC8">
        <w:rPr>
          <w:rFonts w:asciiTheme="majorBidi" w:eastAsia="Calibri" w:hAnsiTheme="majorBidi" w:cstheme="majorBidi"/>
          <w:sz w:val="24"/>
          <w:szCs w:val="24"/>
        </w:rPr>
        <w:t xml:space="preserve"> </w:t>
      </w:r>
      <w:r w:rsidR="008E391D" w:rsidRPr="00375DC8">
        <w:rPr>
          <w:rFonts w:asciiTheme="majorBidi" w:eastAsia="Calibri" w:hAnsiTheme="majorBidi" w:cstheme="majorBidi"/>
          <w:sz w:val="24"/>
          <w:szCs w:val="24"/>
        </w:rPr>
        <w:t xml:space="preserve">  </w:t>
      </w:r>
      <w:r w:rsidR="001D733F" w:rsidRPr="00375DC8">
        <w:rPr>
          <w:rFonts w:asciiTheme="majorBidi" w:eastAsia="Calibri" w:hAnsiTheme="majorBidi" w:cstheme="majorBidi"/>
          <w:sz w:val="24"/>
          <w:szCs w:val="24"/>
        </w:rPr>
        <w:t>asigură</w:t>
      </w:r>
      <w:r w:rsidR="001D733F" w:rsidRPr="00375DC8" w:rsidDel="00104BBC">
        <w:rPr>
          <w:rFonts w:asciiTheme="majorBidi" w:eastAsia="Calibri" w:hAnsiTheme="majorBidi" w:cstheme="majorBidi"/>
          <w:sz w:val="24"/>
          <w:szCs w:val="24"/>
        </w:rPr>
        <w:t xml:space="preserve"> </w:t>
      </w:r>
      <w:r w:rsidR="001D733F" w:rsidRPr="00375DC8">
        <w:rPr>
          <w:rFonts w:asciiTheme="majorBidi" w:eastAsia="Calibri" w:hAnsiTheme="majorBidi" w:cstheme="majorBidi"/>
          <w:sz w:val="24"/>
          <w:szCs w:val="24"/>
        </w:rPr>
        <w:t>respectarea</w:t>
      </w:r>
      <w:r w:rsidR="001D733F" w:rsidRPr="00375DC8">
        <w:rPr>
          <w:rFonts w:asciiTheme="majorBidi" w:hAnsiTheme="majorBidi" w:cstheme="majorBidi"/>
          <w:sz w:val="24"/>
          <w:szCs w:val="24"/>
        </w:rPr>
        <w:t xml:space="preserve"> programului de activitate a instituției, procedurii de programare și acordare a serviciilor medicale;</w:t>
      </w:r>
    </w:p>
    <w:p w14:paraId="03D2DC37" w14:textId="115A2533" w:rsidR="001D733F" w:rsidRPr="00375DC8" w:rsidRDefault="00375DC8" w:rsidP="00375DC8">
      <w:pPr>
        <w:tabs>
          <w:tab w:val="left" w:pos="284"/>
          <w:tab w:val="left" w:pos="644"/>
          <w:tab w:val="left" w:pos="709"/>
          <w:tab w:val="left" w:pos="993"/>
          <w:tab w:val="left" w:pos="1134"/>
        </w:tabs>
        <w:spacing w:after="0" w:line="276" w:lineRule="auto"/>
        <w:ind w:left="426"/>
        <w:jc w:val="both"/>
        <w:rPr>
          <w:rFonts w:asciiTheme="majorBidi" w:hAnsiTheme="majorBidi" w:cstheme="majorBidi"/>
          <w:sz w:val="24"/>
          <w:szCs w:val="24"/>
        </w:rPr>
      </w:pPr>
      <w:r w:rsidRPr="00DF6827">
        <w:rPr>
          <w:rFonts w:asciiTheme="majorBidi" w:hAnsiTheme="majorBidi" w:cstheme="majorBidi"/>
          <w:b/>
          <w:bCs/>
          <w:sz w:val="24"/>
          <w:szCs w:val="24"/>
        </w:rPr>
        <w:t>43.9</w:t>
      </w:r>
      <w:r w:rsidR="00485DD5" w:rsidRPr="00375DC8">
        <w:rPr>
          <w:rFonts w:asciiTheme="majorBidi" w:hAnsiTheme="majorBidi" w:cstheme="majorBidi"/>
          <w:sz w:val="24"/>
          <w:szCs w:val="24"/>
        </w:rPr>
        <w:t xml:space="preserve"> </w:t>
      </w:r>
      <w:r w:rsidR="008E391D" w:rsidRPr="00375DC8">
        <w:rPr>
          <w:rFonts w:asciiTheme="majorBidi" w:hAnsiTheme="majorBidi" w:cstheme="majorBidi"/>
          <w:sz w:val="24"/>
          <w:szCs w:val="24"/>
        </w:rPr>
        <w:t xml:space="preserve">  </w:t>
      </w:r>
      <w:r w:rsidR="001D733F" w:rsidRPr="00375DC8">
        <w:rPr>
          <w:rFonts w:asciiTheme="majorBidi" w:hAnsiTheme="majorBidi" w:cstheme="majorBidi"/>
          <w:sz w:val="24"/>
          <w:szCs w:val="24"/>
        </w:rPr>
        <w:t>semnează contracte, facturi, eliberează procuri, deschide conturi în bănci și gestionează mijloacele financiare ale IMSP</w:t>
      </w:r>
      <w:r w:rsidR="00485DD5" w:rsidRPr="00375DC8">
        <w:rPr>
          <w:rFonts w:asciiTheme="majorBidi" w:hAnsiTheme="majorBidi" w:cstheme="majorBidi"/>
          <w:sz w:val="24"/>
          <w:szCs w:val="24"/>
        </w:rPr>
        <w:t xml:space="preserve"> </w:t>
      </w:r>
      <w:r w:rsidR="00485DD5" w:rsidRPr="00375DC8">
        <w:rPr>
          <w:rFonts w:asciiTheme="majorBidi" w:eastAsia="Calibri" w:hAnsiTheme="majorBidi" w:cstheme="majorBidi"/>
          <w:sz w:val="24"/>
          <w:szCs w:val="24"/>
        </w:rPr>
        <w:t>Centrul de Sănătate Ghindești</w:t>
      </w:r>
      <w:r w:rsidR="001D733F" w:rsidRPr="00375DC8">
        <w:rPr>
          <w:rFonts w:asciiTheme="majorBidi" w:hAnsiTheme="majorBidi" w:cstheme="majorBidi"/>
          <w:sz w:val="24"/>
          <w:szCs w:val="24"/>
        </w:rPr>
        <w:t>;</w:t>
      </w:r>
    </w:p>
    <w:p w14:paraId="4B56DEA8" w14:textId="2EFE4AF0" w:rsidR="001D733F" w:rsidRPr="00375DC8" w:rsidRDefault="00375DC8" w:rsidP="00375DC8">
      <w:pPr>
        <w:tabs>
          <w:tab w:val="left" w:pos="284"/>
          <w:tab w:val="left" w:pos="644"/>
          <w:tab w:val="left" w:pos="709"/>
          <w:tab w:val="left" w:pos="993"/>
          <w:tab w:val="left" w:pos="1134"/>
        </w:tabs>
        <w:spacing w:after="0" w:line="276" w:lineRule="auto"/>
        <w:ind w:left="426"/>
        <w:jc w:val="both"/>
        <w:rPr>
          <w:rFonts w:asciiTheme="majorBidi" w:hAnsiTheme="majorBidi" w:cstheme="majorBidi"/>
          <w:sz w:val="24"/>
          <w:szCs w:val="24"/>
        </w:rPr>
      </w:pPr>
      <w:r w:rsidRPr="00DF6827">
        <w:rPr>
          <w:rFonts w:asciiTheme="majorBidi" w:hAnsiTheme="majorBidi" w:cstheme="majorBidi"/>
          <w:b/>
          <w:bCs/>
          <w:sz w:val="24"/>
          <w:szCs w:val="24"/>
        </w:rPr>
        <w:t>43.10</w:t>
      </w:r>
      <w:r w:rsidR="001D733F" w:rsidRPr="00375DC8">
        <w:rPr>
          <w:rFonts w:asciiTheme="majorBidi" w:hAnsiTheme="majorBidi" w:cstheme="majorBidi"/>
          <w:sz w:val="24"/>
          <w:szCs w:val="24"/>
        </w:rPr>
        <w:t xml:space="preserve"> deleagă, în bază de procură, unele împuterniciri și altor angajați ai instituției;</w:t>
      </w:r>
    </w:p>
    <w:p w14:paraId="5CADA94D" w14:textId="033D4C0E" w:rsidR="00DF6827" w:rsidRDefault="00DF6827" w:rsidP="00375DC8">
      <w:pPr>
        <w:tabs>
          <w:tab w:val="left" w:pos="284"/>
          <w:tab w:val="left" w:pos="644"/>
          <w:tab w:val="left" w:pos="709"/>
          <w:tab w:val="left" w:pos="993"/>
          <w:tab w:val="left" w:pos="1134"/>
        </w:tabs>
        <w:spacing w:after="0" w:line="276" w:lineRule="auto"/>
        <w:jc w:val="both"/>
        <w:rPr>
          <w:rFonts w:asciiTheme="majorBidi" w:hAnsiTheme="majorBidi" w:cstheme="majorBidi"/>
          <w:sz w:val="24"/>
          <w:szCs w:val="24"/>
        </w:rPr>
      </w:pPr>
      <w:r>
        <w:rPr>
          <w:rFonts w:asciiTheme="majorBidi" w:hAnsiTheme="majorBidi" w:cstheme="majorBidi"/>
          <w:sz w:val="24"/>
          <w:szCs w:val="24"/>
        </w:rPr>
        <w:t xml:space="preserve">      </w:t>
      </w:r>
      <w:r w:rsidR="004A660F">
        <w:rPr>
          <w:rFonts w:asciiTheme="majorBidi" w:hAnsiTheme="majorBidi" w:cstheme="majorBidi"/>
          <w:sz w:val="24"/>
          <w:szCs w:val="24"/>
        </w:rPr>
        <w:t xml:space="preserve"> </w:t>
      </w:r>
      <w:r w:rsidR="00375DC8" w:rsidRPr="00DF6827">
        <w:rPr>
          <w:rFonts w:asciiTheme="majorBidi" w:hAnsiTheme="majorBidi" w:cstheme="majorBidi"/>
          <w:b/>
          <w:bCs/>
          <w:sz w:val="24"/>
          <w:szCs w:val="24"/>
        </w:rPr>
        <w:t>43.11.</w:t>
      </w:r>
      <w:r w:rsidR="001D733F" w:rsidRPr="00375DC8">
        <w:rPr>
          <w:rFonts w:asciiTheme="majorBidi" w:hAnsiTheme="majorBidi" w:cstheme="majorBidi"/>
          <w:sz w:val="24"/>
          <w:szCs w:val="24"/>
        </w:rPr>
        <w:t xml:space="preserve"> încheie, modifică, suspendă și încetează contracte individuale de muncă cu angajații </w:t>
      </w:r>
      <w:r>
        <w:rPr>
          <w:rFonts w:asciiTheme="majorBidi" w:hAnsiTheme="majorBidi" w:cstheme="majorBidi"/>
          <w:sz w:val="24"/>
          <w:szCs w:val="24"/>
        </w:rPr>
        <w:t xml:space="preserve">  </w:t>
      </w:r>
    </w:p>
    <w:p w14:paraId="5EA8A11B" w14:textId="0A0F2914" w:rsidR="001D733F" w:rsidRPr="00375DC8" w:rsidRDefault="00DF6827" w:rsidP="00375DC8">
      <w:pPr>
        <w:tabs>
          <w:tab w:val="left" w:pos="284"/>
          <w:tab w:val="left" w:pos="644"/>
          <w:tab w:val="left" w:pos="709"/>
          <w:tab w:val="left" w:pos="993"/>
          <w:tab w:val="left" w:pos="1134"/>
        </w:tabs>
        <w:spacing w:after="0" w:line="276" w:lineRule="auto"/>
        <w:jc w:val="both"/>
        <w:rPr>
          <w:rFonts w:asciiTheme="majorBidi" w:hAnsiTheme="majorBidi" w:cstheme="majorBidi"/>
          <w:sz w:val="24"/>
          <w:szCs w:val="24"/>
        </w:rPr>
      </w:pPr>
      <w:r>
        <w:rPr>
          <w:rFonts w:asciiTheme="majorBidi" w:hAnsiTheme="majorBidi" w:cstheme="majorBidi"/>
          <w:sz w:val="24"/>
          <w:szCs w:val="24"/>
        </w:rPr>
        <w:t xml:space="preserve">       </w:t>
      </w:r>
      <w:r w:rsidR="001D733F" w:rsidRPr="00375DC8">
        <w:rPr>
          <w:rFonts w:asciiTheme="majorBidi" w:hAnsiTheme="majorBidi" w:cstheme="majorBidi"/>
          <w:sz w:val="24"/>
          <w:szCs w:val="24"/>
        </w:rPr>
        <w:t>IMSP</w:t>
      </w:r>
      <w:r w:rsidR="00485DD5" w:rsidRPr="00375DC8">
        <w:rPr>
          <w:rFonts w:asciiTheme="majorBidi" w:hAnsiTheme="majorBidi" w:cstheme="majorBidi"/>
          <w:sz w:val="24"/>
          <w:szCs w:val="24"/>
        </w:rPr>
        <w:t xml:space="preserve"> </w:t>
      </w:r>
      <w:r w:rsidR="00485DD5" w:rsidRPr="00375DC8">
        <w:rPr>
          <w:rFonts w:asciiTheme="majorBidi" w:eastAsia="Calibri" w:hAnsiTheme="majorBidi" w:cstheme="majorBidi"/>
          <w:sz w:val="24"/>
          <w:szCs w:val="24"/>
        </w:rPr>
        <w:t>Centrul de Sănătate Ghindești</w:t>
      </w:r>
      <w:r w:rsidR="001D733F" w:rsidRPr="00375DC8">
        <w:rPr>
          <w:rFonts w:asciiTheme="majorBidi" w:hAnsiTheme="majorBidi" w:cstheme="majorBidi"/>
          <w:sz w:val="24"/>
          <w:szCs w:val="24"/>
        </w:rPr>
        <w:t xml:space="preserve">  respectând procedurile stabilite de Codul Muncii;</w:t>
      </w:r>
    </w:p>
    <w:p w14:paraId="06396CFE" w14:textId="3DE9F3FC" w:rsidR="001D733F" w:rsidRPr="00375DC8" w:rsidRDefault="00375DC8" w:rsidP="00375DC8">
      <w:pPr>
        <w:tabs>
          <w:tab w:val="left" w:pos="284"/>
          <w:tab w:val="left" w:pos="644"/>
          <w:tab w:val="left" w:pos="709"/>
          <w:tab w:val="left" w:pos="993"/>
          <w:tab w:val="left" w:pos="1134"/>
        </w:tabs>
        <w:spacing w:after="0" w:line="276" w:lineRule="auto"/>
        <w:ind w:left="426"/>
        <w:jc w:val="both"/>
        <w:rPr>
          <w:rFonts w:asciiTheme="majorBidi" w:hAnsiTheme="majorBidi" w:cstheme="majorBidi"/>
          <w:sz w:val="24"/>
          <w:szCs w:val="24"/>
        </w:rPr>
      </w:pPr>
      <w:r w:rsidRPr="00DF6827">
        <w:rPr>
          <w:rFonts w:asciiTheme="majorBidi" w:hAnsiTheme="majorBidi" w:cstheme="majorBidi"/>
          <w:b/>
          <w:bCs/>
          <w:sz w:val="24"/>
          <w:szCs w:val="24"/>
        </w:rPr>
        <w:t>43.12.</w:t>
      </w:r>
      <w:r w:rsidR="001D733F" w:rsidRPr="00375DC8">
        <w:rPr>
          <w:rFonts w:asciiTheme="majorBidi" w:hAnsiTheme="majorBidi" w:cstheme="majorBidi"/>
          <w:sz w:val="24"/>
          <w:szCs w:val="24"/>
        </w:rPr>
        <w:t xml:space="preserve"> aprobă devizul de venituri și cheltuieli (business-plan), planul de achiziții și modificările acestora, după coordonarea cu Consiliul de Administrație; </w:t>
      </w:r>
    </w:p>
    <w:p w14:paraId="6416FA21" w14:textId="6719C5EB" w:rsidR="001D733F" w:rsidRPr="00375DC8" w:rsidRDefault="00375DC8" w:rsidP="00375DC8">
      <w:pPr>
        <w:tabs>
          <w:tab w:val="left" w:pos="284"/>
          <w:tab w:val="left" w:pos="644"/>
          <w:tab w:val="left" w:pos="709"/>
          <w:tab w:val="left" w:pos="993"/>
          <w:tab w:val="left" w:pos="1134"/>
        </w:tabs>
        <w:spacing w:after="0" w:line="276" w:lineRule="auto"/>
        <w:ind w:left="426"/>
        <w:jc w:val="both"/>
        <w:rPr>
          <w:rFonts w:asciiTheme="majorBidi" w:hAnsiTheme="majorBidi" w:cstheme="majorBidi"/>
          <w:sz w:val="24"/>
          <w:szCs w:val="24"/>
        </w:rPr>
      </w:pPr>
      <w:r w:rsidRPr="00DF6827">
        <w:rPr>
          <w:rFonts w:asciiTheme="majorBidi" w:hAnsiTheme="majorBidi" w:cstheme="majorBidi"/>
          <w:b/>
          <w:bCs/>
          <w:sz w:val="24"/>
          <w:szCs w:val="24"/>
        </w:rPr>
        <w:t>43.13.</w:t>
      </w:r>
      <w:r w:rsidR="001D733F" w:rsidRPr="00375DC8">
        <w:rPr>
          <w:rFonts w:asciiTheme="majorBidi" w:hAnsiTheme="majorBidi" w:cstheme="majorBidi"/>
          <w:sz w:val="24"/>
          <w:szCs w:val="24"/>
        </w:rPr>
        <w:t xml:space="preserve"> prezintă Fondatorului propuneri privind structura organizatorică, reorganizarea, reprofilarea, reconstrucția, extinderea, reutilarea tehnică, trecerea la cheltuieli a bunurilor, schimbarea sediului și a denumirii instituției;</w:t>
      </w:r>
    </w:p>
    <w:p w14:paraId="6086A41F" w14:textId="01A25B9A" w:rsidR="001D733F" w:rsidRPr="00375DC8" w:rsidRDefault="00375DC8" w:rsidP="00375DC8">
      <w:pPr>
        <w:tabs>
          <w:tab w:val="left" w:pos="284"/>
          <w:tab w:val="left" w:pos="644"/>
          <w:tab w:val="left" w:pos="709"/>
          <w:tab w:val="left" w:pos="993"/>
          <w:tab w:val="left" w:pos="1134"/>
        </w:tabs>
        <w:spacing w:after="0" w:line="276" w:lineRule="auto"/>
        <w:ind w:left="426"/>
        <w:jc w:val="both"/>
        <w:rPr>
          <w:rFonts w:asciiTheme="majorBidi" w:hAnsiTheme="majorBidi" w:cstheme="majorBidi"/>
          <w:sz w:val="24"/>
          <w:szCs w:val="24"/>
        </w:rPr>
      </w:pPr>
      <w:r w:rsidRPr="00DF6827">
        <w:rPr>
          <w:rFonts w:asciiTheme="majorBidi" w:hAnsiTheme="majorBidi" w:cstheme="majorBidi"/>
          <w:b/>
          <w:bCs/>
          <w:sz w:val="24"/>
          <w:szCs w:val="24"/>
        </w:rPr>
        <w:t>43.14.</w:t>
      </w:r>
      <w:r w:rsidR="00BA4357" w:rsidRPr="00375DC8">
        <w:rPr>
          <w:rFonts w:asciiTheme="majorBidi" w:hAnsiTheme="majorBidi" w:cstheme="majorBidi"/>
          <w:sz w:val="24"/>
          <w:szCs w:val="24"/>
        </w:rPr>
        <w:t xml:space="preserve"> </w:t>
      </w:r>
      <w:r w:rsidR="001D733F" w:rsidRPr="00375DC8">
        <w:rPr>
          <w:rFonts w:asciiTheme="majorBidi" w:hAnsiTheme="majorBidi" w:cstheme="majorBidi"/>
          <w:sz w:val="24"/>
          <w:szCs w:val="24"/>
        </w:rPr>
        <w:t xml:space="preserve">asigură gestionarea mijloacelor financiare și administrarea patrimoniului public, conform principiilor bunei guvernări, precum și atragerea de proiecte/fonduri </w:t>
      </w:r>
      <w:proofErr w:type="spellStart"/>
      <w:r w:rsidR="001D733F" w:rsidRPr="00375DC8">
        <w:rPr>
          <w:rFonts w:asciiTheme="majorBidi" w:hAnsiTheme="majorBidi" w:cstheme="majorBidi"/>
          <w:sz w:val="24"/>
          <w:szCs w:val="24"/>
        </w:rPr>
        <w:t>investiționle</w:t>
      </w:r>
      <w:proofErr w:type="spellEnd"/>
      <w:r w:rsidR="001D733F" w:rsidRPr="00375DC8">
        <w:rPr>
          <w:rFonts w:asciiTheme="majorBidi" w:hAnsiTheme="majorBidi" w:cstheme="majorBidi"/>
          <w:sz w:val="24"/>
          <w:szCs w:val="24"/>
        </w:rPr>
        <w:t xml:space="preserve"> suplimentare;</w:t>
      </w:r>
    </w:p>
    <w:p w14:paraId="285314D3" w14:textId="4C45F08F" w:rsidR="001D733F" w:rsidRPr="00375DC8" w:rsidRDefault="00375DC8" w:rsidP="00375DC8">
      <w:pPr>
        <w:tabs>
          <w:tab w:val="left" w:pos="284"/>
          <w:tab w:val="left" w:pos="644"/>
          <w:tab w:val="left" w:pos="709"/>
          <w:tab w:val="left" w:pos="993"/>
          <w:tab w:val="left" w:pos="1134"/>
        </w:tabs>
        <w:spacing w:after="0" w:line="276" w:lineRule="auto"/>
        <w:ind w:left="426"/>
        <w:jc w:val="both"/>
        <w:rPr>
          <w:rFonts w:asciiTheme="majorBidi" w:hAnsiTheme="majorBidi" w:cstheme="majorBidi"/>
          <w:sz w:val="24"/>
          <w:szCs w:val="24"/>
        </w:rPr>
      </w:pPr>
      <w:r w:rsidRPr="00DF6827">
        <w:rPr>
          <w:rFonts w:asciiTheme="majorBidi" w:hAnsiTheme="majorBidi" w:cstheme="majorBidi"/>
          <w:b/>
          <w:bCs/>
          <w:sz w:val="24"/>
          <w:szCs w:val="24"/>
        </w:rPr>
        <w:t>43.15.</w:t>
      </w:r>
      <w:r w:rsidR="00BA4357" w:rsidRPr="00375DC8">
        <w:rPr>
          <w:rFonts w:asciiTheme="majorBidi" w:hAnsiTheme="majorBidi" w:cstheme="majorBidi"/>
          <w:sz w:val="24"/>
          <w:szCs w:val="24"/>
        </w:rPr>
        <w:t xml:space="preserve"> </w:t>
      </w:r>
      <w:r w:rsidR="001D733F" w:rsidRPr="00375DC8">
        <w:rPr>
          <w:rFonts w:asciiTheme="majorBidi" w:hAnsiTheme="majorBidi" w:cstheme="majorBidi"/>
          <w:sz w:val="24"/>
          <w:szCs w:val="24"/>
        </w:rPr>
        <w:t>este responsabil de autorizarea sanitară de funcționare și acreditarea instituției, în condițiile prevăzute de lege;</w:t>
      </w:r>
    </w:p>
    <w:p w14:paraId="1652BB25" w14:textId="4349E7D2" w:rsidR="001D733F" w:rsidRPr="00375DC8" w:rsidRDefault="00375DC8" w:rsidP="00375DC8">
      <w:pPr>
        <w:tabs>
          <w:tab w:val="left" w:pos="284"/>
          <w:tab w:val="left" w:pos="644"/>
          <w:tab w:val="left" w:pos="709"/>
          <w:tab w:val="left" w:pos="993"/>
          <w:tab w:val="left" w:pos="1134"/>
        </w:tabs>
        <w:spacing w:after="0" w:line="276" w:lineRule="auto"/>
        <w:ind w:left="426"/>
        <w:jc w:val="both"/>
        <w:rPr>
          <w:rFonts w:asciiTheme="majorBidi" w:hAnsiTheme="majorBidi" w:cstheme="majorBidi"/>
          <w:sz w:val="24"/>
          <w:szCs w:val="24"/>
        </w:rPr>
      </w:pPr>
      <w:r w:rsidRPr="00DF6827">
        <w:rPr>
          <w:rFonts w:asciiTheme="majorBidi" w:hAnsiTheme="majorBidi" w:cstheme="majorBidi"/>
          <w:b/>
          <w:bCs/>
          <w:sz w:val="24"/>
          <w:szCs w:val="24"/>
        </w:rPr>
        <w:t>43.16</w:t>
      </w:r>
      <w:r>
        <w:rPr>
          <w:rFonts w:asciiTheme="majorBidi" w:hAnsiTheme="majorBidi" w:cstheme="majorBidi"/>
          <w:sz w:val="24"/>
          <w:szCs w:val="24"/>
        </w:rPr>
        <w:t>.</w:t>
      </w:r>
      <w:r w:rsidR="00BA4357" w:rsidRPr="00375DC8">
        <w:rPr>
          <w:rFonts w:asciiTheme="majorBidi" w:hAnsiTheme="majorBidi" w:cstheme="majorBidi"/>
          <w:sz w:val="24"/>
          <w:szCs w:val="24"/>
        </w:rPr>
        <w:t xml:space="preserve"> </w:t>
      </w:r>
      <w:r w:rsidR="001D733F" w:rsidRPr="00375DC8">
        <w:rPr>
          <w:rFonts w:asciiTheme="majorBidi" w:hAnsiTheme="majorBidi" w:cstheme="majorBidi"/>
          <w:sz w:val="24"/>
          <w:szCs w:val="24"/>
        </w:rPr>
        <w:t>negociază, semnează și poartă răspundere pentru contractele de acordare a asistenței medicale (de prestare a serviciilor medicale) cu CNAM;</w:t>
      </w:r>
    </w:p>
    <w:p w14:paraId="7EE241C5" w14:textId="3C83FA52" w:rsidR="001D733F" w:rsidRPr="00375DC8" w:rsidRDefault="00375DC8" w:rsidP="00375DC8">
      <w:pPr>
        <w:tabs>
          <w:tab w:val="left" w:pos="284"/>
          <w:tab w:val="left" w:pos="644"/>
          <w:tab w:val="left" w:pos="709"/>
          <w:tab w:val="left" w:pos="993"/>
          <w:tab w:val="left" w:pos="1134"/>
        </w:tabs>
        <w:spacing w:after="0" w:line="276" w:lineRule="auto"/>
        <w:ind w:left="426"/>
        <w:jc w:val="both"/>
        <w:rPr>
          <w:rFonts w:asciiTheme="majorBidi" w:hAnsiTheme="majorBidi" w:cstheme="majorBidi"/>
          <w:sz w:val="24"/>
          <w:szCs w:val="24"/>
        </w:rPr>
      </w:pPr>
      <w:r w:rsidRPr="00DF6827">
        <w:rPr>
          <w:rFonts w:asciiTheme="majorBidi" w:hAnsiTheme="majorBidi" w:cstheme="majorBidi"/>
          <w:b/>
          <w:bCs/>
          <w:sz w:val="24"/>
          <w:szCs w:val="24"/>
        </w:rPr>
        <w:t>43.17</w:t>
      </w:r>
      <w:r>
        <w:rPr>
          <w:rFonts w:asciiTheme="majorBidi" w:hAnsiTheme="majorBidi" w:cstheme="majorBidi"/>
          <w:sz w:val="24"/>
          <w:szCs w:val="24"/>
        </w:rPr>
        <w:t>.</w:t>
      </w:r>
      <w:r w:rsidR="00BA4357" w:rsidRPr="00375DC8">
        <w:rPr>
          <w:rFonts w:asciiTheme="majorBidi" w:hAnsiTheme="majorBidi" w:cstheme="majorBidi"/>
          <w:sz w:val="24"/>
          <w:szCs w:val="24"/>
        </w:rPr>
        <w:t xml:space="preserve"> </w:t>
      </w:r>
      <w:r w:rsidR="001D733F" w:rsidRPr="00375DC8">
        <w:rPr>
          <w:rFonts w:asciiTheme="majorBidi" w:hAnsiTheme="majorBidi" w:cstheme="majorBidi"/>
          <w:sz w:val="24"/>
          <w:szCs w:val="24"/>
        </w:rPr>
        <w:t>negociază și încheie, în numele instituției, acorduri de colaborare și/sau contracte cu alți furnizori de servicii pentru asigurarea continuității acordării asistenței medicale;</w:t>
      </w:r>
    </w:p>
    <w:p w14:paraId="49021FC5" w14:textId="5EE749B0" w:rsidR="001D733F" w:rsidRPr="00375DC8" w:rsidRDefault="00375DC8" w:rsidP="00375DC8">
      <w:pPr>
        <w:tabs>
          <w:tab w:val="left" w:pos="284"/>
          <w:tab w:val="left" w:pos="644"/>
          <w:tab w:val="left" w:pos="709"/>
          <w:tab w:val="left" w:pos="993"/>
          <w:tab w:val="left" w:pos="1134"/>
        </w:tabs>
        <w:spacing w:after="0" w:line="276" w:lineRule="auto"/>
        <w:ind w:left="426"/>
        <w:jc w:val="both"/>
        <w:rPr>
          <w:rFonts w:asciiTheme="majorBidi" w:hAnsiTheme="majorBidi" w:cstheme="majorBidi"/>
          <w:sz w:val="24"/>
          <w:szCs w:val="24"/>
        </w:rPr>
      </w:pPr>
      <w:r w:rsidRPr="00DF6827">
        <w:rPr>
          <w:rFonts w:asciiTheme="majorBidi" w:hAnsiTheme="majorBidi" w:cstheme="majorBidi"/>
          <w:b/>
          <w:bCs/>
          <w:sz w:val="24"/>
          <w:szCs w:val="24"/>
        </w:rPr>
        <w:t>43.18</w:t>
      </w:r>
      <w:r>
        <w:rPr>
          <w:rFonts w:asciiTheme="majorBidi" w:hAnsiTheme="majorBidi" w:cstheme="majorBidi"/>
          <w:sz w:val="24"/>
          <w:szCs w:val="24"/>
        </w:rPr>
        <w:t>.</w:t>
      </w:r>
      <w:r w:rsidR="00BA4357" w:rsidRPr="00375DC8">
        <w:rPr>
          <w:rFonts w:asciiTheme="majorBidi" w:hAnsiTheme="majorBidi" w:cstheme="majorBidi"/>
          <w:sz w:val="24"/>
          <w:szCs w:val="24"/>
        </w:rPr>
        <w:t xml:space="preserve"> </w:t>
      </w:r>
      <w:r w:rsidR="001D733F" w:rsidRPr="00375DC8">
        <w:rPr>
          <w:rFonts w:asciiTheme="majorBidi" w:hAnsiTheme="majorBidi" w:cstheme="majorBidi"/>
          <w:sz w:val="24"/>
          <w:szCs w:val="24"/>
        </w:rPr>
        <w:t xml:space="preserve">asigură îndeplinirea deciziilor Consiliului de Administrație; </w:t>
      </w:r>
    </w:p>
    <w:p w14:paraId="7189B67C" w14:textId="0EE3FA35" w:rsidR="001D733F" w:rsidRPr="00375DC8" w:rsidRDefault="00375DC8" w:rsidP="00375DC8">
      <w:pPr>
        <w:tabs>
          <w:tab w:val="left" w:pos="284"/>
          <w:tab w:val="left" w:pos="644"/>
          <w:tab w:val="left" w:pos="709"/>
          <w:tab w:val="left" w:pos="993"/>
          <w:tab w:val="left" w:pos="1134"/>
        </w:tabs>
        <w:spacing w:after="0" w:line="276" w:lineRule="auto"/>
        <w:ind w:left="426"/>
        <w:jc w:val="both"/>
        <w:rPr>
          <w:rFonts w:asciiTheme="majorBidi" w:hAnsiTheme="majorBidi" w:cstheme="majorBidi"/>
          <w:sz w:val="24"/>
          <w:szCs w:val="24"/>
        </w:rPr>
      </w:pPr>
      <w:r w:rsidRPr="00113F80">
        <w:rPr>
          <w:rFonts w:asciiTheme="majorBidi" w:hAnsiTheme="majorBidi" w:cstheme="majorBidi"/>
          <w:b/>
          <w:bCs/>
          <w:sz w:val="24"/>
          <w:szCs w:val="24"/>
        </w:rPr>
        <w:t>43.19</w:t>
      </w:r>
      <w:r>
        <w:rPr>
          <w:rFonts w:asciiTheme="majorBidi" w:hAnsiTheme="majorBidi" w:cstheme="majorBidi"/>
          <w:sz w:val="24"/>
          <w:szCs w:val="24"/>
        </w:rPr>
        <w:t>.</w:t>
      </w:r>
      <w:r w:rsidR="00BA4357" w:rsidRPr="00375DC8">
        <w:rPr>
          <w:rFonts w:asciiTheme="majorBidi" w:hAnsiTheme="majorBidi" w:cstheme="majorBidi"/>
          <w:sz w:val="24"/>
          <w:szCs w:val="24"/>
        </w:rPr>
        <w:t xml:space="preserve"> </w:t>
      </w:r>
      <w:r w:rsidR="001D733F" w:rsidRPr="00375DC8">
        <w:rPr>
          <w:rFonts w:asciiTheme="majorBidi" w:hAnsiTheme="majorBidi" w:cstheme="majorBidi"/>
          <w:sz w:val="24"/>
          <w:szCs w:val="24"/>
        </w:rPr>
        <w:t xml:space="preserve">asigură organizarea, coordonarea și prestarea serviciilor medicale conform Programului unic al asigurării obligatorii de asistență medicală și Normelor metodologice de aplicare a Programului unic al asigurării obligatorii de asistență medicală, actelor normative de standardizare a serviciilor de sănătate și instrucțiunilor aprobate de Ministerul Sănătății; </w:t>
      </w:r>
    </w:p>
    <w:p w14:paraId="4B2A9ECB" w14:textId="1DF11289" w:rsidR="001D733F" w:rsidRPr="00375DC8" w:rsidRDefault="00375DC8" w:rsidP="00375DC8">
      <w:pPr>
        <w:tabs>
          <w:tab w:val="left" w:pos="284"/>
          <w:tab w:val="left" w:pos="644"/>
          <w:tab w:val="left" w:pos="709"/>
          <w:tab w:val="left" w:pos="993"/>
          <w:tab w:val="left" w:pos="1134"/>
        </w:tabs>
        <w:spacing w:after="0" w:line="276" w:lineRule="auto"/>
        <w:ind w:left="426"/>
        <w:jc w:val="both"/>
        <w:rPr>
          <w:rFonts w:asciiTheme="majorBidi" w:hAnsiTheme="majorBidi" w:cstheme="majorBidi"/>
          <w:sz w:val="24"/>
          <w:szCs w:val="24"/>
        </w:rPr>
      </w:pPr>
      <w:r w:rsidRPr="00113F80">
        <w:rPr>
          <w:rFonts w:asciiTheme="majorBidi" w:hAnsiTheme="majorBidi" w:cstheme="majorBidi"/>
          <w:b/>
          <w:bCs/>
          <w:sz w:val="24"/>
          <w:szCs w:val="24"/>
        </w:rPr>
        <w:t>43.20.</w:t>
      </w:r>
      <w:r w:rsidR="00BA4357" w:rsidRPr="00375DC8">
        <w:rPr>
          <w:rFonts w:asciiTheme="majorBidi" w:hAnsiTheme="majorBidi" w:cstheme="majorBidi"/>
          <w:sz w:val="24"/>
          <w:szCs w:val="24"/>
        </w:rPr>
        <w:t xml:space="preserve">  </w:t>
      </w:r>
      <w:r w:rsidR="001D733F" w:rsidRPr="00375DC8">
        <w:rPr>
          <w:rFonts w:asciiTheme="majorBidi" w:hAnsiTheme="majorBidi" w:cstheme="majorBidi"/>
          <w:sz w:val="24"/>
          <w:szCs w:val="24"/>
        </w:rPr>
        <w:t>organizează supravegherea persoanelor cu maladii cronice netransmisibile, atât de către medicul de familie, cât și de comun cu medicul specialist de profil, pentru cazurile ce depășesc competența medicului de familie, în conformitate cu actele normative;</w:t>
      </w:r>
    </w:p>
    <w:p w14:paraId="3D1AB361" w14:textId="5E23A2FD" w:rsidR="001D733F" w:rsidRPr="00375DC8" w:rsidRDefault="00375DC8" w:rsidP="00375DC8">
      <w:pPr>
        <w:tabs>
          <w:tab w:val="left" w:pos="284"/>
          <w:tab w:val="left" w:pos="644"/>
          <w:tab w:val="left" w:pos="709"/>
          <w:tab w:val="left" w:pos="993"/>
          <w:tab w:val="left" w:pos="1134"/>
        </w:tabs>
        <w:spacing w:after="0" w:line="276" w:lineRule="auto"/>
        <w:ind w:left="426"/>
        <w:jc w:val="both"/>
        <w:rPr>
          <w:rFonts w:asciiTheme="majorBidi" w:hAnsiTheme="majorBidi" w:cstheme="majorBidi"/>
          <w:sz w:val="24"/>
          <w:szCs w:val="24"/>
        </w:rPr>
      </w:pPr>
      <w:r w:rsidRPr="00113F80">
        <w:rPr>
          <w:rFonts w:asciiTheme="majorBidi" w:hAnsiTheme="majorBidi" w:cstheme="majorBidi"/>
          <w:b/>
          <w:bCs/>
          <w:sz w:val="24"/>
          <w:szCs w:val="24"/>
        </w:rPr>
        <w:t>43.21.</w:t>
      </w:r>
      <w:r w:rsidR="001D733F" w:rsidRPr="00375DC8">
        <w:rPr>
          <w:rFonts w:asciiTheme="majorBidi" w:hAnsiTheme="majorBidi" w:cstheme="majorBidi"/>
          <w:sz w:val="24"/>
          <w:szCs w:val="24"/>
        </w:rPr>
        <w:t xml:space="preserve"> instituie și asigură dezvoltarea sistemului de management al calității serviciilor medicale și siguranței pacientului prin implementarea tehnologiilor moderne, actelor normative de standardizare a serviciilor de sănătate, gestionarea riscurilor, auditului medical intern, evaluarea gradului de satisfacție a beneficiarilor serviciilor medicale/pacienților și angajaților;</w:t>
      </w:r>
    </w:p>
    <w:p w14:paraId="44605DB7" w14:textId="6B4679DB" w:rsidR="001D733F" w:rsidRPr="00375DC8" w:rsidRDefault="00375DC8" w:rsidP="00375DC8">
      <w:pPr>
        <w:tabs>
          <w:tab w:val="left" w:pos="284"/>
          <w:tab w:val="left" w:pos="644"/>
          <w:tab w:val="left" w:pos="709"/>
          <w:tab w:val="left" w:pos="993"/>
          <w:tab w:val="left" w:pos="1134"/>
        </w:tabs>
        <w:spacing w:after="0" w:line="276" w:lineRule="auto"/>
        <w:ind w:left="426"/>
        <w:jc w:val="both"/>
        <w:rPr>
          <w:rFonts w:asciiTheme="majorBidi" w:hAnsiTheme="majorBidi" w:cstheme="majorBidi"/>
          <w:sz w:val="24"/>
          <w:szCs w:val="24"/>
        </w:rPr>
      </w:pPr>
      <w:r w:rsidRPr="00113F80">
        <w:rPr>
          <w:rFonts w:asciiTheme="majorBidi" w:hAnsiTheme="majorBidi" w:cstheme="majorBidi"/>
          <w:b/>
          <w:bCs/>
          <w:sz w:val="24"/>
          <w:szCs w:val="24"/>
        </w:rPr>
        <w:t>43.22.</w:t>
      </w:r>
      <w:r w:rsidR="00BA4357" w:rsidRPr="00375DC8">
        <w:rPr>
          <w:rFonts w:asciiTheme="majorBidi" w:hAnsiTheme="majorBidi" w:cstheme="majorBidi"/>
          <w:sz w:val="24"/>
          <w:szCs w:val="24"/>
        </w:rPr>
        <w:t xml:space="preserve"> </w:t>
      </w:r>
      <w:r w:rsidR="001D733F" w:rsidRPr="00375DC8">
        <w:rPr>
          <w:rFonts w:asciiTheme="majorBidi" w:hAnsiTheme="majorBidi" w:cstheme="majorBidi"/>
          <w:sz w:val="24"/>
          <w:szCs w:val="24"/>
        </w:rPr>
        <w:t xml:space="preserve">instituie și coordonează consiliile, comitetele și comisiile care funcționează în cadrul instituției, inclusiv asigură reprezentanța și participarea în comisiile teritoriale intersectoriale; </w:t>
      </w:r>
    </w:p>
    <w:p w14:paraId="3FF80847" w14:textId="612F6CE9" w:rsidR="001D733F" w:rsidRPr="00375DC8" w:rsidRDefault="00375DC8" w:rsidP="00375DC8">
      <w:pPr>
        <w:tabs>
          <w:tab w:val="left" w:pos="284"/>
          <w:tab w:val="left" w:pos="644"/>
          <w:tab w:val="left" w:pos="709"/>
          <w:tab w:val="left" w:pos="993"/>
          <w:tab w:val="left" w:pos="1134"/>
        </w:tabs>
        <w:spacing w:after="0" w:line="276" w:lineRule="auto"/>
        <w:ind w:left="426"/>
        <w:jc w:val="both"/>
        <w:rPr>
          <w:rFonts w:asciiTheme="majorBidi" w:hAnsiTheme="majorBidi" w:cstheme="majorBidi"/>
          <w:sz w:val="24"/>
          <w:szCs w:val="24"/>
        </w:rPr>
      </w:pPr>
      <w:r w:rsidRPr="00113F80">
        <w:rPr>
          <w:rFonts w:asciiTheme="majorBidi" w:hAnsiTheme="majorBidi" w:cstheme="majorBidi"/>
          <w:b/>
          <w:bCs/>
          <w:sz w:val="24"/>
          <w:szCs w:val="24"/>
        </w:rPr>
        <w:t>43.23</w:t>
      </w:r>
      <w:r>
        <w:rPr>
          <w:rFonts w:asciiTheme="majorBidi" w:hAnsiTheme="majorBidi" w:cstheme="majorBidi"/>
          <w:sz w:val="24"/>
          <w:szCs w:val="24"/>
        </w:rPr>
        <w:t>.</w:t>
      </w:r>
      <w:r w:rsidR="00BA4357" w:rsidRPr="00375DC8">
        <w:rPr>
          <w:rFonts w:asciiTheme="majorBidi" w:hAnsiTheme="majorBidi" w:cstheme="majorBidi"/>
          <w:sz w:val="24"/>
          <w:szCs w:val="24"/>
        </w:rPr>
        <w:t xml:space="preserve"> </w:t>
      </w:r>
      <w:r w:rsidR="001D733F" w:rsidRPr="00375DC8">
        <w:rPr>
          <w:rFonts w:asciiTheme="majorBidi" w:hAnsiTheme="majorBidi" w:cstheme="majorBidi"/>
          <w:sz w:val="24"/>
          <w:szCs w:val="24"/>
        </w:rPr>
        <w:t>este responsabil de educația medicală continuă a personalului medical;</w:t>
      </w:r>
    </w:p>
    <w:p w14:paraId="29625A9F" w14:textId="0EF9F28B" w:rsidR="001D733F" w:rsidRPr="00375DC8" w:rsidRDefault="00375DC8" w:rsidP="00375DC8">
      <w:pPr>
        <w:tabs>
          <w:tab w:val="left" w:pos="284"/>
          <w:tab w:val="left" w:pos="644"/>
          <w:tab w:val="left" w:pos="709"/>
          <w:tab w:val="left" w:pos="993"/>
          <w:tab w:val="left" w:pos="1134"/>
        </w:tabs>
        <w:spacing w:after="0" w:line="276" w:lineRule="auto"/>
        <w:ind w:left="426"/>
        <w:jc w:val="both"/>
        <w:rPr>
          <w:rFonts w:asciiTheme="majorBidi" w:hAnsiTheme="majorBidi" w:cstheme="majorBidi"/>
          <w:sz w:val="24"/>
          <w:szCs w:val="24"/>
        </w:rPr>
      </w:pPr>
      <w:r w:rsidRPr="00113F80">
        <w:rPr>
          <w:rFonts w:asciiTheme="majorBidi" w:hAnsiTheme="majorBidi" w:cstheme="majorBidi"/>
          <w:b/>
          <w:bCs/>
          <w:sz w:val="24"/>
          <w:szCs w:val="24"/>
        </w:rPr>
        <w:lastRenderedPageBreak/>
        <w:t>43.24.</w:t>
      </w:r>
      <w:r w:rsidR="00BA4357" w:rsidRPr="00375DC8">
        <w:rPr>
          <w:rFonts w:asciiTheme="majorBidi" w:hAnsiTheme="majorBidi" w:cstheme="majorBidi"/>
          <w:sz w:val="24"/>
          <w:szCs w:val="24"/>
        </w:rPr>
        <w:t xml:space="preserve"> </w:t>
      </w:r>
      <w:r w:rsidR="001D733F" w:rsidRPr="00375DC8">
        <w:rPr>
          <w:rFonts w:asciiTheme="majorBidi" w:hAnsiTheme="majorBidi" w:cstheme="majorBidi"/>
          <w:sz w:val="24"/>
          <w:szCs w:val="24"/>
        </w:rPr>
        <w:t xml:space="preserve">poartă răspundere disciplinară, administrativă și penală pentru încălcarea prevederilor actelor normative în gestionarea activității </w:t>
      </w:r>
      <w:proofErr w:type="spellStart"/>
      <w:r w:rsidR="001D733F" w:rsidRPr="00375DC8">
        <w:rPr>
          <w:rFonts w:asciiTheme="majorBidi" w:hAnsiTheme="majorBidi" w:cstheme="majorBidi"/>
          <w:sz w:val="24"/>
          <w:szCs w:val="24"/>
        </w:rPr>
        <w:t>economico</w:t>
      </w:r>
      <w:proofErr w:type="spellEnd"/>
      <w:r w:rsidR="001D733F" w:rsidRPr="00375DC8">
        <w:rPr>
          <w:rFonts w:asciiTheme="majorBidi" w:hAnsiTheme="majorBidi" w:cstheme="majorBidi"/>
          <w:sz w:val="24"/>
          <w:szCs w:val="24"/>
        </w:rPr>
        <w:t>-financiare și operative a IMSP;</w:t>
      </w:r>
    </w:p>
    <w:p w14:paraId="3D3B3C89" w14:textId="78094BC6" w:rsidR="001D733F" w:rsidRPr="00375DC8" w:rsidRDefault="00375DC8" w:rsidP="00375DC8">
      <w:pPr>
        <w:tabs>
          <w:tab w:val="left" w:pos="284"/>
          <w:tab w:val="left" w:pos="644"/>
          <w:tab w:val="left" w:pos="709"/>
          <w:tab w:val="left" w:pos="993"/>
          <w:tab w:val="left" w:pos="1134"/>
        </w:tabs>
        <w:spacing w:after="0" w:line="276" w:lineRule="auto"/>
        <w:ind w:left="426"/>
        <w:jc w:val="both"/>
        <w:rPr>
          <w:rFonts w:asciiTheme="majorBidi" w:hAnsiTheme="majorBidi" w:cstheme="majorBidi"/>
          <w:sz w:val="24"/>
          <w:szCs w:val="24"/>
        </w:rPr>
      </w:pPr>
      <w:r w:rsidRPr="00113F80">
        <w:rPr>
          <w:rFonts w:asciiTheme="majorBidi" w:hAnsiTheme="majorBidi" w:cstheme="majorBidi"/>
          <w:b/>
          <w:bCs/>
          <w:sz w:val="24"/>
          <w:szCs w:val="24"/>
        </w:rPr>
        <w:t>43.25</w:t>
      </w:r>
      <w:r>
        <w:rPr>
          <w:rFonts w:asciiTheme="majorBidi" w:hAnsiTheme="majorBidi" w:cstheme="majorBidi"/>
          <w:sz w:val="24"/>
          <w:szCs w:val="24"/>
        </w:rPr>
        <w:t>.</w:t>
      </w:r>
      <w:r w:rsidR="00BA4357" w:rsidRPr="00375DC8">
        <w:rPr>
          <w:rFonts w:asciiTheme="majorBidi" w:hAnsiTheme="majorBidi" w:cstheme="majorBidi"/>
          <w:sz w:val="24"/>
          <w:szCs w:val="24"/>
        </w:rPr>
        <w:t xml:space="preserve"> </w:t>
      </w:r>
      <w:r w:rsidR="001D733F" w:rsidRPr="00375DC8">
        <w:rPr>
          <w:rFonts w:asciiTheme="majorBidi" w:hAnsiTheme="majorBidi" w:cstheme="majorBidi"/>
          <w:sz w:val="24"/>
          <w:szCs w:val="24"/>
        </w:rPr>
        <w:t>emite ordine, în limita competenței, obligatorii pentru toți salariații IMSP;</w:t>
      </w:r>
    </w:p>
    <w:p w14:paraId="248E2525" w14:textId="0A33F495" w:rsidR="001D733F" w:rsidRPr="00375DC8" w:rsidRDefault="00375DC8" w:rsidP="00375DC8">
      <w:pPr>
        <w:tabs>
          <w:tab w:val="left" w:pos="284"/>
          <w:tab w:val="left" w:pos="567"/>
          <w:tab w:val="left" w:pos="644"/>
          <w:tab w:val="left" w:pos="709"/>
          <w:tab w:val="left" w:pos="993"/>
          <w:tab w:val="left" w:pos="1134"/>
        </w:tabs>
        <w:spacing w:after="0" w:line="276" w:lineRule="auto"/>
        <w:ind w:left="426"/>
        <w:jc w:val="both"/>
        <w:rPr>
          <w:rFonts w:asciiTheme="majorBidi" w:hAnsiTheme="majorBidi" w:cstheme="majorBidi"/>
          <w:sz w:val="24"/>
          <w:szCs w:val="24"/>
        </w:rPr>
      </w:pPr>
      <w:r w:rsidRPr="00113F80">
        <w:rPr>
          <w:rFonts w:asciiTheme="majorBidi" w:hAnsiTheme="majorBidi" w:cstheme="majorBidi"/>
          <w:b/>
          <w:bCs/>
          <w:sz w:val="24"/>
          <w:szCs w:val="24"/>
        </w:rPr>
        <w:t>43.26</w:t>
      </w:r>
      <w:r>
        <w:rPr>
          <w:rFonts w:asciiTheme="majorBidi" w:hAnsiTheme="majorBidi" w:cstheme="majorBidi"/>
          <w:sz w:val="24"/>
          <w:szCs w:val="24"/>
        </w:rPr>
        <w:t>.</w:t>
      </w:r>
      <w:r w:rsidR="00BA4357" w:rsidRPr="00375DC8">
        <w:rPr>
          <w:rFonts w:asciiTheme="majorBidi" w:hAnsiTheme="majorBidi" w:cstheme="majorBidi"/>
          <w:sz w:val="24"/>
          <w:szCs w:val="24"/>
        </w:rPr>
        <w:t xml:space="preserve"> </w:t>
      </w:r>
      <w:r w:rsidR="001D733F" w:rsidRPr="00375DC8">
        <w:rPr>
          <w:rFonts w:asciiTheme="majorBidi" w:hAnsiTheme="majorBidi" w:cstheme="majorBidi"/>
          <w:sz w:val="24"/>
          <w:szCs w:val="24"/>
        </w:rPr>
        <w:t xml:space="preserve">organizează conferințe, seminare și instruiri la locul de muncă în problemele actuale ale medicinii și implementarea actelor normative de standardizare a serviciilor de sănătate, inclusiv a procedurilor </w:t>
      </w:r>
      <w:r w:rsidR="001D733F" w:rsidRPr="00375DC8">
        <w:rPr>
          <w:rFonts w:asciiTheme="majorBidi" w:eastAsia="Calibri" w:hAnsiTheme="majorBidi" w:cstheme="majorBidi"/>
          <w:sz w:val="24"/>
          <w:szCs w:val="24"/>
        </w:rPr>
        <w:t>operaționale standard,</w:t>
      </w:r>
      <w:r w:rsidR="001D733F" w:rsidRPr="00375DC8">
        <w:rPr>
          <w:rFonts w:asciiTheme="majorBidi" w:hAnsiTheme="majorBidi" w:cstheme="majorBidi"/>
          <w:sz w:val="24"/>
          <w:szCs w:val="24"/>
        </w:rPr>
        <w:t xml:space="preserve"> asigură participarea personalului medical la conferințe naționale și internaționale, facilitează schimbul de bune practici în cadrul noilor parteneriate;</w:t>
      </w:r>
    </w:p>
    <w:p w14:paraId="7C33B9F4" w14:textId="028431AB" w:rsidR="001D733F" w:rsidRPr="00375DC8" w:rsidRDefault="00375DC8" w:rsidP="00375DC8">
      <w:pPr>
        <w:tabs>
          <w:tab w:val="left" w:pos="284"/>
          <w:tab w:val="left" w:pos="567"/>
          <w:tab w:val="left" w:pos="644"/>
          <w:tab w:val="left" w:pos="709"/>
          <w:tab w:val="left" w:pos="993"/>
          <w:tab w:val="left" w:pos="1134"/>
        </w:tabs>
        <w:spacing w:after="0" w:line="276" w:lineRule="auto"/>
        <w:ind w:left="426"/>
        <w:jc w:val="both"/>
        <w:rPr>
          <w:rFonts w:asciiTheme="majorBidi" w:hAnsiTheme="majorBidi" w:cstheme="majorBidi"/>
          <w:sz w:val="24"/>
          <w:szCs w:val="24"/>
        </w:rPr>
      </w:pPr>
      <w:r w:rsidRPr="00113F80">
        <w:rPr>
          <w:rFonts w:asciiTheme="majorBidi" w:hAnsiTheme="majorBidi" w:cstheme="majorBidi"/>
          <w:b/>
          <w:bCs/>
          <w:sz w:val="24"/>
          <w:szCs w:val="24"/>
        </w:rPr>
        <w:t>43.27</w:t>
      </w:r>
      <w:r>
        <w:rPr>
          <w:rFonts w:asciiTheme="majorBidi" w:hAnsiTheme="majorBidi" w:cstheme="majorBidi"/>
          <w:sz w:val="24"/>
          <w:szCs w:val="24"/>
        </w:rPr>
        <w:t>.</w:t>
      </w:r>
      <w:r w:rsidR="00BA4357" w:rsidRPr="00375DC8">
        <w:rPr>
          <w:rFonts w:asciiTheme="majorBidi" w:hAnsiTheme="majorBidi" w:cstheme="majorBidi"/>
          <w:sz w:val="24"/>
          <w:szCs w:val="24"/>
        </w:rPr>
        <w:t xml:space="preserve"> </w:t>
      </w:r>
      <w:r w:rsidR="001D733F" w:rsidRPr="00375DC8">
        <w:rPr>
          <w:rFonts w:asciiTheme="majorBidi" w:hAnsiTheme="majorBidi" w:cstheme="majorBidi"/>
          <w:sz w:val="24"/>
          <w:szCs w:val="24"/>
        </w:rPr>
        <w:t>asigură organizarea și prezentarea subiectelor relevante pentru discuție, atât la ședințele de lucru ale IMSP</w:t>
      </w:r>
      <w:r w:rsidR="00485DD5" w:rsidRPr="00375DC8">
        <w:rPr>
          <w:rFonts w:asciiTheme="majorBidi" w:hAnsiTheme="majorBidi" w:cstheme="majorBidi"/>
          <w:sz w:val="24"/>
          <w:szCs w:val="24"/>
        </w:rPr>
        <w:t xml:space="preserve"> </w:t>
      </w:r>
      <w:r w:rsidR="00485DD5" w:rsidRPr="00375DC8">
        <w:rPr>
          <w:rFonts w:asciiTheme="majorBidi" w:eastAsia="Calibri" w:hAnsiTheme="majorBidi" w:cstheme="majorBidi"/>
          <w:sz w:val="24"/>
          <w:szCs w:val="24"/>
        </w:rPr>
        <w:t>Centrul de Sănătate Ghindești</w:t>
      </w:r>
      <w:r w:rsidR="001D733F" w:rsidRPr="00375DC8">
        <w:rPr>
          <w:rFonts w:asciiTheme="majorBidi" w:hAnsiTheme="majorBidi" w:cstheme="majorBidi"/>
          <w:sz w:val="24"/>
          <w:szCs w:val="24"/>
        </w:rPr>
        <w:t xml:space="preserve">, cât și la Consiliul medical teritorial, după caz, contribuind astfel la coordonarea și diseminarea eficientă a informațiilor deciziilor importante pentru funcționarea instituției;   </w:t>
      </w:r>
    </w:p>
    <w:p w14:paraId="6771CAB6" w14:textId="1029EC9F" w:rsidR="001D733F" w:rsidRPr="00375DC8" w:rsidRDefault="00375DC8" w:rsidP="00375DC8">
      <w:pPr>
        <w:tabs>
          <w:tab w:val="left" w:pos="284"/>
          <w:tab w:val="left" w:pos="567"/>
          <w:tab w:val="left" w:pos="644"/>
          <w:tab w:val="left" w:pos="709"/>
          <w:tab w:val="left" w:pos="993"/>
          <w:tab w:val="left" w:pos="1134"/>
        </w:tabs>
        <w:spacing w:after="0" w:line="276" w:lineRule="auto"/>
        <w:ind w:left="426"/>
        <w:jc w:val="both"/>
        <w:rPr>
          <w:rFonts w:asciiTheme="majorBidi" w:hAnsiTheme="majorBidi" w:cstheme="majorBidi"/>
          <w:sz w:val="24"/>
          <w:szCs w:val="24"/>
        </w:rPr>
      </w:pPr>
      <w:r w:rsidRPr="00113F80">
        <w:rPr>
          <w:rFonts w:asciiTheme="majorBidi" w:hAnsiTheme="majorBidi" w:cstheme="majorBidi"/>
          <w:b/>
          <w:bCs/>
          <w:sz w:val="24"/>
          <w:szCs w:val="24"/>
        </w:rPr>
        <w:t>43.28.</w:t>
      </w:r>
      <w:r w:rsidR="00BA4357" w:rsidRPr="00375DC8">
        <w:rPr>
          <w:rFonts w:asciiTheme="majorBidi" w:hAnsiTheme="majorBidi" w:cstheme="majorBidi"/>
          <w:sz w:val="24"/>
          <w:szCs w:val="24"/>
        </w:rPr>
        <w:t xml:space="preserve"> </w:t>
      </w:r>
      <w:r w:rsidR="001D733F" w:rsidRPr="00375DC8">
        <w:rPr>
          <w:rFonts w:asciiTheme="majorBidi" w:hAnsiTheme="majorBidi" w:cstheme="majorBidi"/>
          <w:sz w:val="24"/>
          <w:szCs w:val="24"/>
        </w:rPr>
        <w:t>este responsabil de promovarea, consolidarea și controlul integrității instituționale, implementarea standardelor de etică și integritate profesională, monitorizarea măsurilor de prevenire a riscurilor de corupție, precum și sporirea coeziunii echipei de angajați;</w:t>
      </w:r>
    </w:p>
    <w:p w14:paraId="137A98BD" w14:textId="6E6B3D01" w:rsidR="001D733F" w:rsidRPr="00375DC8" w:rsidRDefault="00375DC8" w:rsidP="00375DC8">
      <w:pPr>
        <w:tabs>
          <w:tab w:val="left" w:pos="284"/>
          <w:tab w:val="left" w:pos="567"/>
          <w:tab w:val="left" w:pos="644"/>
          <w:tab w:val="left" w:pos="709"/>
          <w:tab w:val="left" w:pos="993"/>
          <w:tab w:val="left" w:pos="1134"/>
        </w:tabs>
        <w:spacing w:after="0" w:line="276" w:lineRule="auto"/>
        <w:ind w:left="426"/>
        <w:jc w:val="both"/>
        <w:rPr>
          <w:rFonts w:asciiTheme="majorBidi" w:hAnsiTheme="majorBidi" w:cstheme="majorBidi"/>
          <w:sz w:val="24"/>
          <w:szCs w:val="24"/>
        </w:rPr>
      </w:pPr>
      <w:r w:rsidRPr="00B83C98">
        <w:rPr>
          <w:rFonts w:asciiTheme="majorBidi" w:hAnsiTheme="majorBidi" w:cstheme="majorBidi"/>
          <w:b/>
          <w:bCs/>
          <w:sz w:val="24"/>
          <w:szCs w:val="24"/>
        </w:rPr>
        <w:t>43.29.</w:t>
      </w:r>
      <w:r w:rsidR="001D733F" w:rsidRPr="00375DC8">
        <w:rPr>
          <w:rFonts w:asciiTheme="majorBidi" w:hAnsiTheme="majorBidi" w:cstheme="majorBidi"/>
          <w:sz w:val="24"/>
          <w:szCs w:val="24"/>
        </w:rPr>
        <w:t xml:space="preserve"> este responsabil de controlul intern managerial. </w:t>
      </w:r>
    </w:p>
    <w:p w14:paraId="61423E5C" w14:textId="13ECF672" w:rsidR="001D733F" w:rsidRPr="004F1769" w:rsidRDefault="00BA4357" w:rsidP="00013EBB">
      <w:pPr>
        <w:pStyle w:val="a7"/>
        <w:numPr>
          <w:ilvl w:val="0"/>
          <w:numId w:val="2"/>
        </w:numPr>
        <w:tabs>
          <w:tab w:val="left" w:pos="426"/>
          <w:tab w:val="left" w:pos="851"/>
        </w:tabs>
        <w:spacing w:after="0" w:line="276" w:lineRule="auto"/>
        <w:ind w:left="426" w:firstLine="0"/>
        <w:jc w:val="both"/>
        <w:rPr>
          <w:rFonts w:asciiTheme="majorBidi" w:hAnsiTheme="majorBidi" w:cstheme="majorBidi"/>
          <w:sz w:val="24"/>
          <w:szCs w:val="24"/>
        </w:rPr>
      </w:pPr>
      <w:r w:rsidRPr="004F1769">
        <w:rPr>
          <w:rFonts w:asciiTheme="majorBidi" w:hAnsiTheme="majorBidi" w:cstheme="majorBidi"/>
          <w:sz w:val="24"/>
          <w:szCs w:val="24"/>
        </w:rPr>
        <w:t xml:space="preserve"> </w:t>
      </w:r>
      <w:r w:rsidR="001D733F" w:rsidRPr="004F1769">
        <w:rPr>
          <w:rFonts w:asciiTheme="majorBidi" w:hAnsiTheme="majorBidi" w:cstheme="majorBidi"/>
          <w:sz w:val="24"/>
          <w:szCs w:val="24"/>
        </w:rPr>
        <w:t xml:space="preserve">În cazul când funcția de șef devine vacantă ori în alte cazuri de absență a acestuia, atribuțiile conducătorului instituției stipulate în prezentul Regulament, precum și alte atribuții  și împuterniciri ale conducătorului instituției prevăzute de legislație, sunt delegate prin act administrativ de către </w:t>
      </w:r>
      <w:r w:rsidR="00900AAC" w:rsidRPr="004F1769">
        <w:rPr>
          <w:rFonts w:asciiTheme="majorBidi" w:hAnsiTheme="majorBidi" w:cstheme="majorBidi"/>
          <w:sz w:val="24"/>
          <w:szCs w:val="24"/>
        </w:rPr>
        <w:t>persoana responsabilă a fondatorului (președinte</w:t>
      </w:r>
      <w:r w:rsidR="00FA0E38">
        <w:rPr>
          <w:rFonts w:asciiTheme="majorBidi" w:hAnsiTheme="majorBidi" w:cstheme="majorBidi"/>
          <w:sz w:val="24"/>
          <w:szCs w:val="24"/>
        </w:rPr>
        <w:t>le</w:t>
      </w:r>
      <w:r w:rsidR="00900AAC" w:rsidRPr="004F1769">
        <w:rPr>
          <w:rFonts w:asciiTheme="majorBidi" w:hAnsiTheme="majorBidi" w:cstheme="majorBidi"/>
          <w:sz w:val="24"/>
          <w:szCs w:val="24"/>
        </w:rPr>
        <w:t xml:space="preserve"> raion</w:t>
      </w:r>
      <w:r w:rsidR="00FA0E38">
        <w:rPr>
          <w:rFonts w:asciiTheme="majorBidi" w:hAnsiTheme="majorBidi" w:cstheme="majorBidi"/>
          <w:sz w:val="24"/>
          <w:szCs w:val="24"/>
        </w:rPr>
        <w:t>ului Florești</w:t>
      </w:r>
      <w:r w:rsidR="00900AAC" w:rsidRPr="004F1769">
        <w:rPr>
          <w:rFonts w:asciiTheme="majorBidi" w:hAnsiTheme="majorBidi" w:cstheme="majorBidi"/>
          <w:sz w:val="24"/>
          <w:szCs w:val="24"/>
        </w:rPr>
        <w:t>)</w:t>
      </w:r>
      <w:r w:rsidR="007934B9" w:rsidRPr="004F1769">
        <w:rPr>
          <w:rFonts w:asciiTheme="majorBidi" w:hAnsiTheme="majorBidi" w:cstheme="majorBidi"/>
          <w:sz w:val="24"/>
          <w:szCs w:val="24"/>
        </w:rPr>
        <w:t xml:space="preserve"> </w:t>
      </w:r>
      <w:r w:rsidR="001D733F" w:rsidRPr="004F1769">
        <w:rPr>
          <w:rFonts w:asciiTheme="majorBidi" w:hAnsiTheme="majorBidi" w:cstheme="majorBidi"/>
          <w:sz w:val="24"/>
          <w:szCs w:val="24"/>
        </w:rPr>
        <w:t xml:space="preserve">unei alte persoane, după caz.  </w:t>
      </w:r>
    </w:p>
    <w:p w14:paraId="455F3600" w14:textId="7FF2AC60" w:rsidR="001D733F" w:rsidRPr="004F1769" w:rsidRDefault="00485DD5" w:rsidP="000A1201">
      <w:pPr>
        <w:pStyle w:val="a7"/>
        <w:numPr>
          <w:ilvl w:val="0"/>
          <w:numId w:val="2"/>
        </w:numPr>
        <w:tabs>
          <w:tab w:val="left" w:pos="567"/>
          <w:tab w:val="left" w:pos="851"/>
        </w:tabs>
        <w:spacing w:after="0" w:line="276" w:lineRule="auto"/>
        <w:ind w:left="426" w:firstLine="0"/>
        <w:jc w:val="both"/>
        <w:rPr>
          <w:rFonts w:asciiTheme="majorBidi" w:hAnsiTheme="majorBidi" w:cstheme="majorBidi"/>
          <w:sz w:val="24"/>
          <w:szCs w:val="24"/>
        </w:rPr>
      </w:pPr>
      <w:r w:rsidRPr="004F1769">
        <w:rPr>
          <w:rFonts w:asciiTheme="majorBidi" w:hAnsiTheme="majorBidi" w:cstheme="majorBidi"/>
          <w:sz w:val="24"/>
          <w:szCs w:val="24"/>
        </w:rPr>
        <w:t>Ș</w:t>
      </w:r>
      <w:r w:rsidR="001D733F" w:rsidRPr="004F1769">
        <w:rPr>
          <w:rFonts w:asciiTheme="majorBidi" w:hAnsiTheme="majorBidi" w:cstheme="majorBidi"/>
          <w:sz w:val="24"/>
          <w:szCs w:val="24"/>
        </w:rPr>
        <w:t xml:space="preserve">eful IMSP </w:t>
      </w:r>
      <w:r w:rsidR="00900AAC" w:rsidRPr="004F1769">
        <w:rPr>
          <w:rFonts w:asciiTheme="majorBidi" w:eastAsia="Calibri" w:hAnsiTheme="majorBidi" w:cstheme="majorBidi"/>
          <w:sz w:val="24"/>
          <w:szCs w:val="24"/>
        </w:rPr>
        <w:t>Centrul de Sănătate Ghindești</w:t>
      </w:r>
      <w:r w:rsidR="00900AAC" w:rsidRPr="004F1769">
        <w:rPr>
          <w:rFonts w:asciiTheme="majorBidi" w:hAnsiTheme="majorBidi" w:cstheme="majorBidi"/>
          <w:sz w:val="24"/>
          <w:szCs w:val="24"/>
        </w:rPr>
        <w:t xml:space="preserve"> </w:t>
      </w:r>
      <w:r w:rsidR="001D733F" w:rsidRPr="004F1769">
        <w:rPr>
          <w:rFonts w:asciiTheme="majorBidi" w:hAnsiTheme="majorBidi" w:cstheme="majorBidi"/>
          <w:sz w:val="24"/>
          <w:szCs w:val="24"/>
        </w:rPr>
        <w:t xml:space="preserve">este supus evaluării performanțelor profesionale și nivelului de îndeplinire a indicatorilor de performantă a activității instituției stabiliți în sarcina acestuia de către Ministerul Sănătății, în conformitate cu legislația. </w:t>
      </w:r>
    </w:p>
    <w:p w14:paraId="410FA310" w14:textId="77777777" w:rsidR="007934B9" w:rsidRPr="004F1769" w:rsidRDefault="007934B9" w:rsidP="007934B9">
      <w:pPr>
        <w:pStyle w:val="a7"/>
        <w:tabs>
          <w:tab w:val="left" w:pos="567"/>
        </w:tabs>
        <w:spacing w:after="0" w:line="276" w:lineRule="auto"/>
        <w:ind w:left="284"/>
        <w:jc w:val="both"/>
        <w:rPr>
          <w:rFonts w:asciiTheme="majorBidi" w:hAnsiTheme="majorBidi" w:cstheme="majorBidi"/>
          <w:sz w:val="24"/>
          <w:szCs w:val="24"/>
        </w:rPr>
      </w:pPr>
    </w:p>
    <w:p w14:paraId="27225AE6" w14:textId="77777777" w:rsidR="001D733F" w:rsidRPr="004F1769" w:rsidRDefault="001D733F" w:rsidP="001D733F">
      <w:pPr>
        <w:spacing w:after="0" w:line="360" w:lineRule="auto"/>
        <w:jc w:val="center"/>
        <w:rPr>
          <w:rFonts w:asciiTheme="majorBidi" w:hAnsiTheme="majorBidi" w:cstheme="majorBidi"/>
          <w:b/>
          <w:bCs/>
          <w:sz w:val="24"/>
          <w:szCs w:val="24"/>
        </w:rPr>
      </w:pPr>
      <w:r w:rsidRPr="004F1769">
        <w:rPr>
          <w:rFonts w:asciiTheme="majorBidi" w:hAnsiTheme="majorBidi" w:cstheme="majorBidi"/>
          <w:b/>
          <w:bCs/>
          <w:sz w:val="24"/>
          <w:szCs w:val="24"/>
        </w:rPr>
        <w:t>Capitolul IV</w:t>
      </w:r>
    </w:p>
    <w:p w14:paraId="6C05F993" w14:textId="451E7F12" w:rsidR="001D733F" w:rsidRPr="004F1769" w:rsidRDefault="001D733F" w:rsidP="001D733F">
      <w:pPr>
        <w:pStyle w:val="3"/>
        <w:spacing w:before="0" w:after="0" w:line="360" w:lineRule="auto"/>
        <w:jc w:val="center"/>
        <w:rPr>
          <w:rFonts w:asciiTheme="majorBidi" w:hAnsiTheme="majorBidi"/>
          <w:b/>
          <w:bCs/>
          <w:color w:val="auto"/>
          <w:sz w:val="24"/>
          <w:szCs w:val="24"/>
        </w:rPr>
      </w:pPr>
      <w:r w:rsidRPr="004F1769">
        <w:rPr>
          <w:rFonts w:asciiTheme="majorBidi" w:hAnsiTheme="majorBidi"/>
          <w:b/>
          <w:bCs/>
          <w:color w:val="auto"/>
          <w:sz w:val="24"/>
          <w:szCs w:val="24"/>
        </w:rPr>
        <w:t xml:space="preserve"> COMITETELE DIN CADRUL INSTITUȚIEI</w:t>
      </w:r>
    </w:p>
    <w:p w14:paraId="3C447C4E" w14:textId="77777777" w:rsidR="001D733F" w:rsidRPr="004F1769" w:rsidRDefault="001D733F" w:rsidP="001D733F">
      <w:pPr>
        <w:pStyle w:val="a7"/>
        <w:spacing w:line="276" w:lineRule="auto"/>
        <w:jc w:val="both"/>
        <w:rPr>
          <w:rFonts w:asciiTheme="majorBidi" w:hAnsiTheme="majorBidi" w:cstheme="majorBidi"/>
          <w:sz w:val="24"/>
          <w:szCs w:val="24"/>
        </w:rPr>
      </w:pPr>
    </w:p>
    <w:p w14:paraId="68C82B29" w14:textId="41ECA0DF" w:rsidR="001D733F" w:rsidRPr="004F1769" w:rsidRDefault="00544A9E" w:rsidP="00560511">
      <w:pPr>
        <w:pStyle w:val="a7"/>
        <w:numPr>
          <w:ilvl w:val="0"/>
          <w:numId w:val="2"/>
        </w:numPr>
        <w:spacing w:after="0" w:line="276" w:lineRule="auto"/>
        <w:ind w:left="0" w:firstLine="0"/>
        <w:jc w:val="both"/>
        <w:rPr>
          <w:rFonts w:asciiTheme="majorBidi" w:hAnsiTheme="majorBidi" w:cstheme="majorBidi"/>
          <w:sz w:val="24"/>
          <w:szCs w:val="24"/>
        </w:rPr>
      </w:pPr>
      <w:r>
        <w:rPr>
          <w:rFonts w:asciiTheme="majorBidi" w:hAnsiTheme="majorBidi" w:cstheme="majorBidi"/>
          <w:sz w:val="24"/>
          <w:szCs w:val="24"/>
        </w:rPr>
        <w:t xml:space="preserve">În cadrul </w:t>
      </w:r>
      <w:r w:rsidR="001D733F" w:rsidRPr="004F1769">
        <w:rPr>
          <w:rFonts w:asciiTheme="majorBidi" w:hAnsiTheme="majorBidi" w:cstheme="majorBidi"/>
          <w:sz w:val="24"/>
          <w:szCs w:val="24"/>
        </w:rPr>
        <w:t>IMSP</w:t>
      </w:r>
      <w:r w:rsidR="00682CA5" w:rsidRPr="004F1769">
        <w:rPr>
          <w:rFonts w:asciiTheme="majorBidi" w:hAnsiTheme="majorBidi" w:cstheme="majorBidi"/>
          <w:sz w:val="24"/>
          <w:szCs w:val="24"/>
        </w:rPr>
        <w:t xml:space="preserve"> </w:t>
      </w:r>
      <w:r w:rsidR="00682CA5" w:rsidRPr="004F1769">
        <w:rPr>
          <w:rFonts w:asciiTheme="majorBidi" w:eastAsia="Calibri" w:hAnsiTheme="majorBidi" w:cstheme="majorBidi"/>
          <w:sz w:val="24"/>
          <w:szCs w:val="24"/>
        </w:rPr>
        <w:t>Centrul de Sănătate Ghindești</w:t>
      </w:r>
      <w:r w:rsidR="00682CA5" w:rsidRPr="004F1769">
        <w:rPr>
          <w:rFonts w:asciiTheme="majorBidi" w:hAnsiTheme="majorBidi" w:cstheme="majorBidi"/>
          <w:sz w:val="24"/>
          <w:szCs w:val="24"/>
        </w:rPr>
        <w:t xml:space="preserve"> </w:t>
      </w:r>
      <w:r>
        <w:rPr>
          <w:rFonts w:asciiTheme="majorBidi" w:hAnsiTheme="majorBidi" w:cstheme="majorBidi"/>
          <w:sz w:val="24"/>
          <w:szCs w:val="24"/>
        </w:rPr>
        <w:t xml:space="preserve">sunt </w:t>
      </w:r>
      <w:r w:rsidR="001D733F" w:rsidRPr="004F1769">
        <w:rPr>
          <w:rFonts w:asciiTheme="majorBidi" w:hAnsiTheme="majorBidi" w:cstheme="majorBidi"/>
          <w:sz w:val="24"/>
          <w:szCs w:val="24"/>
        </w:rPr>
        <w:t>institui</w:t>
      </w:r>
      <w:r>
        <w:rPr>
          <w:rFonts w:asciiTheme="majorBidi" w:hAnsiTheme="majorBidi" w:cstheme="majorBidi"/>
          <w:sz w:val="24"/>
          <w:szCs w:val="24"/>
        </w:rPr>
        <w:t>t</w:t>
      </w:r>
      <w:r w:rsidR="001D733F" w:rsidRPr="004F1769">
        <w:rPr>
          <w:rFonts w:asciiTheme="majorBidi" w:hAnsiTheme="majorBidi" w:cstheme="majorBidi"/>
          <w:sz w:val="24"/>
          <w:szCs w:val="24"/>
        </w:rPr>
        <w:t>e următoarele Comitete:</w:t>
      </w:r>
    </w:p>
    <w:p w14:paraId="622CB004" w14:textId="7D9A4E70" w:rsidR="001D733F" w:rsidRPr="004F1769" w:rsidRDefault="00BA4357" w:rsidP="00560511">
      <w:pPr>
        <w:pStyle w:val="a7"/>
        <w:numPr>
          <w:ilvl w:val="0"/>
          <w:numId w:val="2"/>
        </w:numPr>
        <w:tabs>
          <w:tab w:val="left" w:pos="284"/>
          <w:tab w:val="left" w:pos="426"/>
          <w:tab w:val="left" w:pos="567"/>
          <w:tab w:val="left" w:pos="851"/>
          <w:tab w:val="left" w:pos="993"/>
          <w:tab w:val="left" w:pos="1134"/>
        </w:tabs>
        <w:spacing w:after="0" w:line="276" w:lineRule="auto"/>
        <w:ind w:left="0" w:firstLine="0"/>
        <w:jc w:val="both"/>
        <w:rPr>
          <w:rFonts w:asciiTheme="majorBidi" w:hAnsiTheme="majorBidi" w:cstheme="majorBidi"/>
          <w:sz w:val="24"/>
          <w:szCs w:val="24"/>
        </w:rPr>
      </w:pPr>
      <w:r w:rsidRPr="004F1769">
        <w:rPr>
          <w:rFonts w:asciiTheme="majorBidi" w:hAnsiTheme="majorBidi" w:cstheme="majorBidi"/>
          <w:b/>
          <w:bCs/>
          <w:sz w:val="24"/>
          <w:szCs w:val="24"/>
        </w:rPr>
        <w:t xml:space="preserve"> </w:t>
      </w:r>
      <w:r w:rsidR="001D733F" w:rsidRPr="004F1769">
        <w:rPr>
          <w:rFonts w:asciiTheme="majorBidi" w:hAnsiTheme="majorBidi" w:cstheme="majorBidi"/>
          <w:b/>
          <w:bCs/>
          <w:sz w:val="24"/>
          <w:szCs w:val="24"/>
        </w:rPr>
        <w:t>Comitetul de etică și deontologie</w:t>
      </w:r>
      <w:r w:rsidR="001D733F" w:rsidRPr="004F1769">
        <w:rPr>
          <w:rFonts w:asciiTheme="majorBidi" w:hAnsiTheme="majorBidi" w:cstheme="majorBidi"/>
          <w:sz w:val="24"/>
          <w:szCs w:val="24"/>
        </w:rPr>
        <w:t xml:space="preserve"> reprezintă un organ colegial și este constituit în vederea garantării punerii în valoare a principiilor morale, deontologice și de integritate în cadrul instituției. Membrii Comitetului vor fi medici, psihologi, asistenți medicali, dar și personal auxiliar. </w:t>
      </w:r>
    </w:p>
    <w:p w14:paraId="67696769" w14:textId="6B245EF6" w:rsidR="001D733F" w:rsidRPr="004F1769" w:rsidRDefault="001D733F" w:rsidP="00560511">
      <w:pPr>
        <w:pStyle w:val="a7"/>
        <w:numPr>
          <w:ilvl w:val="0"/>
          <w:numId w:val="2"/>
        </w:numPr>
        <w:tabs>
          <w:tab w:val="left" w:pos="284"/>
          <w:tab w:val="left" w:pos="567"/>
          <w:tab w:val="left" w:pos="630"/>
          <w:tab w:val="left" w:pos="709"/>
          <w:tab w:val="left" w:pos="851"/>
          <w:tab w:val="left" w:pos="993"/>
          <w:tab w:val="left" w:pos="1134"/>
        </w:tabs>
        <w:spacing w:after="0" w:line="276" w:lineRule="auto"/>
        <w:ind w:left="0" w:firstLine="0"/>
        <w:rPr>
          <w:rFonts w:asciiTheme="majorBidi" w:hAnsiTheme="majorBidi" w:cstheme="majorBidi"/>
          <w:b/>
          <w:bCs/>
          <w:i/>
          <w:iCs/>
          <w:sz w:val="24"/>
          <w:szCs w:val="24"/>
        </w:rPr>
      </w:pPr>
      <w:r w:rsidRPr="004F1769">
        <w:rPr>
          <w:rFonts w:asciiTheme="majorBidi" w:hAnsiTheme="majorBidi" w:cstheme="majorBidi"/>
          <w:sz w:val="24"/>
          <w:szCs w:val="24"/>
        </w:rPr>
        <w:t xml:space="preserve"> </w:t>
      </w:r>
      <w:r w:rsidR="00BA4357" w:rsidRPr="004F1769">
        <w:rPr>
          <w:rFonts w:asciiTheme="majorBidi" w:hAnsiTheme="majorBidi" w:cstheme="majorBidi"/>
          <w:sz w:val="24"/>
          <w:szCs w:val="24"/>
        </w:rPr>
        <w:t xml:space="preserve">  </w:t>
      </w:r>
      <w:r w:rsidRPr="004F1769">
        <w:rPr>
          <w:rFonts w:asciiTheme="majorBidi" w:hAnsiTheme="majorBidi" w:cstheme="majorBidi"/>
          <w:b/>
          <w:bCs/>
          <w:i/>
          <w:iCs/>
          <w:sz w:val="24"/>
          <w:szCs w:val="24"/>
        </w:rPr>
        <w:t xml:space="preserve">Atribuțiile Comitetului sunt:  </w:t>
      </w:r>
    </w:p>
    <w:p w14:paraId="51B11ECE" w14:textId="7C1904D3" w:rsidR="001D733F" w:rsidRPr="00544A9E" w:rsidRDefault="00544A9E" w:rsidP="00544A9E">
      <w:pPr>
        <w:tabs>
          <w:tab w:val="left" w:pos="426"/>
          <w:tab w:val="left" w:pos="567"/>
          <w:tab w:val="left" w:pos="709"/>
          <w:tab w:val="left" w:pos="851"/>
          <w:tab w:val="left" w:pos="1134"/>
        </w:tabs>
        <w:spacing w:after="0" w:line="276" w:lineRule="auto"/>
        <w:jc w:val="both"/>
        <w:rPr>
          <w:rFonts w:asciiTheme="majorBidi" w:hAnsiTheme="majorBidi" w:cstheme="majorBidi"/>
          <w:sz w:val="24"/>
          <w:szCs w:val="24"/>
        </w:rPr>
      </w:pPr>
      <w:r w:rsidRPr="00560511">
        <w:rPr>
          <w:rFonts w:asciiTheme="majorBidi" w:hAnsiTheme="majorBidi" w:cstheme="majorBidi"/>
          <w:b/>
          <w:bCs/>
          <w:sz w:val="24"/>
          <w:szCs w:val="24"/>
        </w:rPr>
        <w:t>48.1</w:t>
      </w:r>
      <w:r w:rsidR="00BA4357" w:rsidRPr="00544A9E">
        <w:rPr>
          <w:rFonts w:asciiTheme="majorBidi" w:hAnsiTheme="majorBidi" w:cstheme="majorBidi"/>
          <w:sz w:val="24"/>
          <w:szCs w:val="24"/>
        </w:rPr>
        <w:t xml:space="preserve"> </w:t>
      </w:r>
      <w:r w:rsidR="001D733F" w:rsidRPr="00544A9E">
        <w:rPr>
          <w:rFonts w:asciiTheme="majorBidi" w:hAnsiTheme="majorBidi" w:cstheme="majorBidi"/>
          <w:sz w:val="24"/>
          <w:szCs w:val="24"/>
        </w:rPr>
        <w:t>examinarea aspectelor etice ale actului medical și îngrijirii pacienților în scopul îmbunătățirii calității și siguranței serviciilor medicale prestate în cadrul instituției;</w:t>
      </w:r>
    </w:p>
    <w:p w14:paraId="12F7A1C0" w14:textId="6CC632C1" w:rsidR="001D733F" w:rsidRPr="00D60D09" w:rsidRDefault="00D60D09" w:rsidP="00D60D09">
      <w:pPr>
        <w:tabs>
          <w:tab w:val="left" w:pos="426"/>
          <w:tab w:val="left" w:pos="567"/>
          <w:tab w:val="left" w:pos="709"/>
          <w:tab w:val="left" w:pos="851"/>
          <w:tab w:val="left" w:pos="1134"/>
        </w:tabs>
        <w:spacing w:after="0" w:line="276" w:lineRule="auto"/>
        <w:jc w:val="both"/>
        <w:rPr>
          <w:rFonts w:asciiTheme="majorBidi" w:hAnsiTheme="majorBidi" w:cstheme="majorBidi"/>
          <w:sz w:val="24"/>
          <w:szCs w:val="24"/>
        </w:rPr>
      </w:pPr>
      <w:r w:rsidRPr="00560511">
        <w:rPr>
          <w:rFonts w:asciiTheme="majorBidi" w:hAnsiTheme="majorBidi" w:cstheme="majorBidi"/>
          <w:b/>
          <w:bCs/>
          <w:sz w:val="24"/>
          <w:szCs w:val="24"/>
        </w:rPr>
        <w:t>48.2</w:t>
      </w:r>
      <w:r w:rsidR="001D733F" w:rsidRPr="00D60D09">
        <w:rPr>
          <w:rFonts w:asciiTheme="majorBidi" w:hAnsiTheme="majorBidi" w:cstheme="majorBidi"/>
          <w:sz w:val="24"/>
          <w:szCs w:val="24"/>
        </w:rPr>
        <w:t xml:space="preserve"> identificarea și examinarea sesizărilor sau conflictelor de ordin moral și deontologic în activitatea instituției și la solicitarea Administrației, a membrilor colectivului, pacienților sau rudelor acestora, ONG-lor sau membrilor Comitetului, altor instituții; </w:t>
      </w:r>
    </w:p>
    <w:p w14:paraId="4104FF38" w14:textId="15E129A9" w:rsidR="001D733F" w:rsidRPr="002119E6" w:rsidRDefault="009B7727" w:rsidP="002119E6">
      <w:pPr>
        <w:tabs>
          <w:tab w:val="left" w:pos="426"/>
          <w:tab w:val="left" w:pos="567"/>
          <w:tab w:val="left" w:pos="709"/>
          <w:tab w:val="left" w:pos="851"/>
          <w:tab w:val="left" w:pos="1134"/>
        </w:tabs>
        <w:spacing w:after="0" w:line="276" w:lineRule="auto"/>
        <w:jc w:val="both"/>
        <w:rPr>
          <w:rFonts w:asciiTheme="majorBidi" w:hAnsiTheme="majorBidi" w:cstheme="majorBidi"/>
          <w:sz w:val="24"/>
          <w:szCs w:val="24"/>
        </w:rPr>
      </w:pPr>
      <w:r w:rsidRPr="00560511">
        <w:rPr>
          <w:rFonts w:asciiTheme="majorBidi" w:hAnsiTheme="majorBidi" w:cstheme="majorBidi"/>
          <w:b/>
          <w:bCs/>
          <w:sz w:val="24"/>
          <w:szCs w:val="24"/>
        </w:rPr>
        <w:t>49</w:t>
      </w:r>
      <w:r w:rsidR="002119E6" w:rsidRPr="00560511">
        <w:rPr>
          <w:rFonts w:asciiTheme="majorBidi" w:hAnsiTheme="majorBidi" w:cstheme="majorBidi"/>
          <w:b/>
          <w:bCs/>
          <w:sz w:val="24"/>
          <w:szCs w:val="24"/>
        </w:rPr>
        <w:t>.</w:t>
      </w:r>
      <w:r w:rsidR="001D733F" w:rsidRPr="002119E6">
        <w:rPr>
          <w:rFonts w:asciiTheme="majorBidi" w:hAnsiTheme="majorBidi" w:cstheme="majorBidi"/>
          <w:sz w:val="24"/>
          <w:szCs w:val="24"/>
        </w:rPr>
        <w:t xml:space="preserve"> înaintarea sesizărilor ce vizează plățile informale ale pacienților către personalul medico-sanitar ori auxiliar și actele de condiționare a acordării serviciilor medicale de obținere a unor foloase sau oricăror altor spețe care fac obiectul unor infracțiuni către instituțiile abilitate (CNA, PA), în cazul în care persoanele competente nu au sesizat organele conform atribuțiilor de serviciu; </w:t>
      </w:r>
    </w:p>
    <w:p w14:paraId="77BFD138" w14:textId="0ED60C22" w:rsidR="001D733F" w:rsidRPr="002119E6" w:rsidRDefault="009B7727" w:rsidP="002119E6">
      <w:pPr>
        <w:tabs>
          <w:tab w:val="left" w:pos="426"/>
          <w:tab w:val="left" w:pos="567"/>
          <w:tab w:val="left" w:pos="709"/>
          <w:tab w:val="left" w:pos="851"/>
          <w:tab w:val="left" w:pos="1134"/>
        </w:tabs>
        <w:spacing w:after="0" w:line="276" w:lineRule="auto"/>
        <w:jc w:val="both"/>
        <w:rPr>
          <w:rFonts w:asciiTheme="majorBidi" w:hAnsiTheme="majorBidi" w:cstheme="majorBidi"/>
          <w:sz w:val="24"/>
          <w:szCs w:val="24"/>
        </w:rPr>
      </w:pPr>
      <w:r w:rsidRPr="00560511">
        <w:rPr>
          <w:rFonts w:asciiTheme="majorBidi" w:hAnsiTheme="majorBidi" w:cstheme="majorBidi"/>
          <w:b/>
          <w:bCs/>
          <w:sz w:val="24"/>
          <w:szCs w:val="24"/>
        </w:rPr>
        <w:t>50</w:t>
      </w:r>
      <w:r w:rsidR="002119E6" w:rsidRPr="00560511">
        <w:rPr>
          <w:rFonts w:asciiTheme="majorBidi" w:hAnsiTheme="majorBidi" w:cstheme="majorBidi"/>
          <w:b/>
          <w:bCs/>
          <w:sz w:val="24"/>
          <w:szCs w:val="24"/>
        </w:rPr>
        <w:t>.</w:t>
      </w:r>
      <w:r w:rsidR="001D733F" w:rsidRPr="002119E6">
        <w:rPr>
          <w:rFonts w:asciiTheme="majorBidi" w:hAnsiTheme="majorBidi" w:cstheme="majorBidi"/>
          <w:sz w:val="24"/>
          <w:szCs w:val="24"/>
        </w:rPr>
        <w:t xml:space="preserve"> </w:t>
      </w:r>
      <w:r w:rsidR="00D14721" w:rsidRPr="002119E6">
        <w:rPr>
          <w:rFonts w:asciiTheme="majorBidi" w:hAnsiTheme="majorBidi" w:cstheme="majorBidi"/>
          <w:sz w:val="24"/>
          <w:szCs w:val="24"/>
        </w:rPr>
        <w:t xml:space="preserve"> </w:t>
      </w:r>
      <w:r w:rsidR="001D733F" w:rsidRPr="002119E6">
        <w:rPr>
          <w:rFonts w:asciiTheme="majorBidi" w:hAnsiTheme="majorBidi" w:cstheme="majorBidi"/>
          <w:sz w:val="24"/>
          <w:szCs w:val="24"/>
        </w:rPr>
        <w:t>analiza, cu scopul de a determina existența unui incident de etică sau a unei vulnerabilități etice, în speță;</w:t>
      </w:r>
    </w:p>
    <w:p w14:paraId="14CA554C" w14:textId="449C255B" w:rsidR="001D733F" w:rsidRPr="002119E6" w:rsidRDefault="002119E6" w:rsidP="002119E6">
      <w:pPr>
        <w:tabs>
          <w:tab w:val="left" w:pos="426"/>
          <w:tab w:val="left" w:pos="567"/>
          <w:tab w:val="left" w:pos="709"/>
          <w:tab w:val="left" w:pos="851"/>
          <w:tab w:val="left" w:pos="993"/>
        </w:tabs>
        <w:spacing w:after="0" w:line="276" w:lineRule="auto"/>
        <w:jc w:val="both"/>
        <w:rPr>
          <w:rFonts w:asciiTheme="majorBidi" w:hAnsiTheme="majorBidi" w:cstheme="majorBidi"/>
          <w:sz w:val="24"/>
          <w:szCs w:val="24"/>
        </w:rPr>
      </w:pPr>
      <w:r w:rsidRPr="00560511">
        <w:rPr>
          <w:rFonts w:asciiTheme="majorBidi" w:hAnsiTheme="majorBidi" w:cstheme="majorBidi"/>
          <w:b/>
          <w:bCs/>
          <w:sz w:val="24"/>
          <w:szCs w:val="24"/>
        </w:rPr>
        <w:lastRenderedPageBreak/>
        <w:t>5</w:t>
      </w:r>
      <w:r w:rsidR="009B7727" w:rsidRPr="00560511">
        <w:rPr>
          <w:rFonts w:asciiTheme="majorBidi" w:hAnsiTheme="majorBidi" w:cstheme="majorBidi"/>
          <w:b/>
          <w:bCs/>
          <w:sz w:val="24"/>
          <w:szCs w:val="24"/>
        </w:rPr>
        <w:t>1</w:t>
      </w:r>
      <w:r w:rsidRPr="00560511">
        <w:rPr>
          <w:rFonts w:asciiTheme="majorBidi" w:hAnsiTheme="majorBidi" w:cstheme="majorBidi"/>
          <w:b/>
          <w:bCs/>
          <w:sz w:val="24"/>
          <w:szCs w:val="24"/>
        </w:rPr>
        <w:t>.</w:t>
      </w:r>
      <w:r w:rsidR="00D14721" w:rsidRPr="002119E6">
        <w:rPr>
          <w:rFonts w:asciiTheme="majorBidi" w:hAnsiTheme="majorBidi" w:cstheme="majorBidi"/>
          <w:sz w:val="24"/>
          <w:szCs w:val="24"/>
        </w:rPr>
        <w:t xml:space="preserve"> </w:t>
      </w:r>
      <w:r w:rsidR="001D733F" w:rsidRPr="002119E6">
        <w:rPr>
          <w:rFonts w:asciiTheme="majorBidi" w:hAnsiTheme="majorBidi" w:cstheme="majorBidi"/>
          <w:sz w:val="24"/>
          <w:szCs w:val="24"/>
        </w:rPr>
        <w:t>cazurile de încălcare a principiilor morale sau deontologice în relația pacient- personalul medico-sanitar și auxiliar din cadrul instituției;</w:t>
      </w:r>
    </w:p>
    <w:p w14:paraId="3136F324" w14:textId="4A8B3027" w:rsidR="001D733F" w:rsidRPr="002119E6" w:rsidRDefault="002119E6" w:rsidP="002119E6">
      <w:pPr>
        <w:tabs>
          <w:tab w:val="left" w:pos="426"/>
          <w:tab w:val="left" w:pos="567"/>
          <w:tab w:val="left" w:pos="709"/>
          <w:tab w:val="left" w:pos="851"/>
          <w:tab w:val="left" w:pos="993"/>
        </w:tabs>
        <w:spacing w:after="0" w:line="276" w:lineRule="auto"/>
        <w:jc w:val="both"/>
        <w:rPr>
          <w:rFonts w:asciiTheme="majorBidi" w:hAnsiTheme="majorBidi" w:cstheme="majorBidi"/>
          <w:sz w:val="24"/>
          <w:szCs w:val="24"/>
        </w:rPr>
      </w:pPr>
      <w:r w:rsidRPr="00560511">
        <w:rPr>
          <w:rFonts w:asciiTheme="majorBidi" w:hAnsiTheme="majorBidi" w:cstheme="majorBidi"/>
          <w:b/>
          <w:bCs/>
          <w:sz w:val="24"/>
          <w:szCs w:val="24"/>
        </w:rPr>
        <w:t>5</w:t>
      </w:r>
      <w:r w:rsidR="009B7727" w:rsidRPr="00560511">
        <w:rPr>
          <w:rFonts w:asciiTheme="majorBidi" w:hAnsiTheme="majorBidi" w:cstheme="majorBidi"/>
          <w:b/>
          <w:bCs/>
          <w:sz w:val="24"/>
          <w:szCs w:val="24"/>
        </w:rPr>
        <w:t>2</w:t>
      </w:r>
      <w:r w:rsidRPr="00560511">
        <w:rPr>
          <w:rFonts w:asciiTheme="majorBidi" w:hAnsiTheme="majorBidi" w:cstheme="majorBidi"/>
          <w:b/>
          <w:bCs/>
          <w:sz w:val="24"/>
          <w:szCs w:val="24"/>
        </w:rPr>
        <w:t>.</w:t>
      </w:r>
      <w:r w:rsidR="001D733F" w:rsidRPr="002119E6">
        <w:rPr>
          <w:rFonts w:asciiTheme="majorBidi" w:hAnsiTheme="majorBidi" w:cstheme="majorBidi"/>
          <w:sz w:val="24"/>
          <w:szCs w:val="24"/>
        </w:rPr>
        <w:t xml:space="preserve"> </w:t>
      </w:r>
      <w:r w:rsidR="00D14721" w:rsidRPr="002119E6">
        <w:rPr>
          <w:rFonts w:asciiTheme="majorBidi" w:hAnsiTheme="majorBidi" w:cstheme="majorBidi"/>
          <w:sz w:val="24"/>
          <w:szCs w:val="24"/>
        </w:rPr>
        <w:t xml:space="preserve">  </w:t>
      </w:r>
      <w:r w:rsidR="001D733F" w:rsidRPr="002119E6">
        <w:rPr>
          <w:rFonts w:asciiTheme="majorBidi" w:hAnsiTheme="majorBidi" w:cstheme="majorBidi"/>
          <w:sz w:val="24"/>
          <w:szCs w:val="24"/>
        </w:rPr>
        <w:t>încălcarea drepturilor pacienților de către personalul administrativ, medico-sanitar și auxiliar;</w:t>
      </w:r>
    </w:p>
    <w:p w14:paraId="241A7E34" w14:textId="511EF6D9" w:rsidR="001D733F" w:rsidRPr="002119E6" w:rsidRDefault="002119E6" w:rsidP="002119E6">
      <w:pPr>
        <w:tabs>
          <w:tab w:val="left" w:pos="426"/>
          <w:tab w:val="left" w:pos="567"/>
          <w:tab w:val="left" w:pos="709"/>
          <w:tab w:val="left" w:pos="851"/>
          <w:tab w:val="left" w:pos="993"/>
        </w:tabs>
        <w:spacing w:after="0" w:line="276" w:lineRule="auto"/>
        <w:jc w:val="both"/>
        <w:rPr>
          <w:rFonts w:asciiTheme="majorBidi" w:hAnsiTheme="majorBidi" w:cstheme="majorBidi"/>
          <w:sz w:val="24"/>
          <w:szCs w:val="24"/>
        </w:rPr>
      </w:pPr>
      <w:r w:rsidRPr="00560511">
        <w:rPr>
          <w:rFonts w:asciiTheme="majorBidi" w:hAnsiTheme="majorBidi" w:cstheme="majorBidi"/>
          <w:b/>
          <w:bCs/>
          <w:sz w:val="24"/>
          <w:szCs w:val="24"/>
        </w:rPr>
        <w:t>5</w:t>
      </w:r>
      <w:r w:rsidR="009B7727" w:rsidRPr="00560511">
        <w:rPr>
          <w:rFonts w:asciiTheme="majorBidi" w:hAnsiTheme="majorBidi" w:cstheme="majorBidi"/>
          <w:b/>
          <w:bCs/>
          <w:sz w:val="24"/>
          <w:szCs w:val="24"/>
        </w:rPr>
        <w:t>3</w:t>
      </w:r>
      <w:r>
        <w:rPr>
          <w:rFonts w:asciiTheme="majorBidi" w:hAnsiTheme="majorBidi" w:cstheme="majorBidi"/>
          <w:sz w:val="24"/>
          <w:szCs w:val="24"/>
        </w:rPr>
        <w:t>.</w:t>
      </w:r>
      <w:r w:rsidR="001D733F" w:rsidRPr="002119E6">
        <w:rPr>
          <w:rFonts w:asciiTheme="majorBidi" w:hAnsiTheme="majorBidi" w:cstheme="majorBidi"/>
          <w:sz w:val="24"/>
          <w:szCs w:val="24"/>
        </w:rPr>
        <w:t xml:space="preserve"> </w:t>
      </w:r>
      <w:r w:rsidR="00D14721" w:rsidRPr="002119E6">
        <w:rPr>
          <w:rFonts w:asciiTheme="majorBidi" w:hAnsiTheme="majorBidi" w:cstheme="majorBidi"/>
          <w:sz w:val="24"/>
          <w:szCs w:val="24"/>
        </w:rPr>
        <w:t xml:space="preserve">  </w:t>
      </w:r>
      <w:r w:rsidR="001D733F" w:rsidRPr="002119E6">
        <w:rPr>
          <w:rFonts w:asciiTheme="majorBidi" w:hAnsiTheme="majorBidi" w:cstheme="majorBidi"/>
          <w:sz w:val="24"/>
          <w:szCs w:val="24"/>
        </w:rPr>
        <w:t>abuzuri săvârșite de către pacienți sau personalul ierarhic superior asupra personalului medico-sanitar și auxiliar;</w:t>
      </w:r>
    </w:p>
    <w:p w14:paraId="2768475E" w14:textId="4BC83812" w:rsidR="001D733F" w:rsidRPr="002119E6" w:rsidRDefault="002119E6" w:rsidP="002119E6">
      <w:pPr>
        <w:tabs>
          <w:tab w:val="left" w:pos="426"/>
          <w:tab w:val="left" w:pos="567"/>
          <w:tab w:val="left" w:pos="709"/>
          <w:tab w:val="left" w:pos="851"/>
          <w:tab w:val="left" w:pos="993"/>
        </w:tabs>
        <w:spacing w:after="0" w:line="276" w:lineRule="auto"/>
        <w:jc w:val="both"/>
        <w:rPr>
          <w:rFonts w:asciiTheme="majorBidi" w:hAnsiTheme="majorBidi" w:cstheme="majorBidi"/>
          <w:sz w:val="24"/>
          <w:szCs w:val="24"/>
        </w:rPr>
      </w:pPr>
      <w:r w:rsidRPr="00560511">
        <w:rPr>
          <w:rFonts w:asciiTheme="majorBidi" w:hAnsiTheme="majorBidi" w:cstheme="majorBidi"/>
          <w:b/>
          <w:bCs/>
          <w:sz w:val="24"/>
          <w:szCs w:val="24"/>
        </w:rPr>
        <w:t>5</w:t>
      </w:r>
      <w:r w:rsidR="009B7727" w:rsidRPr="00560511">
        <w:rPr>
          <w:rFonts w:asciiTheme="majorBidi" w:hAnsiTheme="majorBidi" w:cstheme="majorBidi"/>
          <w:b/>
          <w:bCs/>
          <w:sz w:val="24"/>
          <w:szCs w:val="24"/>
        </w:rPr>
        <w:t>4</w:t>
      </w:r>
      <w:r w:rsidRPr="00560511">
        <w:rPr>
          <w:rFonts w:asciiTheme="majorBidi" w:hAnsiTheme="majorBidi" w:cstheme="majorBidi"/>
          <w:b/>
          <w:bCs/>
          <w:sz w:val="24"/>
          <w:szCs w:val="24"/>
        </w:rPr>
        <w:t>.</w:t>
      </w:r>
      <w:r w:rsidR="00D14721" w:rsidRPr="002119E6">
        <w:rPr>
          <w:rFonts w:asciiTheme="majorBidi" w:hAnsiTheme="majorBidi" w:cstheme="majorBidi"/>
          <w:sz w:val="24"/>
          <w:szCs w:val="24"/>
        </w:rPr>
        <w:t xml:space="preserve">   </w:t>
      </w:r>
      <w:r w:rsidR="001D733F" w:rsidRPr="002119E6">
        <w:rPr>
          <w:rFonts w:asciiTheme="majorBidi" w:hAnsiTheme="majorBidi" w:cstheme="majorBidi"/>
          <w:sz w:val="24"/>
          <w:szCs w:val="24"/>
        </w:rPr>
        <w:t>nerespectarea demnității umane;</w:t>
      </w:r>
    </w:p>
    <w:p w14:paraId="668696A5" w14:textId="5B230BBB" w:rsidR="001D733F" w:rsidRPr="002119E6" w:rsidRDefault="002119E6" w:rsidP="002119E6">
      <w:pPr>
        <w:tabs>
          <w:tab w:val="left" w:pos="426"/>
          <w:tab w:val="left" w:pos="567"/>
          <w:tab w:val="left" w:pos="709"/>
          <w:tab w:val="left" w:pos="851"/>
          <w:tab w:val="left" w:pos="993"/>
        </w:tabs>
        <w:spacing w:after="0" w:line="276" w:lineRule="auto"/>
        <w:jc w:val="both"/>
        <w:rPr>
          <w:rFonts w:asciiTheme="majorBidi" w:hAnsiTheme="majorBidi" w:cstheme="majorBidi"/>
          <w:sz w:val="24"/>
          <w:szCs w:val="24"/>
        </w:rPr>
      </w:pPr>
      <w:r w:rsidRPr="00560511">
        <w:rPr>
          <w:rFonts w:asciiTheme="majorBidi" w:hAnsiTheme="majorBidi" w:cstheme="majorBidi"/>
          <w:b/>
          <w:bCs/>
          <w:sz w:val="24"/>
          <w:szCs w:val="24"/>
        </w:rPr>
        <w:t>5</w:t>
      </w:r>
      <w:r w:rsidR="009B7727" w:rsidRPr="00560511">
        <w:rPr>
          <w:rFonts w:asciiTheme="majorBidi" w:hAnsiTheme="majorBidi" w:cstheme="majorBidi"/>
          <w:b/>
          <w:bCs/>
          <w:sz w:val="24"/>
          <w:szCs w:val="24"/>
        </w:rPr>
        <w:t>5</w:t>
      </w:r>
      <w:r w:rsidRPr="00560511">
        <w:rPr>
          <w:rFonts w:asciiTheme="majorBidi" w:hAnsiTheme="majorBidi" w:cstheme="majorBidi"/>
          <w:b/>
          <w:bCs/>
          <w:sz w:val="24"/>
          <w:szCs w:val="24"/>
        </w:rPr>
        <w:t>.</w:t>
      </w:r>
      <w:r w:rsidR="00D14721" w:rsidRPr="002119E6">
        <w:rPr>
          <w:rFonts w:asciiTheme="majorBidi" w:hAnsiTheme="majorBidi" w:cstheme="majorBidi"/>
          <w:sz w:val="24"/>
          <w:szCs w:val="24"/>
        </w:rPr>
        <w:t xml:space="preserve">  </w:t>
      </w:r>
      <w:r w:rsidR="001D733F" w:rsidRPr="002119E6">
        <w:rPr>
          <w:rFonts w:asciiTheme="majorBidi" w:hAnsiTheme="majorBidi" w:cstheme="majorBidi"/>
          <w:sz w:val="24"/>
          <w:szCs w:val="24"/>
        </w:rPr>
        <w:t xml:space="preserve"> monitorizarea și evaluarea implementării actelor normative ce vizează aspectul etic al relației lucrător medical-pacient și lucrător medical-lucrător medical în cadrul instituției; </w:t>
      </w:r>
    </w:p>
    <w:p w14:paraId="544E2C4E" w14:textId="312CB0A6" w:rsidR="001D733F" w:rsidRPr="002119E6" w:rsidRDefault="002119E6" w:rsidP="002119E6">
      <w:pPr>
        <w:tabs>
          <w:tab w:val="left" w:pos="426"/>
          <w:tab w:val="left" w:pos="567"/>
          <w:tab w:val="left" w:pos="709"/>
          <w:tab w:val="left" w:pos="851"/>
          <w:tab w:val="left" w:pos="993"/>
          <w:tab w:val="left" w:pos="1276"/>
          <w:tab w:val="left" w:pos="1418"/>
        </w:tabs>
        <w:spacing w:after="0" w:line="276" w:lineRule="auto"/>
        <w:jc w:val="both"/>
        <w:rPr>
          <w:rFonts w:asciiTheme="majorBidi" w:hAnsiTheme="majorBidi" w:cstheme="majorBidi"/>
          <w:sz w:val="24"/>
          <w:szCs w:val="24"/>
        </w:rPr>
      </w:pPr>
      <w:r w:rsidRPr="00560511">
        <w:rPr>
          <w:rFonts w:asciiTheme="majorBidi" w:hAnsiTheme="majorBidi" w:cstheme="majorBidi"/>
          <w:b/>
          <w:bCs/>
          <w:sz w:val="24"/>
          <w:szCs w:val="24"/>
        </w:rPr>
        <w:t>5</w:t>
      </w:r>
      <w:r w:rsidR="009B7727" w:rsidRPr="00560511">
        <w:rPr>
          <w:rFonts w:asciiTheme="majorBidi" w:hAnsiTheme="majorBidi" w:cstheme="majorBidi"/>
          <w:b/>
          <w:bCs/>
          <w:sz w:val="24"/>
          <w:szCs w:val="24"/>
        </w:rPr>
        <w:t>6</w:t>
      </w:r>
      <w:r w:rsidRPr="00560511">
        <w:rPr>
          <w:rFonts w:asciiTheme="majorBidi" w:hAnsiTheme="majorBidi" w:cstheme="majorBidi"/>
          <w:b/>
          <w:bCs/>
          <w:sz w:val="24"/>
          <w:szCs w:val="24"/>
        </w:rPr>
        <w:t>.</w:t>
      </w:r>
      <w:r w:rsidR="001D733F" w:rsidRPr="002119E6">
        <w:rPr>
          <w:rFonts w:asciiTheme="majorBidi" w:hAnsiTheme="majorBidi" w:cstheme="majorBidi"/>
          <w:sz w:val="24"/>
          <w:szCs w:val="24"/>
        </w:rPr>
        <w:t xml:space="preserve"> </w:t>
      </w:r>
      <w:r w:rsidR="00D14721" w:rsidRPr="002119E6">
        <w:rPr>
          <w:rFonts w:asciiTheme="majorBidi" w:hAnsiTheme="majorBidi" w:cstheme="majorBidi"/>
          <w:sz w:val="24"/>
          <w:szCs w:val="24"/>
        </w:rPr>
        <w:t xml:space="preserve"> </w:t>
      </w:r>
      <w:r w:rsidR="001D733F" w:rsidRPr="002119E6">
        <w:rPr>
          <w:rFonts w:asciiTheme="majorBidi" w:hAnsiTheme="majorBidi" w:cstheme="majorBidi"/>
          <w:sz w:val="24"/>
          <w:szCs w:val="24"/>
        </w:rPr>
        <w:t>realizarea educării și instruirii personalului medical în domeniul eticii medicale;</w:t>
      </w:r>
    </w:p>
    <w:p w14:paraId="5606898C" w14:textId="797AB55B" w:rsidR="001D733F" w:rsidRPr="002119E6" w:rsidRDefault="002119E6" w:rsidP="002119E6">
      <w:pPr>
        <w:tabs>
          <w:tab w:val="left" w:pos="426"/>
          <w:tab w:val="left" w:pos="567"/>
          <w:tab w:val="left" w:pos="709"/>
          <w:tab w:val="left" w:pos="851"/>
          <w:tab w:val="left" w:pos="993"/>
          <w:tab w:val="left" w:pos="1276"/>
          <w:tab w:val="left" w:pos="1418"/>
        </w:tabs>
        <w:spacing w:after="0" w:line="276" w:lineRule="auto"/>
        <w:jc w:val="both"/>
        <w:rPr>
          <w:rFonts w:asciiTheme="majorBidi" w:hAnsiTheme="majorBidi" w:cstheme="majorBidi"/>
          <w:sz w:val="24"/>
          <w:szCs w:val="24"/>
        </w:rPr>
      </w:pPr>
      <w:r w:rsidRPr="00560511">
        <w:rPr>
          <w:rFonts w:asciiTheme="majorBidi" w:hAnsiTheme="majorBidi" w:cstheme="majorBidi"/>
          <w:b/>
          <w:bCs/>
          <w:sz w:val="24"/>
          <w:szCs w:val="24"/>
        </w:rPr>
        <w:t>5</w:t>
      </w:r>
      <w:r w:rsidR="009B7727" w:rsidRPr="00560511">
        <w:rPr>
          <w:rFonts w:asciiTheme="majorBidi" w:hAnsiTheme="majorBidi" w:cstheme="majorBidi"/>
          <w:b/>
          <w:bCs/>
          <w:sz w:val="24"/>
          <w:szCs w:val="24"/>
        </w:rPr>
        <w:t>7</w:t>
      </w:r>
      <w:r w:rsidRPr="00560511">
        <w:rPr>
          <w:rFonts w:asciiTheme="majorBidi" w:hAnsiTheme="majorBidi" w:cstheme="majorBidi"/>
          <w:b/>
          <w:bCs/>
          <w:sz w:val="24"/>
          <w:szCs w:val="24"/>
        </w:rPr>
        <w:t>.</w:t>
      </w:r>
      <w:r w:rsidR="001D733F" w:rsidRPr="002119E6">
        <w:rPr>
          <w:rFonts w:asciiTheme="majorBidi" w:hAnsiTheme="majorBidi" w:cstheme="majorBidi"/>
          <w:sz w:val="24"/>
          <w:szCs w:val="24"/>
        </w:rPr>
        <w:t xml:space="preserve"> </w:t>
      </w:r>
      <w:r w:rsidR="00D14721" w:rsidRPr="002119E6">
        <w:rPr>
          <w:rFonts w:asciiTheme="majorBidi" w:hAnsiTheme="majorBidi" w:cstheme="majorBidi"/>
          <w:sz w:val="24"/>
          <w:szCs w:val="24"/>
        </w:rPr>
        <w:t xml:space="preserve"> </w:t>
      </w:r>
      <w:r w:rsidR="001D733F" w:rsidRPr="002119E6">
        <w:rPr>
          <w:rFonts w:asciiTheme="majorBidi" w:hAnsiTheme="majorBidi" w:cstheme="majorBidi"/>
          <w:sz w:val="24"/>
          <w:szCs w:val="24"/>
        </w:rPr>
        <w:t xml:space="preserve">promovarea valorilor etice medicale și organizaționale în rândul personalului medico-sanitar, auxiliar și administrativ al instituției; </w:t>
      </w:r>
    </w:p>
    <w:p w14:paraId="53D79833" w14:textId="68DB9385" w:rsidR="001D733F" w:rsidRPr="002119E6" w:rsidRDefault="002119E6" w:rsidP="002119E6">
      <w:pPr>
        <w:tabs>
          <w:tab w:val="left" w:pos="426"/>
          <w:tab w:val="left" w:pos="567"/>
          <w:tab w:val="left" w:pos="709"/>
          <w:tab w:val="left" w:pos="851"/>
          <w:tab w:val="left" w:pos="993"/>
          <w:tab w:val="left" w:pos="1276"/>
          <w:tab w:val="left" w:pos="1418"/>
        </w:tabs>
        <w:spacing w:after="0" w:line="276" w:lineRule="auto"/>
        <w:jc w:val="both"/>
        <w:rPr>
          <w:rFonts w:asciiTheme="majorBidi" w:hAnsiTheme="majorBidi" w:cstheme="majorBidi"/>
          <w:sz w:val="24"/>
          <w:szCs w:val="24"/>
        </w:rPr>
      </w:pPr>
      <w:r w:rsidRPr="00560511">
        <w:rPr>
          <w:rFonts w:asciiTheme="majorBidi" w:hAnsiTheme="majorBidi" w:cstheme="majorBidi"/>
          <w:b/>
          <w:bCs/>
          <w:sz w:val="24"/>
          <w:szCs w:val="24"/>
        </w:rPr>
        <w:t>5</w:t>
      </w:r>
      <w:r w:rsidR="009B7727" w:rsidRPr="00560511">
        <w:rPr>
          <w:rFonts w:asciiTheme="majorBidi" w:hAnsiTheme="majorBidi" w:cstheme="majorBidi"/>
          <w:b/>
          <w:bCs/>
          <w:sz w:val="24"/>
          <w:szCs w:val="24"/>
        </w:rPr>
        <w:t>8</w:t>
      </w:r>
      <w:r w:rsidRPr="00560511">
        <w:rPr>
          <w:rFonts w:asciiTheme="majorBidi" w:hAnsiTheme="majorBidi" w:cstheme="majorBidi"/>
          <w:b/>
          <w:bCs/>
          <w:sz w:val="24"/>
          <w:szCs w:val="24"/>
        </w:rPr>
        <w:t>.</w:t>
      </w:r>
      <w:r w:rsidR="00D14721" w:rsidRPr="002119E6">
        <w:rPr>
          <w:rFonts w:asciiTheme="majorBidi" w:hAnsiTheme="majorBidi" w:cstheme="majorBidi"/>
          <w:sz w:val="24"/>
          <w:szCs w:val="24"/>
        </w:rPr>
        <w:t xml:space="preserve">  </w:t>
      </w:r>
      <w:r w:rsidR="001D733F" w:rsidRPr="002119E6">
        <w:rPr>
          <w:rFonts w:asciiTheme="majorBidi" w:hAnsiTheme="majorBidi" w:cstheme="majorBidi"/>
          <w:sz w:val="24"/>
          <w:szCs w:val="24"/>
        </w:rPr>
        <w:t xml:space="preserve">formularea și înaintarea administrației a propunerilor de diminuare a riscurilor de incidente etice;  </w:t>
      </w:r>
    </w:p>
    <w:p w14:paraId="10F6BC4A" w14:textId="24F98651" w:rsidR="001D733F" w:rsidRPr="002119E6" w:rsidRDefault="009B7727" w:rsidP="002119E6">
      <w:pPr>
        <w:tabs>
          <w:tab w:val="left" w:pos="426"/>
          <w:tab w:val="left" w:pos="567"/>
          <w:tab w:val="left" w:pos="709"/>
          <w:tab w:val="left" w:pos="851"/>
          <w:tab w:val="left" w:pos="993"/>
          <w:tab w:val="left" w:pos="1276"/>
          <w:tab w:val="left" w:pos="1418"/>
        </w:tabs>
        <w:spacing w:after="0" w:line="276" w:lineRule="auto"/>
        <w:jc w:val="both"/>
        <w:rPr>
          <w:rFonts w:asciiTheme="majorBidi" w:hAnsiTheme="majorBidi" w:cstheme="majorBidi"/>
          <w:sz w:val="24"/>
          <w:szCs w:val="24"/>
        </w:rPr>
      </w:pPr>
      <w:r w:rsidRPr="00560511">
        <w:rPr>
          <w:rFonts w:asciiTheme="majorBidi" w:hAnsiTheme="majorBidi" w:cstheme="majorBidi"/>
          <w:b/>
          <w:bCs/>
          <w:sz w:val="24"/>
          <w:szCs w:val="24"/>
        </w:rPr>
        <w:t>59</w:t>
      </w:r>
      <w:r w:rsidR="002119E6">
        <w:rPr>
          <w:rFonts w:asciiTheme="majorBidi" w:hAnsiTheme="majorBidi" w:cstheme="majorBidi"/>
          <w:sz w:val="24"/>
          <w:szCs w:val="24"/>
        </w:rPr>
        <w:t>.</w:t>
      </w:r>
      <w:r w:rsidR="001D733F" w:rsidRPr="002119E6">
        <w:rPr>
          <w:rFonts w:asciiTheme="majorBidi" w:hAnsiTheme="majorBidi" w:cstheme="majorBidi"/>
          <w:sz w:val="24"/>
          <w:szCs w:val="24"/>
        </w:rPr>
        <w:t xml:space="preserve"> </w:t>
      </w:r>
      <w:r w:rsidR="00D14721" w:rsidRPr="002119E6">
        <w:rPr>
          <w:rFonts w:asciiTheme="majorBidi" w:hAnsiTheme="majorBidi" w:cstheme="majorBidi"/>
          <w:sz w:val="24"/>
          <w:szCs w:val="24"/>
        </w:rPr>
        <w:t xml:space="preserve"> </w:t>
      </w:r>
      <w:r w:rsidR="001D733F" w:rsidRPr="002119E6">
        <w:rPr>
          <w:rFonts w:asciiTheme="majorBidi" w:hAnsiTheme="majorBidi" w:cstheme="majorBidi"/>
          <w:sz w:val="24"/>
          <w:szCs w:val="24"/>
        </w:rPr>
        <w:t>întocmirea conținutului comunicărilor adresate petenților, ca răspuns la sesizările acestora;</w:t>
      </w:r>
    </w:p>
    <w:p w14:paraId="64A21B9A" w14:textId="5EDF6BEC" w:rsidR="001D733F" w:rsidRPr="002119E6" w:rsidRDefault="002119E6" w:rsidP="002119E6">
      <w:pPr>
        <w:tabs>
          <w:tab w:val="left" w:pos="426"/>
          <w:tab w:val="left" w:pos="567"/>
          <w:tab w:val="left" w:pos="709"/>
          <w:tab w:val="left" w:pos="851"/>
          <w:tab w:val="left" w:pos="993"/>
          <w:tab w:val="left" w:pos="1276"/>
          <w:tab w:val="left" w:pos="1418"/>
        </w:tabs>
        <w:spacing w:after="0" w:line="276" w:lineRule="auto"/>
        <w:jc w:val="both"/>
        <w:rPr>
          <w:rFonts w:asciiTheme="majorBidi" w:hAnsiTheme="majorBidi" w:cstheme="majorBidi"/>
          <w:sz w:val="24"/>
          <w:szCs w:val="24"/>
        </w:rPr>
      </w:pPr>
      <w:r w:rsidRPr="00A6721F">
        <w:rPr>
          <w:rFonts w:asciiTheme="majorBidi" w:hAnsiTheme="majorBidi" w:cstheme="majorBidi"/>
          <w:b/>
          <w:bCs/>
          <w:sz w:val="24"/>
          <w:szCs w:val="24"/>
        </w:rPr>
        <w:t>6</w:t>
      </w:r>
      <w:r w:rsidR="009B7727" w:rsidRPr="00A6721F">
        <w:rPr>
          <w:rFonts w:asciiTheme="majorBidi" w:hAnsiTheme="majorBidi" w:cstheme="majorBidi"/>
          <w:b/>
          <w:bCs/>
          <w:sz w:val="24"/>
          <w:szCs w:val="24"/>
        </w:rPr>
        <w:t>0</w:t>
      </w:r>
      <w:r w:rsidRPr="00A6721F">
        <w:rPr>
          <w:rFonts w:asciiTheme="majorBidi" w:hAnsiTheme="majorBidi" w:cstheme="majorBidi"/>
          <w:b/>
          <w:bCs/>
          <w:sz w:val="24"/>
          <w:szCs w:val="24"/>
        </w:rPr>
        <w:t>.</w:t>
      </w:r>
      <w:r w:rsidR="00D14721" w:rsidRPr="002119E6">
        <w:rPr>
          <w:rFonts w:asciiTheme="majorBidi" w:hAnsiTheme="majorBidi" w:cstheme="majorBidi"/>
          <w:sz w:val="24"/>
          <w:szCs w:val="24"/>
        </w:rPr>
        <w:t xml:space="preserve">  </w:t>
      </w:r>
      <w:r w:rsidR="001D733F" w:rsidRPr="002119E6">
        <w:rPr>
          <w:rFonts w:asciiTheme="majorBidi" w:hAnsiTheme="majorBidi" w:cstheme="majorBidi"/>
          <w:sz w:val="24"/>
          <w:szCs w:val="24"/>
        </w:rPr>
        <w:t>oferirea, la cerere, consiliere pacienților/reprezentanților legali, personalului medico-sanitar și auxiliar;</w:t>
      </w:r>
    </w:p>
    <w:p w14:paraId="3A09D00B" w14:textId="6A20A137" w:rsidR="001D733F" w:rsidRPr="002119E6" w:rsidRDefault="002119E6" w:rsidP="002119E6">
      <w:pPr>
        <w:tabs>
          <w:tab w:val="left" w:pos="426"/>
          <w:tab w:val="left" w:pos="567"/>
          <w:tab w:val="left" w:pos="709"/>
          <w:tab w:val="left" w:pos="851"/>
          <w:tab w:val="left" w:pos="993"/>
          <w:tab w:val="left" w:pos="1276"/>
          <w:tab w:val="left" w:pos="1418"/>
        </w:tabs>
        <w:spacing w:after="0" w:line="276" w:lineRule="auto"/>
        <w:jc w:val="both"/>
        <w:rPr>
          <w:rFonts w:asciiTheme="majorBidi" w:hAnsiTheme="majorBidi" w:cstheme="majorBidi"/>
          <w:sz w:val="24"/>
          <w:szCs w:val="24"/>
        </w:rPr>
      </w:pPr>
      <w:r w:rsidRPr="00560511">
        <w:rPr>
          <w:rFonts w:asciiTheme="majorBidi" w:hAnsiTheme="majorBidi" w:cstheme="majorBidi"/>
          <w:b/>
          <w:bCs/>
          <w:sz w:val="24"/>
          <w:szCs w:val="24"/>
        </w:rPr>
        <w:t>6</w:t>
      </w:r>
      <w:r w:rsidR="009B7727" w:rsidRPr="00560511">
        <w:rPr>
          <w:rFonts w:asciiTheme="majorBidi" w:hAnsiTheme="majorBidi" w:cstheme="majorBidi"/>
          <w:b/>
          <w:bCs/>
          <w:sz w:val="24"/>
          <w:szCs w:val="24"/>
        </w:rPr>
        <w:t>1</w:t>
      </w:r>
      <w:r>
        <w:rPr>
          <w:rFonts w:asciiTheme="majorBidi" w:hAnsiTheme="majorBidi" w:cstheme="majorBidi"/>
          <w:sz w:val="24"/>
          <w:szCs w:val="24"/>
        </w:rPr>
        <w:t>.</w:t>
      </w:r>
      <w:r w:rsidR="00D14721" w:rsidRPr="002119E6">
        <w:rPr>
          <w:rFonts w:asciiTheme="majorBidi" w:hAnsiTheme="majorBidi" w:cstheme="majorBidi"/>
          <w:sz w:val="24"/>
          <w:szCs w:val="24"/>
        </w:rPr>
        <w:t xml:space="preserve">  </w:t>
      </w:r>
      <w:r w:rsidR="001D733F" w:rsidRPr="002119E6">
        <w:rPr>
          <w:rFonts w:asciiTheme="majorBidi" w:hAnsiTheme="majorBidi" w:cstheme="majorBidi"/>
          <w:sz w:val="24"/>
          <w:szCs w:val="24"/>
        </w:rPr>
        <w:t>examinarea cazurilor de încălcare, de către personalul medical, a normelor eticii medicale, cu emiterea recomandărilor;</w:t>
      </w:r>
    </w:p>
    <w:p w14:paraId="257EFB75" w14:textId="218676BE" w:rsidR="001D733F" w:rsidRPr="002119E6" w:rsidRDefault="002119E6" w:rsidP="002119E6">
      <w:pPr>
        <w:tabs>
          <w:tab w:val="left" w:pos="426"/>
          <w:tab w:val="left" w:pos="567"/>
          <w:tab w:val="left" w:pos="709"/>
          <w:tab w:val="left" w:pos="851"/>
          <w:tab w:val="left" w:pos="993"/>
          <w:tab w:val="left" w:pos="1276"/>
          <w:tab w:val="left" w:pos="1418"/>
        </w:tabs>
        <w:spacing w:after="0" w:line="276" w:lineRule="auto"/>
        <w:jc w:val="both"/>
        <w:rPr>
          <w:rFonts w:asciiTheme="majorBidi" w:hAnsiTheme="majorBidi" w:cstheme="majorBidi"/>
          <w:sz w:val="24"/>
          <w:szCs w:val="24"/>
        </w:rPr>
      </w:pPr>
      <w:r w:rsidRPr="00560511">
        <w:rPr>
          <w:rFonts w:asciiTheme="majorBidi" w:hAnsiTheme="majorBidi" w:cstheme="majorBidi"/>
          <w:b/>
          <w:bCs/>
          <w:sz w:val="24"/>
          <w:szCs w:val="24"/>
        </w:rPr>
        <w:t>6</w:t>
      </w:r>
      <w:r w:rsidR="009B7727" w:rsidRPr="00560511">
        <w:rPr>
          <w:rFonts w:asciiTheme="majorBidi" w:hAnsiTheme="majorBidi" w:cstheme="majorBidi"/>
          <w:b/>
          <w:bCs/>
          <w:sz w:val="24"/>
          <w:szCs w:val="24"/>
        </w:rPr>
        <w:t>2</w:t>
      </w:r>
      <w:r w:rsidRPr="00560511">
        <w:rPr>
          <w:rFonts w:asciiTheme="majorBidi" w:hAnsiTheme="majorBidi" w:cstheme="majorBidi"/>
          <w:b/>
          <w:bCs/>
          <w:sz w:val="24"/>
          <w:szCs w:val="24"/>
        </w:rPr>
        <w:t>.</w:t>
      </w:r>
      <w:r w:rsidR="00D14721" w:rsidRPr="002119E6">
        <w:rPr>
          <w:rFonts w:asciiTheme="majorBidi" w:hAnsiTheme="majorBidi" w:cstheme="majorBidi"/>
          <w:sz w:val="24"/>
          <w:szCs w:val="24"/>
        </w:rPr>
        <w:t xml:space="preserve">  </w:t>
      </w:r>
      <w:r w:rsidR="001D733F" w:rsidRPr="002119E6">
        <w:rPr>
          <w:rFonts w:asciiTheme="majorBidi" w:hAnsiTheme="majorBidi" w:cstheme="majorBidi"/>
          <w:sz w:val="24"/>
          <w:szCs w:val="24"/>
        </w:rPr>
        <w:t xml:space="preserve">monitorizarea respectării legislației în domeniul prevenirii hărțuirii sexuale în cadrul instituției și acționarea în conformitate cu Regulamentul privind procedura de prevenire, examinare </w:t>
      </w:r>
      <w:proofErr w:type="spellStart"/>
      <w:r w:rsidR="001D733F" w:rsidRPr="002119E6">
        <w:rPr>
          <w:rFonts w:asciiTheme="majorBidi" w:hAnsiTheme="majorBidi" w:cstheme="majorBidi"/>
          <w:sz w:val="24"/>
          <w:szCs w:val="24"/>
        </w:rPr>
        <w:t>şi</w:t>
      </w:r>
      <w:proofErr w:type="spellEnd"/>
      <w:r w:rsidR="001D733F" w:rsidRPr="002119E6">
        <w:rPr>
          <w:rFonts w:asciiTheme="majorBidi" w:hAnsiTheme="majorBidi" w:cstheme="majorBidi"/>
          <w:sz w:val="24"/>
          <w:szCs w:val="24"/>
        </w:rPr>
        <w:t xml:space="preserve"> raportare a cazurilor de </w:t>
      </w:r>
      <w:proofErr w:type="spellStart"/>
      <w:r w:rsidR="001D733F" w:rsidRPr="002119E6">
        <w:rPr>
          <w:rFonts w:asciiTheme="majorBidi" w:hAnsiTheme="majorBidi" w:cstheme="majorBidi"/>
          <w:sz w:val="24"/>
          <w:szCs w:val="24"/>
        </w:rPr>
        <w:t>hărţuire</w:t>
      </w:r>
      <w:proofErr w:type="spellEnd"/>
      <w:r w:rsidR="001D733F" w:rsidRPr="002119E6">
        <w:rPr>
          <w:rFonts w:asciiTheme="majorBidi" w:hAnsiTheme="majorBidi" w:cstheme="majorBidi"/>
          <w:sz w:val="24"/>
          <w:szCs w:val="24"/>
        </w:rPr>
        <w:t xml:space="preserve"> sexuală în cadrul instituției medico-sanitare publice.</w:t>
      </w:r>
    </w:p>
    <w:p w14:paraId="13817998" w14:textId="37FD05C9" w:rsidR="001D733F" w:rsidRPr="002119E6" w:rsidRDefault="002119E6" w:rsidP="002119E6">
      <w:pPr>
        <w:tabs>
          <w:tab w:val="left" w:pos="426"/>
          <w:tab w:val="left" w:pos="851"/>
          <w:tab w:val="left" w:pos="1134"/>
          <w:tab w:val="left" w:pos="1276"/>
        </w:tabs>
        <w:spacing w:after="0" w:line="276" w:lineRule="auto"/>
        <w:jc w:val="both"/>
        <w:rPr>
          <w:rFonts w:asciiTheme="majorBidi" w:hAnsiTheme="majorBidi" w:cstheme="majorBidi"/>
          <w:sz w:val="24"/>
          <w:szCs w:val="24"/>
        </w:rPr>
      </w:pPr>
      <w:r w:rsidRPr="00560511">
        <w:rPr>
          <w:rFonts w:asciiTheme="majorBidi" w:hAnsiTheme="majorBidi" w:cstheme="majorBidi"/>
          <w:b/>
          <w:bCs/>
          <w:sz w:val="24"/>
          <w:szCs w:val="24"/>
        </w:rPr>
        <w:t>6</w:t>
      </w:r>
      <w:r w:rsidR="009B7727" w:rsidRPr="00560511">
        <w:rPr>
          <w:rFonts w:asciiTheme="majorBidi" w:hAnsiTheme="majorBidi" w:cstheme="majorBidi"/>
          <w:b/>
          <w:bCs/>
          <w:sz w:val="24"/>
          <w:szCs w:val="24"/>
        </w:rPr>
        <w:t>3</w:t>
      </w:r>
      <w:r w:rsidRPr="00560511">
        <w:rPr>
          <w:rFonts w:asciiTheme="majorBidi" w:hAnsiTheme="majorBidi" w:cstheme="majorBidi"/>
          <w:b/>
          <w:bCs/>
          <w:sz w:val="24"/>
          <w:szCs w:val="24"/>
        </w:rPr>
        <w:t>.</w:t>
      </w:r>
      <w:r w:rsidR="00D14721" w:rsidRPr="002119E6">
        <w:rPr>
          <w:rFonts w:asciiTheme="majorBidi" w:hAnsiTheme="majorBidi" w:cstheme="majorBidi"/>
          <w:sz w:val="24"/>
          <w:szCs w:val="24"/>
        </w:rPr>
        <w:t xml:space="preserve">   </w:t>
      </w:r>
      <w:r w:rsidR="001D733F" w:rsidRPr="002119E6">
        <w:rPr>
          <w:rFonts w:asciiTheme="majorBidi" w:hAnsiTheme="majorBidi" w:cstheme="majorBidi"/>
          <w:b/>
          <w:bCs/>
          <w:sz w:val="24"/>
          <w:szCs w:val="24"/>
        </w:rPr>
        <w:t>Comisia de supraveghere și control</w:t>
      </w:r>
      <w:r w:rsidR="001D733F" w:rsidRPr="002119E6">
        <w:rPr>
          <w:rFonts w:asciiTheme="majorBidi" w:hAnsiTheme="majorBidi" w:cstheme="majorBidi"/>
          <w:sz w:val="24"/>
          <w:szCs w:val="24"/>
        </w:rPr>
        <w:t xml:space="preserve"> a infecțiilor asociate asistenței medicale cu membri din cadrul personalului de conducere/medici alt personal medical desemnat.</w:t>
      </w:r>
    </w:p>
    <w:p w14:paraId="692277A2" w14:textId="56E87A9F" w:rsidR="001D733F" w:rsidRPr="007764CF" w:rsidRDefault="007764CF" w:rsidP="007764CF">
      <w:pPr>
        <w:tabs>
          <w:tab w:val="left" w:pos="426"/>
          <w:tab w:val="left" w:pos="709"/>
          <w:tab w:val="left" w:pos="851"/>
          <w:tab w:val="left" w:pos="1134"/>
        </w:tabs>
        <w:spacing w:after="0" w:line="276" w:lineRule="auto"/>
        <w:jc w:val="both"/>
        <w:rPr>
          <w:rFonts w:asciiTheme="majorBidi" w:hAnsiTheme="majorBidi" w:cstheme="majorBidi"/>
          <w:b/>
          <w:bCs/>
          <w:i/>
          <w:iCs/>
          <w:sz w:val="24"/>
          <w:szCs w:val="24"/>
        </w:rPr>
      </w:pPr>
      <w:r w:rsidRPr="00A6721F">
        <w:rPr>
          <w:rFonts w:asciiTheme="majorBidi" w:hAnsiTheme="majorBidi" w:cstheme="majorBidi"/>
          <w:b/>
          <w:bCs/>
          <w:sz w:val="24"/>
          <w:szCs w:val="24"/>
        </w:rPr>
        <w:t>6</w:t>
      </w:r>
      <w:r w:rsidR="009B7727" w:rsidRPr="00A6721F">
        <w:rPr>
          <w:rFonts w:asciiTheme="majorBidi" w:hAnsiTheme="majorBidi" w:cstheme="majorBidi"/>
          <w:b/>
          <w:bCs/>
          <w:sz w:val="24"/>
          <w:szCs w:val="24"/>
        </w:rPr>
        <w:t>4</w:t>
      </w:r>
      <w:r w:rsidRPr="00A6721F">
        <w:rPr>
          <w:rFonts w:asciiTheme="majorBidi" w:hAnsiTheme="majorBidi" w:cstheme="majorBidi"/>
          <w:b/>
          <w:bCs/>
          <w:sz w:val="24"/>
          <w:szCs w:val="24"/>
        </w:rPr>
        <w:t>.</w:t>
      </w:r>
      <w:r w:rsidR="00D14721" w:rsidRPr="007764CF">
        <w:rPr>
          <w:rFonts w:asciiTheme="majorBidi" w:hAnsiTheme="majorBidi" w:cstheme="majorBidi"/>
          <w:b/>
          <w:bCs/>
          <w:i/>
          <w:iCs/>
          <w:sz w:val="24"/>
          <w:szCs w:val="24"/>
        </w:rPr>
        <w:t xml:space="preserve">  </w:t>
      </w:r>
      <w:r w:rsidR="001D733F" w:rsidRPr="007764CF">
        <w:rPr>
          <w:rFonts w:asciiTheme="majorBidi" w:hAnsiTheme="majorBidi" w:cstheme="majorBidi"/>
          <w:b/>
          <w:bCs/>
          <w:i/>
          <w:iCs/>
          <w:sz w:val="24"/>
          <w:szCs w:val="24"/>
        </w:rPr>
        <w:t>Atribuțiile Comisiei sunt:</w:t>
      </w:r>
    </w:p>
    <w:p w14:paraId="6A5483A0" w14:textId="06DAA461" w:rsidR="001D733F" w:rsidRPr="007764CF" w:rsidRDefault="007764CF" w:rsidP="00560511">
      <w:pPr>
        <w:tabs>
          <w:tab w:val="left" w:pos="284"/>
          <w:tab w:val="left" w:pos="426"/>
        </w:tabs>
        <w:spacing w:after="0" w:line="276" w:lineRule="auto"/>
        <w:jc w:val="both"/>
        <w:rPr>
          <w:rFonts w:asciiTheme="majorBidi" w:hAnsiTheme="majorBidi" w:cstheme="majorBidi"/>
          <w:sz w:val="24"/>
          <w:szCs w:val="24"/>
        </w:rPr>
      </w:pPr>
      <w:r w:rsidRPr="00560511">
        <w:rPr>
          <w:rFonts w:asciiTheme="majorBidi" w:hAnsiTheme="majorBidi" w:cstheme="majorBidi"/>
          <w:b/>
          <w:bCs/>
          <w:sz w:val="24"/>
          <w:szCs w:val="24"/>
        </w:rPr>
        <w:t>6</w:t>
      </w:r>
      <w:r w:rsidR="009B7727" w:rsidRPr="00560511">
        <w:rPr>
          <w:rFonts w:asciiTheme="majorBidi" w:hAnsiTheme="majorBidi" w:cstheme="majorBidi"/>
          <w:b/>
          <w:bCs/>
          <w:sz w:val="24"/>
          <w:szCs w:val="24"/>
        </w:rPr>
        <w:t>4</w:t>
      </w:r>
      <w:r w:rsidRPr="00560511">
        <w:rPr>
          <w:rFonts w:asciiTheme="majorBidi" w:hAnsiTheme="majorBidi" w:cstheme="majorBidi"/>
          <w:b/>
          <w:bCs/>
          <w:sz w:val="24"/>
          <w:szCs w:val="24"/>
        </w:rPr>
        <w:t>.1.</w:t>
      </w:r>
      <w:r w:rsidR="00D14721" w:rsidRPr="007764CF">
        <w:rPr>
          <w:rFonts w:asciiTheme="majorBidi" w:hAnsiTheme="majorBidi" w:cstheme="majorBidi"/>
          <w:sz w:val="24"/>
          <w:szCs w:val="24"/>
        </w:rPr>
        <w:t xml:space="preserve">  </w:t>
      </w:r>
      <w:r w:rsidR="001D733F" w:rsidRPr="007764CF">
        <w:rPr>
          <w:rFonts w:asciiTheme="majorBidi" w:hAnsiTheme="majorBidi" w:cstheme="majorBidi"/>
          <w:sz w:val="24"/>
          <w:szCs w:val="24"/>
        </w:rPr>
        <w:t xml:space="preserve">elaborarea și înaintarea spre aprobare a planului anual de supraveghere și control a infecțiilor asociate asistenței medicale în instituție; </w:t>
      </w:r>
    </w:p>
    <w:p w14:paraId="474A820B" w14:textId="542260A6" w:rsidR="001D733F" w:rsidRPr="007764CF" w:rsidRDefault="007764CF" w:rsidP="007764CF">
      <w:pPr>
        <w:tabs>
          <w:tab w:val="left" w:pos="284"/>
          <w:tab w:val="left" w:pos="426"/>
          <w:tab w:val="left" w:pos="851"/>
          <w:tab w:val="left" w:pos="1134"/>
        </w:tabs>
        <w:spacing w:after="0" w:line="276" w:lineRule="auto"/>
        <w:jc w:val="both"/>
        <w:rPr>
          <w:rFonts w:asciiTheme="majorBidi" w:hAnsiTheme="majorBidi" w:cstheme="majorBidi"/>
          <w:sz w:val="24"/>
          <w:szCs w:val="24"/>
        </w:rPr>
      </w:pPr>
      <w:r w:rsidRPr="00560511">
        <w:rPr>
          <w:rFonts w:asciiTheme="majorBidi" w:hAnsiTheme="majorBidi" w:cstheme="majorBidi"/>
          <w:b/>
          <w:bCs/>
          <w:sz w:val="24"/>
          <w:szCs w:val="24"/>
        </w:rPr>
        <w:t>6</w:t>
      </w:r>
      <w:r w:rsidR="009B7727" w:rsidRPr="00560511">
        <w:rPr>
          <w:rFonts w:asciiTheme="majorBidi" w:hAnsiTheme="majorBidi" w:cstheme="majorBidi"/>
          <w:b/>
          <w:bCs/>
          <w:sz w:val="24"/>
          <w:szCs w:val="24"/>
        </w:rPr>
        <w:t>4</w:t>
      </w:r>
      <w:r w:rsidRPr="00560511">
        <w:rPr>
          <w:rFonts w:asciiTheme="majorBidi" w:hAnsiTheme="majorBidi" w:cstheme="majorBidi"/>
          <w:b/>
          <w:bCs/>
          <w:sz w:val="24"/>
          <w:szCs w:val="24"/>
        </w:rPr>
        <w:t>.2</w:t>
      </w:r>
      <w:r w:rsidR="001D733F" w:rsidRPr="007764CF">
        <w:rPr>
          <w:rFonts w:asciiTheme="majorBidi" w:hAnsiTheme="majorBidi" w:cstheme="majorBidi"/>
          <w:sz w:val="24"/>
          <w:szCs w:val="24"/>
        </w:rPr>
        <w:t xml:space="preserve"> </w:t>
      </w:r>
      <w:r w:rsidR="00D14721" w:rsidRPr="007764CF">
        <w:rPr>
          <w:rFonts w:asciiTheme="majorBidi" w:hAnsiTheme="majorBidi" w:cstheme="majorBidi"/>
          <w:sz w:val="24"/>
          <w:szCs w:val="24"/>
        </w:rPr>
        <w:t xml:space="preserve">  </w:t>
      </w:r>
      <w:r w:rsidR="001D733F" w:rsidRPr="007764CF">
        <w:rPr>
          <w:rFonts w:asciiTheme="majorBidi" w:hAnsiTheme="majorBidi" w:cstheme="majorBidi"/>
          <w:sz w:val="24"/>
          <w:szCs w:val="24"/>
        </w:rPr>
        <w:t>monitorizarea și identificarea apariției infecțiilor asociate asistenței medicale în instituție;</w:t>
      </w:r>
    </w:p>
    <w:p w14:paraId="106BAF93" w14:textId="22098610" w:rsidR="001D733F" w:rsidRPr="007764CF" w:rsidRDefault="007764CF" w:rsidP="007764CF">
      <w:pPr>
        <w:tabs>
          <w:tab w:val="left" w:pos="284"/>
          <w:tab w:val="left" w:pos="426"/>
          <w:tab w:val="left" w:pos="567"/>
          <w:tab w:val="left" w:pos="851"/>
          <w:tab w:val="left" w:pos="1134"/>
          <w:tab w:val="left" w:pos="1276"/>
          <w:tab w:val="left" w:pos="1418"/>
          <w:tab w:val="left" w:pos="1560"/>
        </w:tabs>
        <w:spacing w:after="0" w:line="276" w:lineRule="auto"/>
        <w:jc w:val="both"/>
        <w:rPr>
          <w:rFonts w:asciiTheme="majorBidi" w:hAnsiTheme="majorBidi" w:cstheme="majorBidi"/>
          <w:sz w:val="24"/>
          <w:szCs w:val="24"/>
        </w:rPr>
      </w:pPr>
      <w:r w:rsidRPr="00560511">
        <w:rPr>
          <w:rFonts w:asciiTheme="majorBidi" w:hAnsiTheme="majorBidi" w:cstheme="majorBidi"/>
          <w:b/>
          <w:bCs/>
          <w:sz w:val="24"/>
          <w:szCs w:val="24"/>
        </w:rPr>
        <w:t>6</w:t>
      </w:r>
      <w:r w:rsidR="009B7727" w:rsidRPr="00560511">
        <w:rPr>
          <w:rFonts w:asciiTheme="majorBidi" w:hAnsiTheme="majorBidi" w:cstheme="majorBidi"/>
          <w:b/>
          <w:bCs/>
          <w:sz w:val="24"/>
          <w:szCs w:val="24"/>
        </w:rPr>
        <w:t>4</w:t>
      </w:r>
      <w:r w:rsidRPr="00560511">
        <w:rPr>
          <w:rFonts w:asciiTheme="majorBidi" w:hAnsiTheme="majorBidi" w:cstheme="majorBidi"/>
          <w:b/>
          <w:bCs/>
          <w:sz w:val="24"/>
          <w:szCs w:val="24"/>
        </w:rPr>
        <w:t>.3.</w:t>
      </w:r>
      <w:r w:rsidR="001D733F" w:rsidRPr="007764CF">
        <w:rPr>
          <w:rFonts w:asciiTheme="majorBidi" w:hAnsiTheme="majorBidi" w:cstheme="majorBidi"/>
          <w:sz w:val="24"/>
          <w:szCs w:val="24"/>
        </w:rPr>
        <w:t xml:space="preserve"> </w:t>
      </w:r>
      <w:r w:rsidR="00D14721" w:rsidRPr="007764CF">
        <w:rPr>
          <w:rFonts w:asciiTheme="majorBidi" w:hAnsiTheme="majorBidi" w:cstheme="majorBidi"/>
          <w:sz w:val="24"/>
          <w:szCs w:val="24"/>
        </w:rPr>
        <w:t xml:space="preserve">  </w:t>
      </w:r>
      <w:r w:rsidR="001D733F" w:rsidRPr="007764CF">
        <w:rPr>
          <w:rFonts w:asciiTheme="majorBidi" w:hAnsiTheme="majorBidi" w:cstheme="majorBidi"/>
          <w:sz w:val="24"/>
          <w:szCs w:val="24"/>
        </w:rPr>
        <w:t>implementarea și menținerea unor practici eficiente de control al infecțiilor pentru a preveni răspândirea infecțiilor asociate asistenței medicale;</w:t>
      </w:r>
    </w:p>
    <w:p w14:paraId="0E3B4A23" w14:textId="6B641484" w:rsidR="001D733F" w:rsidRPr="007764CF" w:rsidRDefault="007764CF" w:rsidP="007764CF">
      <w:pPr>
        <w:tabs>
          <w:tab w:val="left" w:pos="426"/>
          <w:tab w:val="left" w:pos="567"/>
          <w:tab w:val="left" w:pos="709"/>
          <w:tab w:val="left" w:pos="851"/>
          <w:tab w:val="left" w:pos="1134"/>
        </w:tabs>
        <w:spacing w:after="0" w:line="276" w:lineRule="auto"/>
        <w:jc w:val="both"/>
        <w:rPr>
          <w:rFonts w:asciiTheme="majorBidi" w:hAnsiTheme="majorBidi" w:cstheme="majorBidi"/>
          <w:sz w:val="24"/>
          <w:szCs w:val="24"/>
        </w:rPr>
      </w:pPr>
      <w:r w:rsidRPr="00560511">
        <w:rPr>
          <w:rFonts w:asciiTheme="majorBidi" w:hAnsiTheme="majorBidi" w:cstheme="majorBidi"/>
          <w:b/>
          <w:bCs/>
          <w:sz w:val="24"/>
          <w:szCs w:val="24"/>
        </w:rPr>
        <w:t>6</w:t>
      </w:r>
      <w:r w:rsidR="009B7727" w:rsidRPr="00560511">
        <w:rPr>
          <w:rFonts w:asciiTheme="majorBidi" w:hAnsiTheme="majorBidi" w:cstheme="majorBidi"/>
          <w:b/>
          <w:bCs/>
          <w:sz w:val="24"/>
          <w:szCs w:val="24"/>
        </w:rPr>
        <w:t>4</w:t>
      </w:r>
      <w:r w:rsidRPr="00560511">
        <w:rPr>
          <w:rFonts w:asciiTheme="majorBidi" w:hAnsiTheme="majorBidi" w:cstheme="majorBidi"/>
          <w:b/>
          <w:bCs/>
          <w:sz w:val="24"/>
          <w:szCs w:val="24"/>
        </w:rPr>
        <w:t>.4.</w:t>
      </w:r>
      <w:r w:rsidR="001D733F" w:rsidRPr="007764CF">
        <w:rPr>
          <w:rFonts w:asciiTheme="majorBidi" w:hAnsiTheme="majorBidi" w:cstheme="majorBidi"/>
          <w:sz w:val="24"/>
          <w:szCs w:val="24"/>
        </w:rPr>
        <w:t xml:space="preserve"> </w:t>
      </w:r>
      <w:r w:rsidR="00D14721" w:rsidRPr="007764CF">
        <w:rPr>
          <w:rFonts w:asciiTheme="majorBidi" w:hAnsiTheme="majorBidi" w:cstheme="majorBidi"/>
          <w:sz w:val="24"/>
          <w:szCs w:val="24"/>
        </w:rPr>
        <w:t xml:space="preserve">  </w:t>
      </w:r>
      <w:r w:rsidR="001D733F" w:rsidRPr="007764CF">
        <w:rPr>
          <w:rFonts w:asciiTheme="majorBidi" w:hAnsiTheme="majorBidi" w:cstheme="majorBidi"/>
          <w:sz w:val="24"/>
          <w:szCs w:val="24"/>
        </w:rPr>
        <w:t xml:space="preserve">elaborarea și actualizarea protocoalelor și a orientărilor pentru prevenirea infecțiilor asociate asistentei medicale;  </w:t>
      </w:r>
    </w:p>
    <w:p w14:paraId="1397C8E1" w14:textId="6F7420C8" w:rsidR="001D733F" w:rsidRPr="007764CF" w:rsidRDefault="007764CF" w:rsidP="007764CF">
      <w:pPr>
        <w:tabs>
          <w:tab w:val="left" w:pos="426"/>
          <w:tab w:val="left" w:pos="567"/>
          <w:tab w:val="left" w:pos="709"/>
          <w:tab w:val="left" w:pos="851"/>
          <w:tab w:val="left" w:pos="1134"/>
        </w:tabs>
        <w:spacing w:after="0" w:line="276" w:lineRule="auto"/>
        <w:jc w:val="both"/>
        <w:rPr>
          <w:rFonts w:asciiTheme="majorBidi" w:hAnsiTheme="majorBidi" w:cstheme="majorBidi"/>
          <w:sz w:val="24"/>
          <w:szCs w:val="24"/>
        </w:rPr>
      </w:pPr>
      <w:r w:rsidRPr="00560511">
        <w:rPr>
          <w:rFonts w:asciiTheme="majorBidi" w:hAnsiTheme="majorBidi" w:cstheme="majorBidi"/>
          <w:b/>
          <w:bCs/>
          <w:sz w:val="24"/>
          <w:szCs w:val="24"/>
        </w:rPr>
        <w:t>6</w:t>
      </w:r>
      <w:r w:rsidR="009B7727" w:rsidRPr="00560511">
        <w:rPr>
          <w:rFonts w:asciiTheme="majorBidi" w:hAnsiTheme="majorBidi" w:cstheme="majorBidi"/>
          <w:b/>
          <w:bCs/>
          <w:sz w:val="24"/>
          <w:szCs w:val="24"/>
        </w:rPr>
        <w:t>4</w:t>
      </w:r>
      <w:r w:rsidRPr="00560511">
        <w:rPr>
          <w:rFonts w:asciiTheme="majorBidi" w:hAnsiTheme="majorBidi" w:cstheme="majorBidi"/>
          <w:b/>
          <w:bCs/>
          <w:sz w:val="24"/>
          <w:szCs w:val="24"/>
        </w:rPr>
        <w:t>.5.</w:t>
      </w:r>
      <w:r w:rsidR="001D733F" w:rsidRPr="007764CF">
        <w:rPr>
          <w:rFonts w:asciiTheme="majorBidi" w:hAnsiTheme="majorBidi" w:cstheme="majorBidi"/>
          <w:sz w:val="24"/>
          <w:szCs w:val="24"/>
        </w:rPr>
        <w:t xml:space="preserve"> </w:t>
      </w:r>
      <w:r w:rsidR="00D14721" w:rsidRPr="007764CF">
        <w:rPr>
          <w:rFonts w:asciiTheme="majorBidi" w:hAnsiTheme="majorBidi" w:cstheme="majorBidi"/>
          <w:sz w:val="24"/>
          <w:szCs w:val="24"/>
        </w:rPr>
        <w:t xml:space="preserve">  </w:t>
      </w:r>
      <w:r w:rsidR="001D733F" w:rsidRPr="007764CF">
        <w:rPr>
          <w:rFonts w:asciiTheme="majorBidi" w:hAnsiTheme="majorBidi" w:cstheme="majorBidi"/>
          <w:sz w:val="24"/>
          <w:szCs w:val="24"/>
        </w:rPr>
        <w:t>educarea personalului medical cu privire la practicile de control al infecțiilor și la măsurile de prevenire a infecțiilor;</w:t>
      </w:r>
    </w:p>
    <w:p w14:paraId="41022100" w14:textId="252FEB20" w:rsidR="001D733F" w:rsidRPr="007764CF" w:rsidRDefault="007764CF" w:rsidP="007764CF">
      <w:pPr>
        <w:tabs>
          <w:tab w:val="left" w:pos="426"/>
          <w:tab w:val="left" w:pos="567"/>
          <w:tab w:val="left" w:pos="709"/>
          <w:tab w:val="left" w:pos="851"/>
          <w:tab w:val="left" w:pos="1134"/>
        </w:tabs>
        <w:spacing w:after="0" w:line="276" w:lineRule="auto"/>
        <w:jc w:val="both"/>
        <w:rPr>
          <w:rFonts w:asciiTheme="majorBidi" w:hAnsiTheme="majorBidi" w:cstheme="majorBidi"/>
          <w:sz w:val="24"/>
          <w:szCs w:val="24"/>
        </w:rPr>
      </w:pPr>
      <w:r w:rsidRPr="00560511">
        <w:rPr>
          <w:rFonts w:asciiTheme="majorBidi" w:hAnsiTheme="majorBidi" w:cstheme="majorBidi"/>
          <w:b/>
          <w:bCs/>
          <w:sz w:val="24"/>
          <w:szCs w:val="24"/>
        </w:rPr>
        <w:t>6</w:t>
      </w:r>
      <w:r w:rsidR="009B7727" w:rsidRPr="00560511">
        <w:rPr>
          <w:rFonts w:asciiTheme="majorBidi" w:hAnsiTheme="majorBidi" w:cstheme="majorBidi"/>
          <w:b/>
          <w:bCs/>
          <w:sz w:val="24"/>
          <w:szCs w:val="24"/>
        </w:rPr>
        <w:t>4</w:t>
      </w:r>
      <w:r w:rsidRPr="00560511">
        <w:rPr>
          <w:rFonts w:asciiTheme="majorBidi" w:hAnsiTheme="majorBidi" w:cstheme="majorBidi"/>
          <w:b/>
          <w:bCs/>
          <w:sz w:val="24"/>
          <w:szCs w:val="24"/>
        </w:rPr>
        <w:t>.6.</w:t>
      </w:r>
      <w:r w:rsidR="00D14721" w:rsidRPr="007764CF">
        <w:rPr>
          <w:rFonts w:asciiTheme="majorBidi" w:hAnsiTheme="majorBidi" w:cstheme="majorBidi"/>
          <w:sz w:val="24"/>
          <w:szCs w:val="24"/>
        </w:rPr>
        <w:t xml:space="preserve"> </w:t>
      </w:r>
      <w:r w:rsidR="001D733F" w:rsidRPr="007764CF">
        <w:rPr>
          <w:rFonts w:asciiTheme="majorBidi" w:hAnsiTheme="majorBidi" w:cstheme="majorBidi"/>
          <w:sz w:val="24"/>
          <w:szCs w:val="24"/>
        </w:rPr>
        <w:t>raportarea și documentarea tuturor cazurilor infecțiilor asociate asistenței medicale și punerea în aplicare a măsurilor corective;</w:t>
      </w:r>
    </w:p>
    <w:p w14:paraId="09B8DEDC" w14:textId="3A5BE00D" w:rsidR="001D733F" w:rsidRPr="007764CF" w:rsidRDefault="007764CF" w:rsidP="007764CF">
      <w:pPr>
        <w:tabs>
          <w:tab w:val="left" w:pos="426"/>
          <w:tab w:val="left" w:pos="567"/>
          <w:tab w:val="left" w:pos="709"/>
          <w:tab w:val="left" w:pos="851"/>
          <w:tab w:val="left" w:pos="1134"/>
        </w:tabs>
        <w:spacing w:after="0" w:line="276" w:lineRule="auto"/>
        <w:jc w:val="both"/>
        <w:rPr>
          <w:rFonts w:asciiTheme="majorBidi" w:hAnsiTheme="majorBidi" w:cstheme="majorBidi"/>
          <w:sz w:val="24"/>
          <w:szCs w:val="24"/>
        </w:rPr>
      </w:pPr>
      <w:r w:rsidRPr="00560511">
        <w:rPr>
          <w:rFonts w:asciiTheme="majorBidi" w:hAnsiTheme="majorBidi" w:cstheme="majorBidi"/>
          <w:b/>
          <w:bCs/>
          <w:sz w:val="24"/>
          <w:szCs w:val="24"/>
        </w:rPr>
        <w:t>6</w:t>
      </w:r>
      <w:r w:rsidR="009B7727" w:rsidRPr="00560511">
        <w:rPr>
          <w:rFonts w:asciiTheme="majorBidi" w:hAnsiTheme="majorBidi" w:cstheme="majorBidi"/>
          <w:b/>
          <w:bCs/>
          <w:sz w:val="24"/>
          <w:szCs w:val="24"/>
        </w:rPr>
        <w:t>4</w:t>
      </w:r>
      <w:r w:rsidRPr="00560511">
        <w:rPr>
          <w:rFonts w:asciiTheme="majorBidi" w:hAnsiTheme="majorBidi" w:cstheme="majorBidi"/>
          <w:b/>
          <w:bCs/>
          <w:sz w:val="24"/>
          <w:szCs w:val="24"/>
        </w:rPr>
        <w:t>.7</w:t>
      </w:r>
      <w:r>
        <w:rPr>
          <w:rFonts w:asciiTheme="majorBidi" w:hAnsiTheme="majorBidi" w:cstheme="majorBidi"/>
          <w:sz w:val="24"/>
          <w:szCs w:val="24"/>
        </w:rPr>
        <w:t>.</w:t>
      </w:r>
      <w:r w:rsidR="001D733F" w:rsidRPr="007764CF">
        <w:rPr>
          <w:rFonts w:asciiTheme="majorBidi" w:hAnsiTheme="majorBidi" w:cstheme="majorBidi"/>
          <w:sz w:val="24"/>
          <w:szCs w:val="24"/>
        </w:rPr>
        <w:t xml:space="preserve"> </w:t>
      </w:r>
      <w:r w:rsidR="003B328D" w:rsidRPr="007764CF">
        <w:rPr>
          <w:rFonts w:asciiTheme="majorBidi" w:hAnsiTheme="majorBidi" w:cstheme="majorBidi"/>
          <w:sz w:val="24"/>
          <w:szCs w:val="24"/>
        </w:rPr>
        <w:t xml:space="preserve"> </w:t>
      </w:r>
      <w:r w:rsidR="001D733F" w:rsidRPr="007764CF">
        <w:rPr>
          <w:rFonts w:asciiTheme="majorBidi" w:hAnsiTheme="majorBidi" w:cstheme="majorBidi"/>
          <w:sz w:val="24"/>
          <w:szCs w:val="24"/>
        </w:rPr>
        <w:t>colaborarea cu echipele de asistentă medicală și cu experții în controlul infecțiilor pentru a identifica și a reduce sursele infecțiilor asociate asistenței medicale;</w:t>
      </w:r>
    </w:p>
    <w:p w14:paraId="144A59F1" w14:textId="5B752056" w:rsidR="001D733F" w:rsidRPr="007764CF" w:rsidRDefault="007764CF" w:rsidP="007764CF">
      <w:pPr>
        <w:tabs>
          <w:tab w:val="left" w:pos="426"/>
          <w:tab w:val="left" w:pos="567"/>
          <w:tab w:val="left" w:pos="709"/>
          <w:tab w:val="left" w:pos="851"/>
          <w:tab w:val="left" w:pos="1134"/>
        </w:tabs>
        <w:spacing w:after="0" w:line="276" w:lineRule="auto"/>
        <w:jc w:val="both"/>
        <w:rPr>
          <w:rFonts w:asciiTheme="majorBidi" w:hAnsiTheme="majorBidi" w:cstheme="majorBidi"/>
          <w:sz w:val="24"/>
          <w:szCs w:val="24"/>
        </w:rPr>
      </w:pPr>
      <w:r w:rsidRPr="00560511">
        <w:rPr>
          <w:rFonts w:asciiTheme="majorBidi" w:hAnsiTheme="majorBidi" w:cstheme="majorBidi"/>
          <w:b/>
          <w:bCs/>
          <w:sz w:val="24"/>
          <w:szCs w:val="24"/>
        </w:rPr>
        <w:t>6</w:t>
      </w:r>
      <w:r w:rsidR="009B7727" w:rsidRPr="00560511">
        <w:rPr>
          <w:rFonts w:asciiTheme="majorBidi" w:hAnsiTheme="majorBidi" w:cstheme="majorBidi"/>
          <w:b/>
          <w:bCs/>
          <w:sz w:val="24"/>
          <w:szCs w:val="24"/>
        </w:rPr>
        <w:t>4</w:t>
      </w:r>
      <w:r w:rsidRPr="00560511">
        <w:rPr>
          <w:rFonts w:asciiTheme="majorBidi" w:hAnsiTheme="majorBidi" w:cstheme="majorBidi"/>
          <w:b/>
          <w:bCs/>
          <w:sz w:val="24"/>
          <w:szCs w:val="24"/>
        </w:rPr>
        <w:t>.8</w:t>
      </w:r>
      <w:r w:rsidR="001D733F" w:rsidRPr="007764CF">
        <w:rPr>
          <w:rFonts w:asciiTheme="majorBidi" w:hAnsiTheme="majorBidi" w:cstheme="majorBidi"/>
          <w:sz w:val="24"/>
          <w:szCs w:val="24"/>
        </w:rPr>
        <w:t xml:space="preserve"> </w:t>
      </w:r>
      <w:r w:rsidR="003B328D" w:rsidRPr="007764CF">
        <w:rPr>
          <w:rFonts w:asciiTheme="majorBidi" w:hAnsiTheme="majorBidi" w:cstheme="majorBidi"/>
          <w:sz w:val="24"/>
          <w:szCs w:val="24"/>
        </w:rPr>
        <w:t xml:space="preserve">  </w:t>
      </w:r>
      <w:r w:rsidR="001D733F" w:rsidRPr="007764CF">
        <w:rPr>
          <w:rFonts w:asciiTheme="majorBidi" w:hAnsiTheme="majorBidi" w:cstheme="majorBidi"/>
          <w:sz w:val="24"/>
          <w:szCs w:val="24"/>
        </w:rPr>
        <w:t>informarea colaboratorilor instituției referitor la cele mai recente cercetări și cele mai bune practici pentru controlul și prevenirea infecțiilor asociate asistenței medicale.</w:t>
      </w:r>
    </w:p>
    <w:p w14:paraId="036938FD" w14:textId="6EA30E10" w:rsidR="001D733F" w:rsidRPr="001A4396" w:rsidRDefault="001A4396" w:rsidP="001A4396">
      <w:pPr>
        <w:tabs>
          <w:tab w:val="left" w:pos="426"/>
          <w:tab w:val="left" w:pos="567"/>
          <w:tab w:val="left" w:pos="851"/>
        </w:tabs>
        <w:spacing w:after="0" w:line="276" w:lineRule="auto"/>
        <w:jc w:val="both"/>
        <w:rPr>
          <w:rFonts w:asciiTheme="majorBidi" w:hAnsiTheme="majorBidi" w:cstheme="majorBidi"/>
          <w:sz w:val="24"/>
          <w:szCs w:val="24"/>
        </w:rPr>
      </w:pPr>
      <w:r>
        <w:rPr>
          <w:rFonts w:asciiTheme="majorBidi" w:hAnsiTheme="majorBidi" w:cstheme="majorBidi"/>
          <w:b/>
          <w:bCs/>
          <w:sz w:val="24"/>
          <w:szCs w:val="24"/>
        </w:rPr>
        <w:t>6</w:t>
      </w:r>
      <w:r w:rsidR="009B7727">
        <w:rPr>
          <w:rFonts w:asciiTheme="majorBidi" w:hAnsiTheme="majorBidi" w:cstheme="majorBidi"/>
          <w:b/>
          <w:bCs/>
          <w:sz w:val="24"/>
          <w:szCs w:val="24"/>
        </w:rPr>
        <w:t>5</w:t>
      </w:r>
      <w:r>
        <w:rPr>
          <w:rFonts w:asciiTheme="majorBidi" w:hAnsiTheme="majorBidi" w:cstheme="majorBidi"/>
          <w:b/>
          <w:bCs/>
          <w:sz w:val="24"/>
          <w:szCs w:val="24"/>
        </w:rPr>
        <w:t>.</w:t>
      </w:r>
      <w:r w:rsidR="003B328D" w:rsidRPr="001A4396">
        <w:rPr>
          <w:rFonts w:asciiTheme="majorBidi" w:hAnsiTheme="majorBidi" w:cstheme="majorBidi"/>
          <w:b/>
          <w:bCs/>
          <w:sz w:val="24"/>
          <w:szCs w:val="24"/>
        </w:rPr>
        <w:t xml:space="preserve">  </w:t>
      </w:r>
      <w:r w:rsidR="001D733F" w:rsidRPr="001A4396">
        <w:rPr>
          <w:rFonts w:asciiTheme="majorBidi" w:hAnsiTheme="majorBidi" w:cstheme="majorBidi"/>
          <w:b/>
          <w:bCs/>
          <w:sz w:val="24"/>
          <w:szCs w:val="24"/>
        </w:rPr>
        <w:t>Comitetul pentru situații de urgență</w:t>
      </w:r>
      <w:r w:rsidR="001D733F" w:rsidRPr="001A4396">
        <w:rPr>
          <w:rFonts w:asciiTheme="majorBidi" w:hAnsiTheme="majorBidi" w:cstheme="majorBidi"/>
          <w:sz w:val="24"/>
          <w:szCs w:val="24"/>
        </w:rPr>
        <w:t xml:space="preserve"> cu membri din cadrul personalului de conducere, șefi de subdiviziuni, medici și alt personal.</w:t>
      </w:r>
    </w:p>
    <w:p w14:paraId="76BBEB7E" w14:textId="693CA1BF" w:rsidR="001D733F" w:rsidRPr="001A4396" w:rsidRDefault="001A4396" w:rsidP="001A4396">
      <w:pPr>
        <w:tabs>
          <w:tab w:val="left" w:pos="567"/>
          <w:tab w:val="left" w:pos="851"/>
        </w:tabs>
        <w:spacing w:after="0" w:line="276" w:lineRule="auto"/>
        <w:jc w:val="both"/>
        <w:rPr>
          <w:rFonts w:asciiTheme="majorBidi" w:hAnsiTheme="majorBidi" w:cstheme="majorBidi"/>
          <w:b/>
          <w:bCs/>
          <w:i/>
          <w:iCs/>
          <w:sz w:val="24"/>
          <w:szCs w:val="24"/>
        </w:rPr>
      </w:pPr>
      <w:r w:rsidRPr="00A6721F">
        <w:rPr>
          <w:rFonts w:asciiTheme="majorBidi" w:hAnsiTheme="majorBidi" w:cstheme="majorBidi"/>
          <w:b/>
          <w:bCs/>
          <w:sz w:val="24"/>
          <w:szCs w:val="24"/>
        </w:rPr>
        <w:t>6</w:t>
      </w:r>
      <w:r w:rsidR="009B7727" w:rsidRPr="00A6721F">
        <w:rPr>
          <w:rFonts w:asciiTheme="majorBidi" w:hAnsiTheme="majorBidi" w:cstheme="majorBidi"/>
          <w:b/>
          <w:bCs/>
          <w:sz w:val="24"/>
          <w:szCs w:val="24"/>
        </w:rPr>
        <w:t>6</w:t>
      </w:r>
      <w:r w:rsidRPr="00A6721F">
        <w:rPr>
          <w:rFonts w:asciiTheme="majorBidi" w:hAnsiTheme="majorBidi" w:cstheme="majorBidi"/>
          <w:b/>
          <w:bCs/>
          <w:sz w:val="24"/>
          <w:szCs w:val="24"/>
        </w:rPr>
        <w:t>.</w:t>
      </w:r>
      <w:r w:rsidR="003B328D" w:rsidRPr="001A4396">
        <w:rPr>
          <w:rFonts w:asciiTheme="majorBidi" w:hAnsiTheme="majorBidi" w:cstheme="majorBidi"/>
          <w:b/>
          <w:bCs/>
          <w:i/>
          <w:iCs/>
          <w:sz w:val="24"/>
          <w:szCs w:val="24"/>
        </w:rPr>
        <w:t xml:space="preserve"> </w:t>
      </w:r>
      <w:r w:rsidR="001D733F" w:rsidRPr="001A4396">
        <w:rPr>
          <w:rFonts w:asciiTheme="majorBidi" w:hAnsiTheme="majorBidi" w:cstheme="majorBidi"/>
          <w:b/>
          <w:bCs/>
          <w:i/>
          <w:iCs/>
          <w:sz w:val="24"/>
          <w:szCs w:val="24"/>
        </w:rPr>
        <w:t xml:space="preserve">Atribuțiile Comitetului sunt: </w:t>
      </w:r>
    </w:p>
    <w:p w14:paraId="224639B6" w14:textId="71AF19C1" w:rsidR="001D733F" w:rsidRPr="001A4396" w:rsidRDefault="001A4396" w:rsidP="001A4396">
      <w:pPr>
        <w:tabs>
          <w:tab w:val="left" w:pos="284"/>
          <w:tab w:val="left" w:pos="426"/>
          <w:tab w:val="left" w:pos="567"/>
          <w:tab w:val="left" w:pos="851"/>
          <w:tab w:val="left" w:pos="1134"/>
        </w:tabs>
        <w:spacing w:after="0" w:line="276" w:lineRule="auto"/>
        <w:jc w:val="both"/>
        <w:rPr>
          <w:rFonts w:asciiTheme="majorBidi" w:hAnsiTheme="majorBidi" w:cstheme="majorBidi"/>
          <w:sz w:val="24"/>
          <w:szCs w:val="24"/>
        </w:rPr>
      </w:pPr>
      <w:r w:rsidRPr="00560511">
        <w:rPr>
          <w:rFonts w:asciiTheme="majorBidi" w:hAnsiTheme="majorBidi" w:cstheme="majorBidi"/>
          <w:b/>
          <w:bCs/>
          <w:sz w:val="24"/>
          <w:szCs w:val="24"/>
        </w:rPr>
        <w:t>6</w:t>
      </w:r>
      <w:r w:rsidR="009B7727" w:rsidRPr="00560511">
        <w:rPr>
          <w:rFonts w:asciiTheme="majorBidi" w:hAnsiTheme="majorBidi" w:cstheme="majorBidi"/>
          <w:b/>
          <w:bCs/>
          <w:sz w:val="24"/>
          <w:szCs w:val="24"/>
        </w:rPr>
        <w:t>6</w:t>
      </w:r>
      <w:r w:rsidRPr="00560511">
        <w:rPr>
          <w:rFonts w:asciiTheme="majorBidi" w:hAnsiTheme="majorBidi" w:cstheme="majorBidi"/>
          <w:b/>
          <w:bCs/>
          <w:sz w:val="24"/>
          <w:szCs w:val="24"/>
        </w:rPr>
        <w:t>.1.</w:t>
      </w:r>
      <w:r w:rsidR="003B328D" w:rsidRPr="001A4396">
        <w:rPr>
          <w:rFonts w:asciiTheme="majorBidi" w:hAnsiTheme="majorBidi" w:cstheme="majorBidi"/>
          <w:sz w:val="24"/>
          <w:szCs w:val="24"/>
        </w:rPr>
        <w:t xml:space="preserve">  </w:t>
      </w:r>
      <w:r w:rsidR="001D733F" w:rsidRPr="001A4396">
        <w:rPr>
          <w:rFonts w:asciiTheme="majorBidi" w:hAnsiTheme="majorBidi" w:cstheme="majorBidi"/>
          <w:sz w:val="24"/>
          <w:szCs w:val="24"/>
        </w:rPr>
        <w:t>elaborarea planului de acțiuni pentru situații speciale și asistență medicală în caz de epidemii, conflicte militare, dezastre, atacuri teroriste, conflicte sociale și alte situații de criză;</w:t>
      </w:r>
    </w:p>
    <w:p w14:paraId="7B20B52F" w14:textId="5E722D09" w:rsidR="001D733F" w:rsidRPr="001A4396" w:rsidRDefault="001A4396" w:rsidP="001A4396">
      <w:pPr>
        <w:tabs>
          <w:tab w:val="left" w:pos="284"/>
          <w:tab w:val="left" w:pos="426"/>
          <w:tab w:val="left" w:pos="567"/>
          <w:tab w:val="left" w:pos="851"/>
          <w:tab w:val="left" w:pos="1134"/>
        </w:tabs>
        <w:spacing w:after="0" w:line="276" w:lineRule="auto"/>
        <w:jc w:val="both"/>
        <w:rPr>
          <w:rFonts w:asciiTheme="majorBidi" w:hAnsiTheme="majorBidi" w:cstheme="majorBidi"/>
          <w:sz w:val="24"/>
          <w:szCs w:val="24"/>
        </w:rPr>
      </w:pPr>
      <w:r w:rsidRPr="00560511">
        <w:rPr>
          <w:rFonts w:asciiTheme="majorBidi" w:hAnsiTheme="majorBidi" w:cstheme="majorBidi"/>
          <w:b/>
          <w:bCs/>
          <w:sz w:val="24"/>
          <w:szCs w:val="24"/>
        </w:rPr>
        <w:t>6</w:t>
      </w:r>
      <w:r w:rsidR="00D96379" w:rsidRPr="00560511">
        <w:rPr>
          <w:rFonts w:asciiTheme="majorBidi" w:hAnsiTheme="majorBidi" w:cstheme="majorBidi"/>
          <w:b/>
          <w:bCs/>
          <w:sz w:val="24"/>
          <w:szCs w:val="24"/>
        </w:rPr>
        <w:t>6</w:t>
      </w:r>
      <w:r w:rsidRPr="00560511">
        <w:rPr>
          <w:rFonts w:asciiTheme="majorBidi" w:hAnsiTheme="majorBidi" w:cstheme="majorBidi"/>
          <w:b/>
          <w:bCs/>
          <w:sz w:val="24"/>
          <w:szCs w:val="24"/>
        </w:rPr>
        <w:t>.2</w:t>
      </w:r>
      <w:r>
        <w:rPr>
          <w:rFonts w:asciiTheme="majorBidi" w:hAnsiTheme="majorBidi" w:cstheme="majorBidi"/>
          <w:sz w:val="24"/>
          <w:szCs w:val="24"/>
        </w:rPr>
        <w:t xml:space="preserve">. </w:t>
      </w:r>
      <w:r w:rsidR="001D733F" w:rsidRPr="001A4396">
        <w:rPr>
          <w:rFonts w:asciiTheme="majorBidi" w:hAnsiTheme="majorBidi" w:cstheme="majorBidi"/>
          <w:sz w:val="24"/>
          <w:szCs w:val="24"/>
        </w:rPr>
        <w:t xml:space="preserve">desfășurarea de exerciții și simulări periodice pentru a testa capacitățile de răspuns în caz de urgență ale instituției; </w:t>
      </w:r>
    </w:p>
    <w:p w14:paraId="30D3C383" w14:textId="2849D764" w:rsidR="001D733F" w:rsidRPr="001A4396" w:rsidRDefault="001A4396" w:rsidP="001A4396">
      <w:pPr>
        <w:tabs>
          <w:tab w:val="left" w:pos="284"/>
          <w:tab w:val="left" w:pos="426"/>
          <w:tab w:val="left" w:pos="567"/>
          <w:tab w:val="left" w:pos="851"/>
          <w:tab w:val="left" w:pos="1134"/>
        </w:tabs>
        <w:spacing w:after="0" w:line="276" w:lineRule="auto"/>
        <w:jc w:val="both"/>
        <w:rPr>
          <w:rFonts w:asciiTheme="majorBidi" w:hAnsiTheme="majorBidi" w:cstheme="majorBidi"/>
          <w:sz w:val="24"/>
          <w:szCs w:val="24"/>
        </w:rPr>
      </w:pPr>
      <w:r w:rsidRPr="00560511">
        <w:rPr>
          <w:rFonts w:asciiTheme="majorBidi" w:hAnsiTheme="majorBidi" w:cstheme="majorBidi"/>
          <w:b/>
          <w:bCs/>
          <w:sz w:val="24"/>
          <w:szCs w:val="24"/>
        </w:rPr>
        <w:lastRenderedPageBreak/>
        <w:t>6</w:t>
      </w:r>
      <w:r w:rsidR="00D96379" w:rsidRPr="00560511">
        <w:rPr>
          <w:rFonts w:asciiTheme="majorBidi" w:hAnsiTheme="majorBidi" w:cstheme="majorBidi"/>
          <w:b/>
          <w:bCs/>
          <w:sz w:val="24"/>
          <w:szCs w:val="24"/>
        </w:rPr>
        <w:t>6</w:t>
      </w:r>
      <w:r w:rsidRPr="00560511">
        <w:rPr>
          <w:rFonts w:asciiTheme="majorBidi" w:hAnsiTheme="majorBidi" w:cstheme="majorBidi"/>
          <w:b/>
          <w:bCs/>
          <w:sz w:val="24"/>
          <w:szCs w:val="24"/>
        </w:rPr>
        <w:t>.3</w:t>
      </w:r>
      <w:r>
        <w:rPr>
          <w:rFonts w:asciiTheme="majorBidi" w:hAnsiTheme="majorBidi" w:cstheme="majorBidi"/>
          <w:sz w:val="24"/>
          <w:szCs w:val="24"/>
        </w:rPr>
        <w:t>.</w:t>
      </w:r>
      <w:r w:rsidR="001D733F" w:rsidRPr="001A4396">
        <w:rPr>
          <w:rFonts w:asciiTheme="majorBidi" w:hAnsiTheme="majorBidi" w:cstheme="majorBidi"/>
          <w:sz w:val="24"/>
          <w:szCs w:val="24"/>
        </w:rPr>
        <w:t xml:space="preserve"> identificarea și evaluarea potențialelor scenarii de urgență și a impactului acestora asupra instituției și a populației deservite;</w:t>
      </w:r>
    </w:p>
    <w:p w14:paraId="470040BF" w14:textId="5A3BD2E8" w:rsidR="001D733F" w:rsidRPr="001A4396" w:rsidRDefault="001A4396" w:rsidP="001A4396">
      <w:pPr>
        <w:tabs>
          <w:tab w:val="left" w:pos="284"/>
          <w:tab w:val="left" w:pos="426"/>
          <w:tab w:val="left" w:pos="567"/>
          <w:tab w:val="left" w:pos="851"/>
          <w:tab w:val="left" w:pos="1134"/>
        </w:tabs>
        <w:spacing w:after="0" w:line="276" w:lineRule="auto"/>
        <w:jc w:val="both"/>
        <w:rPr>
          <w:rFonts w:asciiTheme="majorBidi" w:hAnsiTheme="majorBidi" w:cstheme="majorBidi"/>
          <w:sz w:val="24"/>
          <w:szCs w:val="24"/>
        </w:rPr>
      </w:pPr>
      <w:r w:rsidRPr="00560511">
        <w:rPr>
          <w:rFonts w:asciiTheme="majorBidi" w:hAnsiTheme="majorBidi" w:cstheme="majorBidi"/>
          <w:b/>
          <w:bCs/>
          <w:sz w:val="24"/>
          <w:szCs w:val="24"/>
        </w:rPr>
        <w:t>6</w:t>
      </w:r>
      <w:r w:rsidR="00D96379" w:rsidRPr="00560511">
        <w:rPr>
          <w:rFonts w:asciiTheme="majorBidi" w:hAnsiTheme="majorBidi" w:cstheme="majorBidi"/>
          <w:b/>
          <w:bCs/>
          <w:sz w:val="24"/>
          <w:szCs w:val="24"/>
        </w:rPr>
        <w:t>6</w:t>
      </w:r>
      <w:r w:rsidRPr="00560511">
        <w:rPr>
          <w:rFonts w:asciiTheme="majorBidi" w:hAnsiTheme="majorBidi" w:cstheme="majorBidi"/>
          <w:b/>
          <w:bCs/>
          <w:sz w:val="24"/>
          <w:szCs w:val="24"/>
        </w:rPr>
        <w:t>.4</w:t>
      </w:r>
      <w:r>
        <w:rPr>
          <w:rFonts w:asciiTheme="majorBidi" w:hAnsiTheme="majorBidi" w:cstheme="majorBidi"/>
          <w:sz w:val="24"/>
          <w:szCs w:val="24"/>
        </w:rPr>
        <w:t>.</w:t>
      </w:r>
      <w:r w:rsidR="001D733F" w:rsidRPr="001A4396">
        <w:rPr>
          <w:rFonts w:asciiTheme="majorBidi" w:hAnsiTheme="majorBidi" w:cstheme="majorBidi"/>
          <w:sz w:val="24"/>
          <w:szCs w:val="24"/>
        </w:rPr>
        <w:t xml:space="preserve"> stabilirea și menținerea unui sistem eficient de triaj și </w:t>
      </w:r>
      <w:proofErr w:type="spellStart"/>
      <w:r w:rsidR="001D733F" w:rsidRPr="001A4396">
        <w:rPr>
          <w:rFonts w:asciiTheme="majorBidi" w:hAnsiTheme="majorBidi" w:cstheme="majorBidi"/>
          <w:sz w:val="24"/>
          <w:szCs w:val="24"/>
        </w:rPr>
        <w:t>prioritizare</w:t>
      </w:r>
      <w:proofErr w:type="spellEnd"/>
      <w:r w:rsidR="001D733F" w:rsidRPr="001A4396">
        <w:rPr>
          <w:rFonts w:asciiTheme="majorBidi" w:hAnsiTheme="majorBidi" w:cstheme="majorBidi"/>
          <w:sz w:val="24"/>
          <w:szCs w:val="24"/>
        </w:rPr>
        <w:t xml:space="preserve"> a pacienților în timpul situațiilor de urgență;</w:t>
      </w:r>
    </w:p>
    <w:p w14:paraId="6FC0B627" w14:textId="3BDAC895" w:rsidR="001D733F" w:rsidRPr="001A4396" w:rsidRDefault="001A4396" w:rsidP="001A4396">
      <w:pPr>
        <w:tabs>
          <w:tab w:val="left" w:pos="284"/>
          <w:tab w:val="left" w:pos="426"/>
          <w:tab w:val="left" w:pos="567"/>
          <w:tab w:val="left" w:pos="851"/>
          <w:tab w:val="left" w:pos="1134"/>
        </w:tabs>
        <w:spacing w:after="0" w:line="276" w:lineRule="auto"/>
        <w:jc w:val="both"/>
        <w:rPr>
          <w:rFonts w:asciiTheme="majorBidi" w:hAnsiTheme="majorBidi" w:cstheme="majorBidi"/>
          <w:sz w:val="24"/>
          <w:szCs w:val="24"/>
        </w:rPr>
      </w:pPr>
      <w:r w:rsidRPr="00560511">
        <w:rPr>
          <w:rFonts w:asciiTheme="majorBidi" w:hAnsiTheme="majorBidi" w:cstheme="majorBidi"/>
          <w:b/>
          <w:bCs/>
          <w:sz w:val="24"/>
          <w:szCs w:val="24"/>
        </w:rPr>
        <w:t>6</w:t>
      </w:r>
      <w:r w:rsidR="00D96379" w:rsidRPr="00560511">
        <w:rPr>
          <w:rFonts w:asciiTheme="majorBidi" w:hAnsiTheme="majorBidi" w:cstheme="majorBidi"/>
          <w:b/>
          <w:bCs/>
          <w:sz w:val="24"/>
          <w:szCs w:val="24"/>
        </w:rPr>
        <w:t>6</w:t>
      </w:r>
      <w:r w:rsidRPr="00560511">
        <w:rPr>
          <w:rFonts w:asciiTheme="majorBidi" w:hAnsiTheme="majorBidi" w:cstheme="majorBidi"/>
          <w:b/>
          <w:bCs/>
          <w:sz w:val="24"/>
          <w:szCs w:val="24"/>
        </w:rPr>
        <w:t>.5.</w:t>
      </w:r>
      <w:r w:rsidR="003B328D" w:rsidRPr="001A4396">
        <w:rPr>
          <w:rFonts w:asciiTheme="majorBidi" w:hAnsiTheme="majorBidi" w:cstheme="majorBidi"/>
          <w:sz w:val="24"/>
          <w:szCs w:val="24"/>
        </w:rPr>
        <w:t xml:space="preserve"> </w:t>
      </w:r>
      <w:r w:rsidR="001D733F" w:rsidRPr="001A4396">
        <w:rPr>
          <w:rFonts w:asciiTheme="majorBidi" w:hAnsiTheme="majorBidi" w:cstheme="majorBidi"/>
          <w:sz w:val="24"/>
          <w:szCs w:val="24"/>
        </w:rPr>
        <w:t>asigurarea disponibilității resurselor adecvate, inclusiv a personalului și a echipamentelor, pentru a răspunde la situațiile de urgență;</w:t>
      </w:r>
    </w:p>
    <w:p w14:paraId="4F18DD0B" w14:textId="7D8DB6FA" w:rsidR="001D733F" w:rsidRPr="00006EEC" w:rsidRDefault="00006EEC" w:rsidP="00006EEC">
      <w:pPr>
        <w:tabs>
          <w:tab w:val="left" w:pos="284"/>
          <w:tab w:val="left" w:pos="426"/>
          <w:tab w:val="left" w:pos="567"/>
          <w:tab w:val="left" w:pos="851"/>
          <w:tab w:val="left" w:pos="1134"/>
        </w:tabs>
        <w:spacing w:after="0" w:line="276" w:lineRule="auto"/>
        <w:jc w:val="both"/>
        <w:rPr>
          <w:rFonts w:asciiTheme="majorBidi" w:hAnsiTheme="majorBidi" w:cstheme="majorBidi"/>
          <w:sz w:val="24"/>
          <w:szCs w:val="24"/>
        </w:rPr>
      </w:pPr>
      <w:r w:rsidRPr="00560511">
        <w:rPr>
          <w:rFonts w:asciiTheme="majorBidi" w:hAnsiTheme="majorBidi" w:cstheme="majorBidi"/>
          <w:b/>
          <w:bCs/>
          <w:sz w:val="24"/>
          <w:szCs w:val="24"/>
        </w:rPr>
        <w:t>6</w:t>
      </w:r>
      <w:r w:rsidR="00D96379" w:rsidRPr="00560511">
        <w:rPr>
          <w:rFonts w:asciiTheme="majorBidi" w:hAnsiTheme="majorBidi" w:cstheme="majorBidi"/>
          <w:b/>
          <w:bCs/>
          <w:sz w:val="24"/>
          <w:szCs w:val="24"/>
        </w:rPr>
        <w:t>6</w:t>
      </w:r>
      <w:r w:rsidRPr="00560511">
        <w:rPr>
          <w:rFonts w:asciiTheme="majorBidi" w:hAnsiTheme="majorBidi" w:cstheme="majorBidi"/>
          <w:b/>
          <w:bCs/>
          <w:sz w:val="24"/>
          <w:szCs w:val="24"/>
        </w:rPr>
        <w:t>.6</w:t>
      </w:r>
      <w:r>
        <w:rPr>
          <w:rFonts w:asciiTheme="majorBidi" w:hAnsiTheme="majorBidi" w:cstheme="majorBidi"/>
          <w:sz w:val="24"/>
          <w:szCs w:val="24"/>
        </w:rPr>
        <w:t>.</w:t>
      </w:r>
      <w:r w:rsidR="00560511">
        <w:rPr>
          <w:rFonts w:asciiTheme="majorBidi" w:hAnsiTheme="majorBidi" w:cstheme="majorBidi"/>
          <w:sz w:val="24"/>
          <w:szCs w:val="24"/>
        </w:rPr>
        <w:t xml:space="preserve"> </w:t>
      </w:r>
      <w:r w:rsidR="001D733F" w:rsidRPr="00006EEC">
        <w:rPr>
          <w:rFonts w:asciiTheme="majorBidi" w:hAnsiTheme="majorBidi" w:cstheme="majorBidi"/>
          <w:sz w:val="24"/>
          <w:szCs w:val="24"/>
        </w:rPr>
        <w:t>asigurarea formării și educării personalului cu privire la procedurile și protocoalele de răspuns în caz de urgență;</w:t>
      </w:r>
    </w:p>
    <w:p w14:paraId="07E4D7F9" w14:textId="7967E71A" w:rsidR="001D733F" w:rsidRPr="00006EEC" w:rsidRDefault="00006EEC" w:rsidP="00006EEC">
      <w:pPr>
        <w:tabs>
          <w:tab w:val="left" w:pos="284"/>
          <w:tab w:val="left" w:pos="426"/>
          <w:tab w:val="left" w:pos="567"/>
          <w:tab w:val="left" w:pos="851"/>
          <w:tab w:val="left" w:pos="1134"/>
        </w:tabs>
        <w:spacing w:after="0" w:line="276" w:lineRule="auto"/>
        <w:jc w:val="both"/>
        <w:rPr>
          <w:rFonts w:asciiTheme="majorBidi" w:hAnsiTheme="majorBidi" w:cstheme="majorBidi"/>
          <w:sz w:val="24"/>
          <w:szCs w:val="24"/>
        </w:rPr>
      </w:pPr>
      <w:r w:rsidRPr="00560511">
        <w:rPr>
          <w:rFonts w:asciiTheme="majorBidi" w:hAnsiTheme="majorBidi" w:cstheme="majorBidi"/>
          <w:b/>
          <w:bCs/>
          <w:sz w:val="24"/>
          <w:szCs w:val="24"/>
        </w:rPr>
        <w:t>6</w:t>
      </w:r>
      <w:r w:rsidR="00D96379" w:rsidRPr="00560511">
        <w:rPr>
          <w:rFonts w:asciiTheme="majorBidi" w:hAnsiTheme="majorBidi" w:cstheme="majorBidi"/>
          <w:b/>
          <w:bCs/>
          <w:sz w:val="24"/>
          <w:szCs w:val="24"/>
        </w:rPr>
        <w:t>6</w:t>
      </w:r>
      <w:r w:rsidRPr="00560511">
        <w:rPr>
          <w:rFonts w:asciiTheme="majorBidi" w:hAnsiTheme="majorBidi" w:cstheme="majorBidi"/>
          <w:b/>
          <w:bCs/>
          <w:sz w:val="24"/>
          <w:szCs w:val="24"/>
        </w:rPr>
        <w:t>.7</w:t>
      </w:r>
      <w:r>
        <w:rPr>
          <w:rFonts w:asciiTheme="majorBidi" w:hAnsiTheme="majorBidi" w:cstheme="majorBidi"/>
          <w:sz w:val="24"/>
          <w:szCs w:val="24"/>
        </w:rPr>
        <w:t>.</w:t>
      </w:r>
      <w:r w:rsidR="003B328D" w:rsidRPr="00006EEC">
        <w:rPr>
          <w:rFonts w:asciiTheme="majorBidi" w:hAnsiTheme="majorBidi" w:cstheme="majorBidi"/>
          <w:sz w:val="24"/>
          <w:szCs w:val="24"/>
        </w:rPr>
        <w:t xml:space="preserve"> </w:t>
      </w:r>
      <w:r w:rsidR="001D733F" w:rsidRPr="00006EEC">
        <w:rPr>
          <w:rFonts w:asciiTheme="majorBidi" w:hAnsiTheme="majorBidi" w:cstheme="majorBidi"/>
          <w:sz w:val="24"/>
          <w:szCs w:val="24"/>
        </w:rPr>
        <w:t>evaluarea răspunsului instituției la situațiile de urgență și formularea de recomandări de îmbunătățire;</w:t>
      </w:r>
    </w:p>
    <w:p w14:paraId="713E314A" w14:textId="1BEB41AE" w:rsidR="001D733F" w:rsidRPr="00006EEC" w:rsidRDefault="00006EEC" w:rsidP="00006EEC">
      <w:pPr>
        <w:tabs>
          <w:tab w:val="left" w:pos="284"/>
          <w:tab w:val="left" w:pos="426"/>
          <w:tab w:val="left" w:pos="567"/>
          <w:tab w:val="left" w:pos="851"/>
          <w:tab w:val="left" w:pos="1134"/>
        </w:tabs>
        <w:spacing w:after="0" w:line="276" w:lineRule="auto"/>
        <w:jc w:val="both"/>
        <w:rPr>
          <w:rFonts w:asciiTheme="majorBidi" w:hAnsiTheme="majorBidi" w:cstheme="majorBidi"/>
          <w:sz w:val="24"/>
          <w:szCs w:val="24"/>
        </w:rPr>
      </w:pPr>
      <w:r w:rsidRPr="00560511">
        <w:rPr>
          <w:rFonts w:asciiTheme="majorBidi" w:hAnsiTheme="majorBidi" w:cstheme="majorBidi"/>
          <w:b/>
          <w:bCs/>
          <w:sz w:val="24"/>
          <w:szCs w:val="24"/>
        </w:rPr>
        <w:t>6</w:t>
      </w:r>
      <w:r w:rsidR="00D96379" w:rsidRPr="00560511">
        <w:rPr>
          <w:rFonts w:asciiTheme="majorBidi" w:hAnsiTheme="majorBidi" w:cstheme="majorBidi"/>
          <w:b/>
          <w:bCs/>
          <w:sz w:val="24"/>
          <w:szCs w:val="24"/>
        </w:rPr>
        <w:t>6</w:t>
      </w:r>
      <w:r w:rsidRPr="00560511">
        <w:rPr>
          <w:rFonts w:asciiTheme="majorBidi" w:hAnsiTheme="majorBidi" w:cstheme="majorBidi"/>
          <w:b/>
          <w:bCs/>
          <w:sz w:val="24"/>
          <w:szCs w:val="24"/>
        </w:rPr>
        <w:t>.8</w:t>
      </w:r>
      <w:r w:rsidR="003B328D" w:rsidRPr="00006EEC">
        <w:rPr>
          <w:rFonts w:asciiTheme="majorBidi" w:hAnsiTheme="majorBidi" w:cstheme="majorBidi"/>
          <w:sz w:val="24"/>
          <w:szCs w:val="24"/>
        </w:rPr>
        <w:t xml:space="preserve">  </w:t>
      </w:r>
      <w:r w:rsidR="001D733F" w:rsidRPr="00006EEC">
        <w:rPr>
          <w:rFonts w:asciiTheme="majorBidi" w:hAnsiTheme="majorBidi" w:cstheme="majorBidi"/>
          <w:sz w:val="24"/>
          <w:szCs w:val="24"/>
        </w:rPr>
        <w:t xml:space="preserve"> analiza situațiilor de urgență și a impactului acestora pentru planificări ulterioare.</w:t>
      </w:r>
    </w:p>
    <w:p w14:paraId="6525A0D0" w14:textId="77777777" w:rsidR="001D733F" w:rsidRPr="004F1769" w:rsidRDefault="001D733F" w:rsidP="001D733F">
      <w:pPr>
        <w:pStyle w:val="a7"/>
        <w:spacing w:line="360" w:lineRule="auto"/>
        <w:jc w:val="center"/>
        <w:rPr>
          <w:rFonts w:asciiTheme="majorBidi" w:hAnsiTheme="majorBidi" w:cstheme="majorBidi"/>
          <w:sz w:val="24"/>
          <w:szCs w:val="24"/>
        </w:rPr>
      </w:pPr>
    </w:p>
    <w:p w14:paraId="6F972FE4" w14:textId="77777777" w:rsidR="001D733F" w:rsidRPr="004F1769" w:rsidRDefault="001D733F" w:rsidP="001D733F">
      <w:pPr>
        <w:pStyle w:val="a7"/>
        <w:spacing w:line="360" w:lineRule="auto"/>
        <w:jc w:val="center"/>
        <w:rPr>
          <w:rFonts w:asciiTheme="majorBidi" w:hAnsiTheme="majorBidi" w:cstheme="majorBidi"/>
          <w:b/>
          <w:bCs/>
          <w:sz w:val="24"/>
          <w:szCs w:val="24"/>
        </w:rPr>
      </w:pPr>
      <w:r w:rsidRPr="004F1769">
        <w:rPr>
          <w:rFonts w:asciiTheme="majorBidi" w:hAnsiTheme="majorBidi" w:cstheme="majorBidi"/>
          <w:b/>
          <w:bCs/>
          <w:sz w:val="24"/>
          <w:szCs w:val="24"/>
        </w:rPr>
        <w:t>Capitolul V</w:t>
      </w:r>
    </w:p>
    <w:p w14:paraId="16151FFD" w14:textId="77777777" w:rsidR="001D733F" w:rsidRPr="004F1769" w:rsidRDefault="001D733F" w:rsidP="001D733F">
      <w:pPr>
        <w:pStyle w:val="3"/>
        <w:spacing w:before="0" w:after="0" w:line="360" w:lineRule="auto"/>
        <w:ind w:left="720"/>
        <w:jc w:val="center"/>
        <w:rPr>
          <w:rFonts w:asciiTheme="majorBidi" w:hAnsiTheme="majorBidi"/>
          <w:b/>
          <w:bCs/>
          <w:color w:val="auto"/>
          <w:sz w:val="24"/>
          <w:szCs w:val="24"/>
        </w:rPr>
      </w:pPr>
      <w:bookmarkStart w:id="1" w:name="_Hlk214038328"/>
      <w:r w:rsidRPr="004F1769">
        <w:rPr>
          <w:rFonts w:asciiTheme="majorBidi" w:hAnsiTheme="majorBidi"/>
          <w:b/>
          <w:bCs/>
          <w:color w:val="auto"/>
          <w:sz w:val="24"/>
          <w:szCs w:val="24"/>
        </w:rPr>
        <w:t>REORGANIZAREA ȘI DIZOLVAREA</w:t>
      </w:r>
    </w:p>
    <w:bookmarkEnd w:id="1"/>
    <w:p w14:paraId="7E4A3F71" w14:textId="5764B9CB" w:rsidR="00006EEC" w:rsidRDefault="00006EEC" w:rsidP="00006EEC">
      <w:pPr>
        <w:tabs>
          <w:tab w:val="left" w:pos="426"/>
        </w:tabs>
        <w:spacing w:after="0" w:line="276" w:lineRule="auto"/>
        <w:jc w:val="both"/>
        <w:rPr>
          <w:rFonts w:asciiTheme="majorBidi" w:hAnsiTheme="majorBidi" w:cstheme="majorBidi"/>
          <w:sz w:val="24"/>
          <w:szCs w:val="24"/>
        </w:rPr>
      </w:pPr>
      <w:r w:rsidRPr="00560511">
        <w:rPr>
          <w:rFonts w:asciiTheme="majorBidi" w:hAnsiTheme="majorBidi" w:cstheme="majorBidi"/>
          <w:b/>
          <w:bCs/>
          <w:sz w:val="24"/>
          <w:szCs w:val="24"/>
        </w:rPr>
        <w:t>6</w:t>
      </w:r>
      <w:r w:rsidR="00D96379" w:rsidRPr="00560511">
        <w:rPr>
          <w:rFonts w:asciiTheme="majorBidi" w:hAnsiTheme="majorBidi" w:cstheme="majorBidi"/>
          <w:b/>
          <w:bCs/>
          <w:sz w:val="24"/>
          <w:szCs w:val="24"/>
        </w:rPr>
        <w:t>7</w:t>
      </w:r>
      <w:r>
        <w:rPr>
          <w:rFonts w:asciiTheme="majorBidi" w:hAnsiTheme="majorBidi" w:cstheme="majorBidi"/>
          <w:sz w:val="24"/>
          <w:szCs w:val="24"/>
        </w:rPr>
        <w:t xml:space="preserve">. </w:t>
      </w:r>
      <w:r w:rsidR="001D733F" w:rsidRPr="00006EEC">
        <w:rPr>
          <w:rFonts w:asciiTheme="majorBidi" w:hAnsiTheme="majorBidi" w:cstheme="majorBidi"/>
          <w:sz w:val="24"/>
          <w:szCs w:val="24"/>
        </w:rPr>
        <w:t xml:space="preserve">Decizia de reorganizare sau dizolvare a IMSP </w:t>
      </w:r>
      <w:r w:rsidR="00B713C0" w:rsidRPr="00006EEC">
        <w:rPr>
          <w:rFonts w:asciiTheme="majorBidi" w:eastAsia="Calibri" w:hAnsiTheme="majorBidi" w:cstheme="majorBidi"/>
          <w:sz w:val="24"/>
          <w:szCs w:val="24"/>
        </w:rPr>
        <w:t>Centrul de Sănătate Ghindești</w:t>
      </w:r>
      <w:r w:rsidR="00B713C0" w:rsidRPr="00006EEC">
        <w:rPr>
          <w:rFonts w:asciiTheme="majorBidi" w:hAnsiTheme="majorBidi" w:cstheme="majorBidi"/>
          <w:sz w:val="24"/>
          <w:szCs w:val="24"/>
        </w:rPr>
        <w:t xml:space="preserve"> </w:t>
      </w:r>
      <w:r w:rsidR="001D733F" w:rsidRPr="00006EEC">
        <w:rPr>
          <w:rFonts w:asciiTheme="majorBidi" w:hAnsiTheme="majorBidi" w:cstheme="majorBidi"/>
          <w:sz w:val="24"/>
          <w:szCs w:val="24"/>
        </w:rPr>
        <w:t>se adoptă de către Fondator, în conformitate cu prevederile legale și în corespundere cu Nomenclatorul prestatorilor de servicii de asistență medicală primară, aprobat de Ministerul Sănătății.</w:t>
      </w:r>
    </w:p>
    <w:p w14:paraId="0F000ABE" w14:textId="68591770" w:rsidR="001D733F" w:rsidRPr="00006EEC" w:rsidRDefault="00006EEC" w:rsidP="00006EEC">
      <w:pPr>
        <w:tabs>
          <w:tab w:val="left" w:pos="426"/>
        </w:tabs>
        <w:spacing w:after="0" w:line="276" w:lineRule="auto"/>
        <w:jc w:val="both"/>
        <w:rPr>
          <w:rFonts w:asciiTheme="majorBidi" w:hAnsiTheme="majorBidi" w:cstheme="majorBidi"/>
          <w:sz w:val="24"/>
          <w:szCs w:val="24"/>
        </w:rPr>
      </w:pPr>
      <w:r w:rsidRPr="00560511">
        <w:rPr>
          <w:rFonts w:asciiTheme="majorBidi" w:hAnsiTheme="majorBidi" w:cstheme="majorBidi"/>
          <w:b/>
          <w:bCs/>
          <w:sz w:val="24"/>
          <w:szCs w:val="24"/>
        </w:rPr>
        <w:t>6</w:t>
      </w:r>
      <w:r w:rsidR="00D96379" w:rsidRPr="00560511">
        <w:rPr>
          <w:rFonts w:asciiTheme="majorBidi" w:hAnsiTheme="majorBidi" w:cstheme="majorBidi"/>
          <w:b/>
          <w:bCs/>
          <w:sz w:val="24"/>
          <w:szCs w:val="24"/>
        </w:rPr>
        <w:t>8</w:t>
      </w:r>
      <w:r w:rsidRPr="00560511">
        <w:rPr>
          <w:rFonts w:asciiTheme="majorBidi" w:hAnsiTheme="majorBidi" w:cstheme="majorBidi"/>
          <w:b/>
          <w:bCs/>
          <w:sz w:val="24"/>
          <w:szCs w:val="24"/>
        </w:rPr>
        <w:t>.</w:t>
      </w:r>
      <w:r w:rsidR="003B328D" w:rsidRPr="00006EEC">
        <w:rPr>
          <w:rFonts w:asciiTheme="majorBidi" w:hAnsiTheme="majorBidi" w:cstheme="majorBidi"/>
          <w:sz w:val="24"/>
          <w:szCs w:val="24"/>
        </w:rPr>
        <w:t xml:space="preserve">   </w:t>
      </w:r>
      <w:r w:rsidR="001D733F" w:rsidRPr="00006EEC">
        <w:rPr>
          <w:rFonts w:asciiTheme="majorBidi" w:hAnsiTheme="majorBidi" w:cstheme="majorBidi"/>
          <w:sz w:val="24"/>
          <w:szCs w:val="24"/>
        </w:rPr>
        <w:t xml:space="preserve">Procedura și succesiunea de drept, în cazul reorganizării IMSP </w:t>
      </w:r>
      <w:r w:rsidR="00B713C0" w:rsidRPr="00006EEC">
        <w:rPr>
          <w:rFonts w:asciiTheme="majorBidi" w:eastAsia="Calibri" w:hAnsiTheme="majorBidi" w:cstheme="majorBidi"/>
          <w:sz w:val="24"/>
          <w:szCs w:val="24"/>
        </w:rPr>
        <w:t>Centrul de Sănătate Ghindești</w:t>
      </w:r>
      <w:r w:rsidR="00B713C0" w:rsidRPr="00006EEC">
        <w:rPr>
          <w:rFonts w:asciiTheme="majorBidi" w:hAnsiTheme="majorBidi" w:cstheme="majorBidi"/>
          <w:sz w:val="24"/>
          <w:szCs w:val="24"/>
        </w:rPr>
        <w:t xml:space="preserve"> </w:t>
      </w:r>
      <w:r w:rsidR="001D733F" w:rsidRPr="00006EEC">
        <w:rPr>
          <w:rFonts w:asciiTheme="majorBidi" w:hAnsiTheme="majorBidi" w:cstheme="majorBidi"/>
          <w:sz w:val="24"/>
          <w:szCs w:val="24"/>
        </w:rPr>
        <w:t>se efectuează în conformitate cu legislația.</w:t>
      </w:r>
    </w:p>
    <w:p w14:paraId="0FA8E43B" w14:textId="54CD91CF" w:rsidR="001D733F" w:rsidRPr="00006EEC" w:rsidRDefault="00D96379" w:rsidP="00006EEC">
      <w:pPr>
        <w:tabs>
          <w:tab w:val="left" w:pos="426"/>
        </w:tabs>
        <w:spacing w:after="0" w:line="276" w:lineRule="auto"/>
        <w:jc w:val="both"/>
        <w:rPr>
          <w:rFonts w:asciiTheme="majorBidi" w:hAnsiTheme="majorBidi" w:cstheme="majorBidi"/>
          <w:sz w:val="24"/>
          <w:szCs w:val="24"/>
        </w:rPr>
      </w:pPr>
      <w:r w:rsidRPr="00560511">
        <w:rPr>
          <w:rFonts w:asciiTheme="majorBidi" w:hAnsiTheme="majorBidi" w:cstheme="majorBidi"/>
          <w:b/>
          <w:bCs/>
          <w:sz w:val="24"/>
          <w:szCs w:val="24"/>
        </w:rPr>
        <w:t>69</w:t>
      </w:r>
      <w:r w:rsidR="00006EEC">
        <w:rPr>
          <w:rFonts w:asciiTheme="majorBidi" w:hAnsiTheme="majorBidi" w:cstheme="majorBidi"/>
          <w:sz w:val="24"/>
          <w:szCs w:val="24"/>
        </w:rPr>
        <w:t>.</w:t>
      </w:r>
      <w:r w:rsidR="003B328D" w:rsidRPr="00006EEC">
        <w:rPr>
          <w:rFonts w:asciiTheme="majorBidi" w:hAnsiTheme="majorBidi" w:cstheme="majorBidi"/>
          <w:sz w:val="24"/>
          <w:szCs w:val="24"/>
        </w:rPr>
        <w:t xml:space="preserve"> </w:t>
      </w:r>
      <w:r w:rsidR="001D733F" w:rsidRPr="00006EEC">
        <w:rPr>
          <w:rFonts w:asciiTheme="majorBidi" w:hAnsiTheme="majorBidi" w:cstheme="majorBidi"/>
          <w:sz w:val="24"/>
          <w:szCs w:val="24"/>
        </w:rPr>
        <w:t>Persoanele juridice apărute în urma reorganizării pot fi numai instituții medico-sanitare publice.</w:t>
      </w:r>
    </w:p>
    <w:p w14:paraId="5D4870AA" w14:textId="15C8FD77" w:rsidR="001D733F" w:rsidRPr="00006EEC" w:rsidRDefault="00006EEC" w:rsidP="00006EEC">
      <w:pPr>
        <w:tabs>
          <w:tab w:val="left" w:pos="426"/>
        </w:tabs>
        <w:spacing w:after="0" w:line="276" w:lineRule="auto"/>
        <w:jc w:val="both"/>
        <w:rPr>
          <w:rFonts w:asciiTheme="majorBidi" w:hAnsiTheme="majorBidi" w:cstheme="majorBidi"/>
          <w:sz w:val="24"/>
          <w:szCs w:val="24"/>
        </w:rPr>
      </w:pPr>
      <w:r w:rsidRPr="00560511">
        <w:rPr>
          <w:rFonts w:asciiTheme="majorBidi" w:hAnsiTheme="majorBidi" w:cstheme="majorBidi"/>
          <w:b/>
          <w:bCs/>
          <w:sz w:val="24"/>
          <w:szCs w:val="24"/>
        </w:rPr>
        <w:t>7</w:t>
      </w:r>
      <w:r w:rsidR="00D96379" w:rsidRPr="00560511">
        <w:rPr>
          <w:rFonts w:asciiTheme="majorBidi" w:hAnsiTheme="majorBidi" w:cstheme="majorBidi"/>
          <w:b/>
          <w:bCs/>
          <w:sz w:val="24"/>
          <w:szCs w:val="24"/>
        </w:rPr>
        <w:t>0</w:t>
      </w:r>
      <w:r w:rsidRPr="00560511">
        <w:rPr>
          <w:rFonts w:asciiTheme="majorBidi" w:hAnsiTheme="majorBidi" w:cstheme="majorBidi"/>
          <w:b/>
          <w:bCs/>
          <w:sz w:val="24"/>
          <w:szCs w:val="24"/>
        </w:rPr>
        <w:t>.</w:t>
      </w:r>
      <w:r w:rsidR="001630FE">
        <w:rPr>
          <w:rFonts w:asciiTheme="majorBidi" w:hAnsiTheme="majorBidi" w:cstheme="majorBidi"/>
          <w:sz w:val="24"/>
          <w:szCs w:val="24"/>
        </w:rPr>
        <w:t xml:space="preserve"> </w:t>
      </w:r>
      <w:r w:rsidR="001D733F" w:rsidRPr="00006EEC">
        <w:rPr>
          <w:rFonts w:asciiTheme="majorBidi" w:hAnsiTheme="majorBidi" w:cstheme="majorBidi"/>
          <w:sz w:val="24"/>
          <w:szCs w:val="24"/>
        </w:rPr>
        <w:t>Reorganizarea se consideră efectuată numai după aprobarea de către Fondator a Regulamentelor instituțiilor medico-sanitare publice nou-apărute și înregistrarea acestora în conformitate cu prevederile normative.</w:t>
      </w:r>
    </w:p>
    <w:p w14:paraId="3F1723AB" w14:textId="3C805989" w:rsidR="001D733F" w:rsidRPr="00006EEC" w:rsidRDefault="00006EEC" w:rsidP="00006EEC">
      <w:pPr>
        <w:tabs>
          <w:tab w:val="left" w:pos="426"/>
        </w:tabs>
        <w:spacing w:after="0" w:line="276" w:lineRule="auto"/>
        <w:jc w:val="both"/>
        <w:rPr>
          <w:rFonts w:asciiTheme="majorBidi" w:hAnsiTheme="majorBidi" w:cstheme="majorBidi"/>
          <w:sz w:val="24"/>
          <w:szCs w:val="24"/>
        </w:rPr>
      </w:pPr>
      <w:r w:rsidRPr="00560511">
        <w:rPr>
          <w:rFonts w:asciiTheme="majorBidi" w:hAnsiTheme="majorBidi" w:cstheme="majorBidi"/>
          <w:b/>
          <w:bCs/>
          <w:sz w:val="24"/>
          <w:szCs w:val="24"/>
        </w:rPr>
        <w:t>7</w:t>
      </w:r>
      <w:r w:rsidR="00D96379" w:rsidRPr="00560511">
        <w:rPr>
          <w:rFonts w:asciiTheme="majorBidi" w:hAnsiTheme="majorBidi" w:cstheme="majorBidi"/>
          <w:b/>
          <w:bCs/>
          <w:sz w:val="24"/>
          <w:szCs w:val="24"/>
        </w:rPr>
        <w:t>1</w:t>
      </w:r>
      <w:r>
        <w:rPr>
          <w:rFonts w:asciiTheme="majorBidi" w:hAnsiTheme="majorBidi" w:cstheme="majorBidi"/>
          <w:sz w:val="24"/>
          <w:szCs w:val="24"/>
        </w:rPr>
        <w:t>.</w:t>
      </w:r>
      <w:r w:rsidR="003B328D" w:rsidRPr="00006EEC">
        <w:rPr>
          <w:rFonts w:asciiTheme="majorBidi" w:hAnsiTheme="majorBidi" w:cstheme="majorBidi"/>
          <w:sz w:val="24"/>
          <w:szCs w:val="24"/>
        </w:rPr>
        <w:t xml:space="preserve"> </w:t>
      </w:r>
      <w:r w:rsidR="001D733F" w:rsidRPr="00006EEC">
        <w:rPr>
          <w:rFonts w:asciiTheme="majorBidi" w:hAnsiTheme="majorBidi" w:cstheme="majorBidi"/>
          <w:sz w:val="24"/>
          <w:szCs w:val="24"/>
        </w:rPr>
        <w:t>Dizolvarea IMSP</w:t>
      </w:r>
      <w:r w:rsidR="00B713C0" w:rsidRPr="00006EEC">
        <w:rPr>
          <w:rFonts w:asciiTheme="majorBidi" w:hAnsiTheme="majorBidi" w:cstheme="majorBidi"/>
          <w:sz w:val="24"/>
          <w:szCs w:val="24"/>
        </w:rPr>
        <w:t xml:space="preserve"> </w:t>
      </w:r>
      <w:r w:rsidR="00B713C0" w:rsidRPr="00006EEC">
        <w:rPr>
          <w:rFonts w:asciiTheme="majorBidi" w:eastAsia="Calibri" w:hAnsiTheme="majorBidi" w:cstheme="majorBidi"/>
          <w:sz w:val="24"/>
          <w:szCs w:val="24"/>
        </w:rPr>
        <w:t>Centrul de Sănătate Ghindești</w:t>
      </w:r>
      <w:r w:rsidR="001D733F" w:rsidRPr="00006EEC">
        <w:rPr>
          <w:rFonts w:asciiTheme="majorBidi" w:hAnsiTheme="majorBidi" w:cstheme="majorBidi"/>
          <w:sz w:val="24"/>
          <w:szCs w:val="24"/>
        </w:rPr>
        <w:t xml:space="preserve"> are ca efect deschiderea procedurii de lichidare. Procedura de lichidare se efectuează în corespundere cu legislația.</w:t>
      </w:r>
    </w:p>
    <w:p w14:paraId="75C01EE6" w14:textId="77777777" w:rsidR="001D733F" w:rsidRPr="004F1769" w:rsidRDefault="001D733F" w:rsidP="001D733F">
      <w:pPr>
        <w:pStyle w:val="a7"/>
        <w:spacing w:line="276" w:lineRule="auto"/>
        <w:jc w:val="center"/>
        <w:rPr>
          <w:rFonts w:asciiTheme="majorBidi" w:hAnsiTheme="majorBidi" w:cstheme="majorBidi"/>
          <w:b/>
          <w:bCs/>
          <w:sz w:val="24"/>
          <w:szCs w:val="24"/>
        </w:rPr>
      </w:pPr>
    </w:p>
    <w:p w14:paraId="666E5E34" w14:textId="77777777" w:rsidR="001D733F" w:rsidRPr="004F1769" w:rsidRDefault="001D733F" w:rsidP="001D733F">
      <w:pPr>
        <w:pStyle w:val="a7"/>
        <w:spacing w:line="276" w:lineRule="auto"/>
        <w:jc w:val="center"/>
        <w:rPr>
          <w:rFonts w:asciiTheme="majorBidi" w:hAnsiTheme="majorBidi" w:cstheme="majorBidi"/>
          <w:b/>
          <w:bCs/>
          <w:sz w:val="24"/>
          <w:szCs w:val="24"/>
        </w:rPr>
      </w:pPr>
      <w:r w:rsidRPr="004F1769">
        <w:rPr>
          <w:rFonts w:asciiTheme="majorBidi" w:hAnsiTheme="majorBidi" w:cstheme="majorBidi"/>
          <w:b/>
          <w:bCs/>
          <w:sz w:val="24"/>
          <w:szCs w:val="24"/>
        </w:rPr>
        <w:t>Capitolul VI</w:t>
      </w:r>
    </w:p>
    <w:p w14:paraId="3320EC73" w14:textId="77777777" w:rsidR="001D733F" w:rsidRPr="004F1769" w:rsidRDefault="001D733F" w:rsidP="001D733F">
      <w:pPr>
        <w:pStyle w:val="3"/>
        <w:spacing w:before="0" w:after="0" w:line="276" w:lineRule="auto"/>
        <w:ind w:left="360"/>
        <w:jc w:val="center"/>
        <w:rPr>
          <w:rFonts w:asciiTheme="majorBidi" w:hAnsiTheme="majorBidi"/>
          <w:b/>
          <w:bCs/>
          <w:color w:val="auto"/>
          <w:sz w:val="24"/>
          <w:szCs w:val="24"/>
        </w:rPr>
      </w:pPr>
      <w:r w:rsidRPr="004F1769">
        <w:rPr>
          <w:rFonts w:asciiTheme="majorBidi" w:hAnsiTheme="majorBidi"/>
          <w:b/>
          <w:bCs/>
          <w:color w:val="auto"/>
          <w:sz w:val="24"/>
          <w:szCs w:val="24"/>
        </w:rPr>
        <w:t>DISPOZIȚII FINALE</w:t>
      </w:r>
    </w:p>
    <w:p w14:paraId="111BBF69" w14:textId="3FC76A40" w:rsidR="001D733F" w:rsidRPr="00006EEC" w:rsidRDefault="00006EEC" w:rsidP="00006EEC">
      <w:pPr>
        <w:tabs>
          <w:tab w:val="left" w:pos="567"/>
        </w:tabs>
        <w:spacing w:after="0" w:line="276" w:lineRule="auto"/>
        <w:jc w:val="both"/>
        <w:rPr>
          <w:rFonts w:asciiTheme="majorBidi" w:hAnsiTheme="majorBidi" w:cstheme="majorBidi"/>
          <w:sz w:val="24"/>
          <w:szCs w:val="24"/>
        </w:rPr>
      </w:pPr>
      <w:r w:rsidRPr="001630FE">
        <w:rPr>
          <w:rFonts w:asciiTheme="majorBidi" w:hAnsiTheme="majorBidi" w:cstheme="majorBidi"/>
          <w:b/>
          <w:bCs/>
          <w:sz w:val="24"/>
          <w:szCs w:val="24"/>
        </w:rPr>
        <w:t>7</w:t>
      </w:r>
      <w:r w:rsidR="00D96379" w:rsidRPr="001630FE">
        <w:rPr>
          <w:rFonts w:asciiTheme="majorBidi" w:hAnsiTheme="majorBidi" w:cstheme="majorBidi"/>
          <w:b/>
          <w:bCs/>
          <w:sz w:val="24"/>
          <w:szCs w:val="24"/>
        </w:rPr>
        <w:t>2</w:t>
      </w:r>
      <w:r>
        <w:rPr>
          <w:rFonts w:asciiTheme="majorBidi" w:hAnsiTheme="majorBidi" w:cstheme="majorBidi"/>
          <w:sz w:val="24"/>
          <w:szCs w:val="24"/>
        </w:rPr>
        <w:t>.</w:t>
      </w:r>
      <w:r w:rsidR="003B328D" w:rsidRPr="00006EEC">
        <w:rPr>
          <w:rFonts w:asciiTheme="majorBidi" w:hAnsiTheme="majorBidi" w:cstheme="majorBidi"/>
          <w:sz w:val="24"/>
          <w:szCs w:val="24"/>
        </w:rPr>
        <w:t xml:space="preserve"> </w:t>
      </w:r>
      <w:r w:rsidR="001D733F" w:rsidRPr="00006EEC">
        <w:rPr>
          <w:rFonts w:asciiTheme="majorBidi" w:hAnsiTheme="majorBidi" w:cstheme="majorBidi"/>
          <w:sz w:val="24"/>
          <w:szCs w:val="24"/>
        </w:rPr>
        <w:t>Regulamentul de organizare și funcționare a</w:t>
      </w:r>
      <w:r w:rsidR="004006AE">
        <w:rPr>
          <w:rFonts w:asciiTheme="majorBidi" w:hAnsiTheme="majorBidi" w:cstheme="majorBidi"/>
          <w:sz w:val="24"/>
          <w:szCs w:val="24"/>
        </w:rPr>
        <w:t xml:space="preserve">l </w:t>
      </w:r>
      <w:r w:rsidR="001D733F" w:rsidRPr="00006EEC">
        <w:rPr>
          <w:rFonts w:asciiTheme="majorBidi" w:hAnsiTheme="majorBidi" w:cstheme="majorBidi"/>
          <w:sz w:val="24"/>
          <w:szCs w:val="24"/>
        </w:rPr>
        <w:t xml:space="preserve">IMSP </w:t>
      </w:r>
      <w:r w:rsidR="004006AE" w:rsidRPr="00006EEC">
        <w:rPr>
          <w:rFonts w:asciiTheme="majorBidi" w:eastAsia="Calibri" w:hAnsiTheme="majorBidi" w:cstheme="majorBidi"/>
          <w:sz w:val="24"/>
          <w:szCs w:val="24"/>
        </w:rPr>
        <w:t>Centrul de Sănătate Ghindești</w:t>
      </w:r>
      <w:r w:rsidR="004006AE" w:rsidRPr="00006EEC">
        <w:rPr>
          <w:rFonts w:asciiTheme="majorBidi" w:hAnsiTheme="majorBidi" w:cstheme="majorBidi"/>
          <w:sz w:val="24"/>
          <w:szCs w:val="24"/>
        </w:rPr>
        <w:t xml:space="preserve"> </w:t>
      </w:r>
      <w:r w:rsidR="001D733F" w:rsidRPr="00006EEC">
        <w:rPr>
          <w:rFonts w:asciiTheme="majorBidi" w:hAnsiTheme="majorBidi" w:cstheme="majorBidi"/>
          <w:sz w:val="24"/>
          <w:szCs w:val="24"/>
        </w:rPr>
        <w:t>se elaborează conform Regulamentului-cadru, se aprobă de către Fondator și se înregistrează la Agenția Servicii Publice.</w:t>
      </w:r>
    </w:p>
    <w:p w14:paraId="7345A290" w14:textId="2B24BBC5" w:rsidR="001D733F" w:rsidRPr="00006EEC" w:rsidRDefault="00006EEC" w:rsidP="00006EEC">
      <w:pPr>
        <w:tabs>
          <w:tab w:val="left" w:pos="567"/>
        </w:tabs>
        <w:spacing w:after="0" w:line="276" w:lineRule="auto"/>
        <w:jc w:val="both"/>
        <w:rPr>
          <w:rFonts w:asciiTheme="majorBidi" w:hAnsiTheme="majorBidi" w:cstheme="majorBidi"/>
          <w:sz w:val="24"/>
          <w:szCs w:val="24"/>
        </w:rPr>
      </w:pPr>
      <w:r w:rsidRPr="001630FE">
        <w:rPr>
          <w:rFonts w:asciiTheme="majorBidi" w:hAnsiTheme="majorBidi" w:cstheme="majorBidi"/>
          <w:b/>
          <w:bCs/>
          <w:sz w:val="24"/>
          <w:szCs w:val="24"/>
        </w:rPr>
        <w:t>7</w:t>
      </w:r>
      <w:r w:rsidR="00D96379" w:rsidRPr="001630FE">
        <w:rPr>
          <w:rFonts w:asciiTheme="majorBidi" w:hAnsiTheme="majorBidi" w:cstheme="majorBidi"/>
          <w:b/>
          <w:bCs/>
          <w:sz w:val="24"/>
          <w:szCs w:val="24"/>
        </w:rPr>
        <w:t>3</w:t>
      </w:r>
      <w:r>
        <w:rPr>
          <w:rFonts w:asciiTheme="majorBidi" w:hAnsiTheme="majorBidi" w:cstheme="majorBidi"/>
          <w:sz w:val="24"/>
          <w:szCs w:val="24"/>
        </w:rPr>
        <w:t>.</w:t>
      </w:r>
      <w:r w:rsidR="003B328D" w:rsidRPr="00006EEC">
        <w:rPr>
          <w:rFonts w:asciiTheme="majorBidi" w:hAnsiTheme="majorBidi" w:cstheme="majorBidi"/>
          <w:sz w:val="24"/>
          <w:szCs w:val="24"/>
        </w:rPr>
        <w:t xml:space="preserve"> </w:t>
      </w:r>
      <w:r w:rsidR="001D733F" w:rsidRPr="00006EEC">
        <w:rPr>
          <w:rFonts w:asciiTheme="majorBidi" w:hAnsiTheme="majorBidi" w:cstheme="majorBidi"/>
          <w:sz w:val="24"/>
          <w:szCs w:val="24"/>
        </w:rPr>
        <w:t>Orice modificare sau completare a Regulamentului de organizare și funcționare a</w:t>
      </w:r>
      <w:r w:rsidR="004006AE">
        <w:rPr>
          <w:rFonts w:asciiTheme="majorBidi" w:hAnsiTheme="majorBidi" w:cstheme="majorBidi"/>
          <w:sz w:val="24"/>
          <w:szCs w:val="24"/>
        </w:rPr>
        <w:t>l</w:t>
      </w:r>
      <w:r w:rsidR="001D733F" w:rsidRPr="00006EEC">
        <w:rPr>
          <w:rFonts w:asciiTheme="majorBidi" w:hAnsiTheme="majorBidi" w:cstheme="majorBidi"/>
          <w:sz w:val="24"/>
          <w:szCs w:val="24"/>
        </w:rPr>
        <w:t xml:space="preserve"> IMSP </w:t>
      </w:r>
      <w:r w:rsidR="004006AE" w:rsidRPr="00006EEC">
        <w:rPr>
          <w:rFonts w:asciiTheme="majorBidi" w:eastAsia="Calibri" w:hAnsiTheme="majorBidi" w:cstheme="majorBidi"/>
          <w:sz w:val="24"/>
          <w:szCs w:val="24"/>
        </w:rPr>
        <w:t>Centrul de Sănătate Ghindești</w:t>
      </w:r>
      <w:r w:rsidR="004006AE" w:rsidRPr="00006EEC">
        <w:rPr>
          <w:rFonts w:asciiTheme="majorBidi" w:hAnsiTheme="majorBidi" w:cstheme="majorBidi"/>
          <w:sz w:val="24"/>
          <w:szCs w:val="24"/>
        </w:rPr>
        <w:t xml:space="preserve"> </w:t>
      </w:r>
      <w:r w:rsidR="001D733F" w:rsidRPr="00006EEC">
        <w:rPr>
          <w:rFonts w:asciiTheme="majorBidi" w:hAnsiTheme="majorBidi" w:cstheme="majorBidi"/>
          <w:sz w:val="24"/>
          <w:szCs w:val="24"/>
        </w:rPr>
        <w:t>intră în vigoare din momentul aprobării acestora de către Fondator și înregistrarea de stat în modul stabilit.</w:t>
      </w:r>
    </w:p>
    <w:p w14:paraId="64799058" w14:textId="77777777" w:rsidR="001D733F" w:rsidRPr="004F1769" w:rsidRDefault="001D733F" w:rsidP="001D733F">
      <w:pPr>
        <w:tabs>
          <w:tab w:val="left" w:pos="567"/>
        </w:tabs>
        <w:spacing w:after="0" w:line="276" w:lineRule="auto"/>
        <w:ind w:firstLine="284"/>
        <w:jc w:val="both"/>
        <w:rPr>
          <w:rFonts w:asciiTheme="majorBidi" w:hAnsiTheme="majorBidi" w:cstheme="majorBidi"/>
          <w:sz w:val="24"/>
          <w:szCs w:val="24"/>
        </w:rPr>
      </w:pPr>
    </w:p>
    <w:p w14:paraId="75B8D716" w14:textId="77777777" w:rsidR="002242B4" w:rsidRPr="004F1769" w:rsidRDefault="002242B4" w:rsidP="002242B4">
      <w:pPr>
        <w:tabs>
          <w:tab w:val="left" w:pos="567"/>
        </w:tabs>
        <w:spacing w:after="0" w:line="276" w:lineRule="auto"/>
        <w:jc w:val="both"/>
        <w:rPr>
          <w:rFonts w:asciiTheme="majorBidi" w:hAnsiTheme="majorBidi" w:cstheme="majorBidi"/>
          <w:sz w:val="24"/>
          <w:szCs w:val="24"/>
        </w:rPr>
      </w:pPr>
    </w:p>
    <w:p w14:paraId="517A53C4" w14:textId="3834E1EB" w:rsidR="002242B4" w:rsidRPr="004F1769" w:rsidRDefault="002242B4" w:rsidP="002242B4">
      <w:pPr>
        <w:tabs>
          <w:tab w:val="left" w:pos="567"/>
        </w:tabs>
        <w:spacing w:after="0" w:line="276" w:lineRule="auto"/>
        <w:ind w:firstLine="284"/>
        <w:jc w:val="center"/>
        <w:rPr>
          <w:rFonts w:asciiTheme="majorBidi" w:hAnsiTheme="majorBidi" w:cstheme="majorBidi"/>
          <w:sz w:val="24"/>
          <w:szCs w:val="24"/>
        </w:rPr>
        <w:sectPr w:rsidR="002242B4" w:rsidRPr="004F1769" w:rsidSect="001D733F">
          <w:pgSz w:w="11906" w:h="16838"/>
          <w:pgMar w:top="1134" w:right="850" w:bottom="1134" w:left="1701" w:header="708" w:footer="708" w:gutter="0"/>
          <w:cols w:space="708"/>
          <w:docGrid w:linePitch="360"/>
        </w:sectPr>
      </w:pPr>
      <w:r w:rsidRPr="004F1769">
        <w:rPr>
          <w:rFonts w:asciiTheme="majorBidi" w:hAnsiTheme="majorBidi" w:cstheme="majorBidi"/>
          <w:sz w:val="24"/>
          <w:szCs w:val="24"/>
        </w:rPr>
        <w:t>______________________________</w:t>
      </w:r>
    </w:p>
    <w:p w14:paraId="5CEC5DF1" w14:textId="77777777" w:rsidR="001D733F" w:rsidRPr="004F1769" w:rsidRDefault="001D733F" w:rsidP="001D733F">
      <w:pPr>
        <w:tabs>
          <w:tab w:val="left" w:pos="567"/>
        </w:tabs>
        <w:spacing w:after="0" w:line="276" w:lineRule="auto"/>
        <w:ind w:firstLine="284"/>
        <w:jc w:val="right"/>
        <w:rPr>
          <w:rFonts w:asciiTheme="majorBidi" w:hAnsiTheme="majorBidi" w:cstheme="majorBidi"/>
          <w:sz w:val="24"/>
          <w:szCs w:val="24"/>
        </w:rPr>
      </w:pPr>
      <w:r w:rsidRPr="004F1769">
        <w:rPr>
          <w:rFonts w:asciiTheme="majorBidi" w:hAnsiTheme="majorBidi" w:cstheme="majorBidi"/>
          <w:sz w:val="24"/>
          <w:szCs w:val="24"/>
        </w:rPr>
        <w:lastRenderedPageBreak/>
        <w:t>Anexă</w:t>
      </w:r>
    </w:p>
    <w:p w14:paraId="72DCDB49" w14:textId="173B334A" w:rsidR="001D733F" w:rsidRPr="004F1769" w:rsidRDefault="001D733F" w:rsidP="001D733F">
      <w:pPr>
        <w:spacing w:after="0" w:line="240" w:lineRule="auto"/>
        <w:jc w:val="right"/>
        <w:rPr>
          <w:rFonts w:asciiTheme="majorBidi" w:hAnsiTheme="majorBidi" w:cstheme="majorBidi"/>
          <w:sz w:val="24"/>
          <w:szCs w:val="24"/>
        </w:rPr>
      </w:pPr>
      <w:r w:rsidRPr="004F1769">
        <w:rPr>
          <w:rFonts w:asciiTheme="majorBidi" w:hAnsiTheme="majorBidi" w:cstheme="majorBidi"/>
          <w:sz w:val="24"/>
          <w:szCs w:val="24"/>
        </w:rPr>
        <w:t>la Regulamentul de organizare și funcționare</w:t>
      </w:r>
    </w:p>
    <w:p w14:paraId="228BEE37" w14:textId="14F23D76" w:rsidR="001D733F" w:rsidRPr="004F1769" w:rsidRDefault="001D733F" w:rsidP="000C21A2">
      <w:pPr>
        <w:spacing w:after="0" w:line="240" w:lineRule="auto"/>
        <w:jc w:val="right"/>
        <w:rPr>
          <w:rFonts w:asciiTheme="majorBidi" w:hAnsiTheme="majorBidi" w:cstheme="majorBidi"/>
          <w:sz w:val="24"/>
          <w:szCs w:val="24"/>
        </w:rPr>
      </w:pPr>
      <w:r w:rsidRPr="004F1769">
        <w:rPr>
          <w:rFonts w:asciiTheme="majorBidi" w:hAnsiTheme="majorBidi" w:cstheme="majorBidi"/>
          <w:sz w:val="24"/>
          <w:szCs w:val="24"/>
        </w:rPr>
        <w:t>a</w:t>
      </w:r>
      <w:r w:rsidR="000C21A2">
        <w:rPr>
          <w:rFonts w:asciiTheme="majorBidi" w:hAnsiTheme="majorBidi" w:cstheme="majorBidi"/>
          <w:sz w:val="24"/>
          <w:szCs w:val="24"/>
        </w:rPr>
        <w:t>l</w:t>
      </w:r>
      <w:r w:rsidRPr="004F1769">
        <w:rPr>
          <w:rFonts w:asciiTheme="majorBidi" w:hAnsiTheme="majorBidi" w:cstheme="majorBidi"/>
          <w:sz w:val="24"/>
          <w:szCs w:val="24"/>
        </w:rPr>
        <w:t xml:space="preserve"> </w:t>
      </w:r>
      <w:r w:rsidR="000C21A2" w:rsidRPr="00006EEC">
        <w:rPr>
          <w:rFonts w:asciiTheme="majorBidi" w:hAnsiTheme="majorBidi" w:cstheme="majorBidi"/>
          <w:sz w:val="24"/>
          <w:szCs w:val="24"/>
        </w:rPr>
        <w:t xml:space="preserve">IMSP </w:t>
      </w:r>
      <w:r w:rsidR="000C21A2" w:rsidRPr="00006EEC">
        <w:rPr>
          <w:rFonts w:asciiTheme="majorBidi" w:eastAsia="Calibri" w:hAnsiTheme="majorBidi" w:cstheme="majorBidi"/>
          <w:sz w:val="24"/>
          <w:szCs w:val="24"/>
        </w:rPr>
        <w:t>Centrul de Sănătate Ghindești</w:t>
      </w:r>
    </w:p>
    <w:p w14:paraId="6D3E7637" w14:textId="77777777" w:rsidR="001D733F" w:rsidRPr="004F1769" w:rsidRDefault="001D733F" w:rsidP="001D733F">
      <w:pPr>
        <w:spacing w:after="0" w:line="276" w:lineRule="auto"/>
        <w:jc w:val="both"/>
        <w:rPr>
          <w:rFonts w:asciiTheme="majorBidi" w:hAnsiTheme="majorBidi" w:cstheme="majorBidi"/>
          <w:sz w:val="24"/>
          <w:szCs w:val="24"/>
        </w:rPr>
      </w:pPr>
    </w:p>
    <w:p w14:paraId="104A0BB4" w14:textId="77777777" w:rsidR="001D733F" w:rsidRPr="004F1769" w:rsidRDefault="001D733F" w:rsidP="001D733F">
      <w:pPr>
        <w:spacing w:after="0" w:line="276" w:lineRule="auto"/>
        <w:jc w:val="both"/>
        <w:rPr>
          <w:rFonts w:asciiTheme="majorBidi" w:hAnsiTheme="majorBidi" w:cstheme="majorBidi"/>
          <w:sz w:val="24"/>
          <w:szCs w:val="24"/>
        </w:rPr>
      </w:pPr>
    </w:p>
    <w:p w14:paraId="03AFA547" w14:textId="77777777" w:rsidR="001D733F" w:rsidRPr="004F1769" w:rsidRDefault="001D733F" w:rsidP="001D733F">
      <w:pPr>
        <w:spacing w:after="0" w:line="276" w:lineRule="auto"/>
        <w:jc w:val="center"/>
        <w:rPr>
          <w:rFonts w:asciiTheme="majorBidi" w:hAnsiTheme="majorBidi" w:cstheme="majorBidi"/>
          <w:b/>
          <w:bCs/>
          <w:sz w:val="24"/>
          <w:szCs w:val="24"/>
        </w:rPr>
      </w:pPr>
    </w:p>
    <w:p w14:paraId="046440B4" w14:textId="77777777" w:rsidR="001D733F" w:rsidRPr="004F1769" w:rsidRDefault="001D733F" w:rsidP="001D733F">
      <w:pPr>
        <w:spacing w:after="0" w:line="276" w:lineRule="auto"/>
        <w:jc w:val="center"/>
        <w:rPr>
          <w:rFonts w:asciiTheme="majorBidi" w:hAnsiTheme="majorBidi" w:cstheme="majorBidi"/>
          <w:b/>
          <w:bCs/>
          <w:sz w:val="24"/>
          <w:szCs w:val="24"/>
        </w:rPr>
      </w:pPr>
      <w:r w:rsidRPr="004F1769">
        <w:rPr>
          <w:rFonts w:asciiTheme="majorBidi" w:hAnsiTheme="majorBidi" w:cstheme="majorBidi"/>
          <w:b/>
          <w:bCs/>
          <w:sz w:val="24"/>
          <w:szCs w:val="24"/>
        </w:rPr>
        <w:t>Declarație pe propria răspundere</w:t>
      </w:r>
    </w:p>
    <w:p w14:paraId="1512FDCE" w14:textId="77777777" w:rsidR="001D733F" w:rsidRPr="004F1769" w:rsidRDefault="001D733F" w:rsidP="001D733F">
      <w:pPr>
        <w:spacing w:after="0" w:line="276" w:lineRule="auto"/>
        <w:jc w:val="center"/>
        <w:rPr>
          <w:rFonts w:asciiTheme="majorBidi" w:hAnsiTheme="majorBidi" w:cstheme="majorBidi"/>
          <w:b/>
          <w:bCs/>
          <w:sz w:val="24"/>
          <w:szCs w:val="24"/>
        </w:rPr>
      </w:pPr>
      <w:r w:rsidRPr="004F1769">
        <w:rPr>
          <w:rFonts w:asciiTheme="majorBidi" w:hAnsiTheme="majorBidi" w:cstheme="majorBidi"/>
          <w:b/>
          <w:bCs/>
          <w:sz w:val="24"/>
          <w:szCs w:val="24"/>
        </w:rPr>
        <w:t>privind lipsa situațiilor de incompatibilitate,</w:t>
      </w:r>
    </w:p>
    <w:p w14:paraId="149F7518" w14:textId="77777777" w:rsidR="001D733F" w:rsidRPr="004F1769" w:rsidRDefault="001D733F" w:rsidP="001D733F">
      <w:pPr>
        <w:spacing w:after="0" w:line="480" w:lineRule="auto"/>
        <w:jc w:val="center"/>
        <w:rPr>
          <w:rFonts w:asciiTheme="majorBidi" w:hAnsiTheme="majorBidi" w:cstheme="majorBidi"/>
          <w:b/>
          <w:bCs/>
          <w:sz w:val="24"/>
          <w:szCs w:val="24"/>
        </w:rPr>
      </w:pPr>
      <w:r w:rsidRPr="004F1769">
        <w:rPr>
          <w:rFonts w:asciiTheme="majorBidi" w:hAnsiTheme="majorBidi" w:cstheme="majorBidi"/>
          <w:b/>
          <w:bCs/>
          <w:sz w:val="24"/>
          <w:szCs w:val="24"/>
        </w:rPr>
        <w:t>conflictelor de interese și lipsa antecedentelor penale</w:t>
      </w:r>
    </w:p>
    <w:p w14:paraId="445BE878" w14:textId="77777777" w:rsidR="001D733F" w:rsidRPr="004F1769" w:rsidRDefault="001D733F" w:rsidP="001D733F">
      <w:pPr>
        <w:spacing w:after="0" w:line="276" w:lineRule="auto"/>
        <w:jc w:val="both"/>
        <w:rPr>
          <w:rFonts w:asciiTheme="majorBidi" w:hAnsiTheme="majorBidi" w:cstheme="majorBidi"/>
          <w:sz w:val="24"/>
          <w:szCs w:val="24"/>
        </w:rPr>
      </w:pPr>
      <w:r w:rsidRPr="004F1769">
        <w:rPr>
          <w:rFonts w:asciiTheme="majorBidi" w:hAnsiTheme="majorBidi" w:cstheme="majorBidi"/>
          <w:sz w:val="24"/>
          <w:szCs w:val="24"/>
        </w:rPr>
        <w:t>Subsemnatul/a__________________________________, în calitate de membru al Consiliului de Administrație al IMSP____________________________________, declar pe propria răspundere că:</w:t>
      </w:r>
    </w:p>
    <w:p w14:paraId="14F219C4" w14:textId="77777777" w:rsidR="001D733F" w:rsidRPr="004F1769" w:rsidRDefault="001D733F" w:rsidP="001D733F">
      <w:pPr>
        <w:spacing w:after="0" w:line="276" w:lineRule="auto"/>
        <w:ind w:firstLine="426"/>
        <w:jc w:val="both"/>
        <w:rPr>
          <w:rFonts w:asciiTheme="majorBidi" w:hAnsiTheme="majorBidi" w:cstheme="majorBidi"/>
          <w:sz w:val="24"/>
          <w:szCs w:val="24"/>
        </w:rPr>
      </w:pPr>
      <w:r w:rsidRPr="004F1769">
        <w:rPr>
          <w:rFonts w:asciiTheme="majorBidi" w:hAnsiTheme="majorBidi" w:cstheme="majorBidi"/>
          <w:sz w:val="24"/>
          <w:szCs w:val="24"/>
        </w:rPr>
        <w:t>a)</w:t>
      </w:r>
      <w:r w:rsidRPr="004F1769">
        <w:rPr>
          <w:rFonts w:asciiTheme="majorBidi" w:hAnsiTheme="majorBidi" w:cstheme="majorBidi"/>
          <w:sz w:val="24"/>
          <w:szCs w:val="24"/>
        </w:rPr>
        <w:tab/>
        <w:t>nu cunosc existența vreunui conflict de interese apărut între interese mele personale și obligațiile de membru al Consiliului de Administrație al IMSP _____________________.</w:t>
      </w:r>
    </w:p>
    <w:p w14:paraId="26D32356" w14:textId="77777777" w:rsidR="001D733F" w:rsidRPr="004F1769" w:rsidRDefault="001D733F" w:rsidP="001D733F">
      <w:pPr>
        <w:spacing w:after="0" w:line="276" w:lineRule="auto"/>
        <w:ind w:firstLine="426"/>
        <w:jc w:val="both"/>
        <w:rPr>
          <w:rFonts w:asciiTheme="majorBidi" w:hAnsiTheme="majorBidi" w:cstheme="majorBidi"/>
          <w:sz w:val="24"/>
          <w:szCs w:val="24"/>
        </w:rPr>
      </w:pPr>
      <w:r w:rsidRPr="004F1769">
        <w:rPr>
          <w:rFonts w:asciiTheme="majorBidi" w:hAnsiTheme="majorBidi" w:cstheme="majorBidi"/>
          <w:sz w:val="24"/>
          <w:szCs w:val="24"/>
        </w:rPr>
        <w:t>b)</w:t>
      </w:r>
      <w:r w:rsidRPr="004F1769">
        <w:rPr>
          <w:rFonts w:asciiTheme="majorBidi" w:hAnsiTheme="majorBidi" w:cstheme="majorBidi"/>
          <w:sz w:val="24"/>
          <w:szCs w:val="24"/>
        </w:rPr>
        <w:tab/>
        <w:t>sunt/nu sunt rudă sau afin cu persoanele responsabile a Fondatorului.</w:t>
      </w:r>
    </w:p>
    <w:p w14:paraId="0CFF5763" w14:textId="77777777" w:rsidR="001D733F" w:rsidRPr="004F1769" w:rsidRDefault="001D733F" w:rsidP="001D733F">
      <w:pPr>
        <w:spacing w:after="0" w:line="276" w:lineRule="auto"/>
        <w:ind w:firstLine="426"/>
        <w:jc w:val="both"/>
        <w:rPr>
          <w:rFonts w:asciiTheme="majorBidi" w:hAnsiTheme="majorBidi" w:cstheme="majorBidi"/>
          <w:sz w:val="24"/>
          <w:szCs w:val="24"/>
        </w:rPr>
      </w:pPr>
      <w:r w:rsidRPr="004F1769">
        <w:rPr>
          <w:rFonts w:asciiTheme="majorBidi" w:hAnsiTheme="majorBidi" w:cstheme="majorBidi"/>
          <w:sz w:val="24"/>
          <w:szCs w:val="24"/>
        </w:rPr>
        <w:t>c)</w:t>
      </w:r>
      <w:r w:rsidRPr="004F1769">
        <w:rPr>
          <w:rFonts w:asciiTheme="majorBidi" w:hAnsiTheme="majorBidi" w:cstheme="majorBidi"/>
          <w:sz w:val="24"/>
          <w:szCs w:val="24"/>
        </w:rPr>
        <w:tab/>
        <w:t>sunt/nu sunt rudă sau afin cu conducerea instituției.</w:t>
      </w:r>
    </w:p>
    <w:p w14:paraId="3AC82CD5" w14:textId="77777777" w:rsidR="001D733F" w:rsidRPr="004F1769" w:rsidRDefault="001D733F" w:rsidP="001D733F">
      <w:pPr>
        <w:spacing w:after="0" w:line="276" w:lineRule="auto"/>
        <w:ind w:firstLine="426"/>
        <w:jc w:val="both"/>
        <w:rPr>
          <w:rFonts w:asciiTheme="majorBidi" w:hAnsiTheme="majorBidi" w:cstheme="majorBidi"/>
          <w:sz w:val="24"/>
          <w:szCs w:val="24"/>
        </w:rPr>
      </w:pPr>
      <w:r w:rsidRPr="004F1769">
        <w:rPr>
          <w:rFonts w:asciiTheme="majorBidi" w:hAnsiTheme="majorBidi" w:cstheme="majorBidi"/>
          <w:sz w:val="24"/>
          <w:szCs w:val="24"/>
        </w:rPr>
        <w:t>d)</w:t>
      </w:r>
      <w:r w:rsidRPr="004F1769">
        <w:rPr>
          <w:rFonts w:asciiTheme="majorBidi" w:hAnsiTheme="majorBidi" w:cstheme="majorBidi"/>
          <w:sz w:val="24"/>
          <w:szCs w:val="24"/>
        </w:rPr>
        <w:tab/>
        <w:t>cunoscând prevederile art. 352</w:t>
      </w:r>
      <w:r w:rsidRPr="004F1769">
        <w:rPr>
          <w:rFonts w:asciiTheme="majorBidi" w:hAnsiTheme="majorBidi" w:cstheme="majorBidi"/>
          <w:sz w:val="24"/>
          <w:szCs w:val="24"/>
          <w:vertAlign w:val="superscript"/>
        </w:rPr>
        <w:t>1</w:t>
      </w:r>
      <w:r w:rsidRPr="004F1769">
        <w:rPr>
          <w:rFonts w:asciiTheme="majorBidi" w:hAnsiTheme="majorBidi" w:cstheme="majorBidi"/>
          <w:sz w:val="24"/>
          <w:szCs w:val="24"/>
        </w:rPr>
        <w:t xml:space="preserve"> din Codul penal al Republicii Moldova cu privire la falsul în declarații, nu am antecedente penale și că nu mă aflu sub urmărire penală.</w:t>
      </w:r>
    </w:p>
    <w:p w14:paraId="2C6CC63D" w14:textId="77777777" w:rsidR="001D733F" w:rsidRPr="004F1769" w:rsidRDefault="001D733F" w:rsidP="001D733F">
      <w:pPr>
        <w:spacing w:after="0" w:line="276" w:lineRule="auto"/>
        <w:jc w:val="both"/>
        <w:rPr>
          <w:rFonts w:asciiTheme="majorBidi" w:hAnsiTheme="majorBidi" w:cstheme="majorBidi"/>
          <w:sz w:val="24"/>
          <w:szCs w:val="24"/>
        </w:rPr>
      </w:pPr>
    </w:p>
    <w:p w14:paraId="63FDEA59" w14:textId="77777777" w:rsidR="001D733F" w:rsidRPr="004F1769" w:rsidRDefault="001D733F" w:rsidP="001D733F">
      <w:pPr>
        <w:spacing w:after="0" w:line="276" w:lineRule="auto"/>
        <w:jc w:val="both"/>
        <w:rPr>
          <w:rFonts w:asciiTheme="majorBidi" w:hAnsiTheme="majorBidi" w:cstheme="majorBidi"/>
          <w:sz w:val="24"/>
          <w:szCs w:val="24"/>
        </w:rPr>
      </w:pPr>
      <w:r w:rsidRPr="004F1769">
        <w:rPr>
          <w:rFonts w:asciiTheme="majorBidi" w:hAnsiTheme="majorBidi" w:cstheme="majorBidi"/>
          <w:sz w:val="24"/>
          <w:szCs w:val="24"/>
        </w:rPr>
        <w:t>Depun prezenta declarație cunoscând sancțiunile aplicate pentru fapte de fals și uz de fals în declarații.</w:t>
      </w:r>
    </w:p>
    <w:p w14:paraId="1F145085" w14:textId="77777777" w:rsidR="001D733F" w:rsidRPr="004F1769" w:rsidRDefault="001D733F" w:rsidP="001D733F">
      <w:pPr>
        <w:spacing w:after="0" w:line="276" w:lineRule="auto"/>
        <w:jc w:val="both"/>
        <w:rPr>
          <w:rFonts w:asciiTheme="majorBidi" w:hAnsiTheme="majorBidi" w:cstheme="majorBidi"/>
          <w:sz w:val="24"/>
          <w:szCs w:val="24"/>
        </w:rPr>
      </w:pPr>
      <w:r w:rsidRPr="004F1769">
        <w:rPr>
          <w:rFonts w:asciiTheme="majorBidi" w:hAnsiTheme="majorBidi" w:cstheme="majorBidi"/>
          <w:sz w:val="24"/>
          <w:szCs w:val="24"/>
        </w:rPr>
        <w:tab/>
      </w:r>
    </w:p>
    <w:p w14:paraId="6961BF47" w14:textId="77777777" w:rsidR="001D733F" w:rsidRPr="004F1769" w:rsidRDefault="001D733F" w:rsidP="001D733F">
      <w:pPr>
        <w:spacing w:after="0" w:line="276" w:lineRule="auto"/>
        <w:jc w:val="both"/>
        <w:rPr>
          <w:rFonts w:asciiTheme="majorBidi" w:hAnsiTheme="majorBidi" w:cstheme="majorBidi"/>
          <w:sz w:val="24"/>
          <w:szCs w:val="24"/>
        </w:rPr>
      </w:pPr>
    </w:p>
    <w:p w14:paraId="65F3F323" w14:textId="77777777" w:rsidR="001D733F" w:rsidRPr="004F1769" w:rsidRDefault="001D733F" w:rsidP="001D733F">
      <w:pPr>
        <w:spacing w:after="0" w:line="276" w:lineRule="auto"/>
        <w:jc w:val="center"/>
        <w:rPr>
          <w:rFonts w:asciiTheme="majorBidi" w:hAnsiTheme="majorBidi" w:cstheme="majorBidi"/>
          <w:sz w:val="24"/>
          <w:szCs w:val="24"/>
        </w:rPr>
      </w:pPr>
      <w:r w:rsidRPr="004F1769">
        <w:rPr>
          <w:rFonts w:asciiTheme="majorBidi" w:hAnsiTheme="majorBidi" w:cstheme="majorBidi"/>
          <w:sz w:val="24"/>
          <w:szCs w:val="24"/>
        </w:rPr>
        <w:t>Data __________________</w:t>
      </w:r>
      <w:r w:rsidRPr="004F1769">
        <w:rPr>
          <w:rFonts w:asciiTheme="majorBidi" w:hAnsiTheme="majorBidi" w:cstheme="majorBidi"/>
          <w:sz w:val="24"/>
          <w:szCs w:val="24"/>
        </w:rPr>
        <w:tab/>
        <w:t xml:space="preserve">                                                            Semnătura _______________</w:t>
      </w:r>
    </w:p>
    <w:p w14:paraId="5AC37894" w14:textId="77777777" w:rsidR="001D733F" w:rsidRPr="004F1769" w:rsidRDefault="001D733F" w:rsidP="001D733F">
      <w:pPr>
        <w:spacing w:after="0" w:line="276" w:lineRule="auto"/>
        <w:jc w:val="both"/>
        <w:rPr>
          <w:rFonts w:asciiTheme="majorBidi" w:hAnsiTheme="majorBidi" w:cstheme="majorBidi"/>
          <w:sz w:val="24"/>
          <w:szCs w:val="24"/>
        </w:rPr>
      </w:pPr>
    </w:p>
    <w:p w14:paraId="17F5B111" w14:textId="77777777" w:rsidR="001D733F" w:rsidRPr="004F1769" w:rsidRDefault="001D733F" w:rsidP="001D733F">
      <w:pPr>
        <w:rPr>
          <w:rFonts w:asciiTheme="majorBidi" w:hAnsiTheme="majorBidi" w:cstheme="majorBidi"/>
          <w:sz w:val="24"/>
          <w:szCs w:val="24"/>
        </w:rPr>
      </w:pPr>
    </w:p>
    <w:p w14:paraId="479690D9" w14:textId="77777777" w:rsidR="001D733F" w:rsidRPr="004F1769" w:rsidRDefault="001D733F" w:rsidP="001D733F">
      <w:pPr>
        <w:spacing w:after="0"/>
        <w:jc w:val="right"/>
        <w:rPr>
          <w:rFonts w:asciiTheme="majorBidi" w:hAnsiTheme="majorBidi" w:cstheme="majorBidi"/>
          <w:sz w:val="24"/>
          <w:szCs w:val="24"/>
        </w:rPr>
      </w:pPr>
    </w:p>
    <w:p w14:paraId="763FAD18" w14:textId="77777777" w:rsidR="001D733F" w:rsidRPr="004F1769" w:rsidRDefault="001D733F" w:rsidP="001D733F">
      <w:pPr>
        <w:spacing w:after="0"/>
        <w:jc w:val="right"/>
        <w:rPr>
          <w:rFonts w:asciiTheme="majorBidi" w:hAnsiTheme="majorBidi" w:cstheme="majorBidi"/>
          <w:sz w:val="24"/>
          <w:szCs w:val="24"/>
        </w:rPr>
      </w:pPr>
    </w:p>
    <w:p w14:paraId="03E070E0" w14:textId="77777777" w:rsidR="001D733F" w:rsidRPr="004F1769" w:rsidRDefault="001D733F" w:rsidP="001D733F">
      <w:pPr>
        <w:spacing w:after="0"/>
        <w:jc w:val="right"/>
        <w:rPr>
          <w:rFonts w:asciiTheme="majorBidi" w:hAnsiTheme="majorBidi" w:cstheme="majorBidi"/>
          <w:sz w:val="24"/>
          <w:szCs w:val="24"/>
        </w:rPr>
      </w:pPr>
    </w:p>
    <w:p w14:paraId="5456FE4A" w14:textId="77777777" w:rsidR="001D733F" w:rsidRPr="004F1769" w:rsidRDefault="001D733F" w:rsidP="001D733F">
      <w:pPr>
        <w:spacing w:after="0"/>
        <w:jc w:val="right"/>
        <w:rPr>
          <w:rFonts w:asciiTheme="majorBidi" w:hAnsiTheme="majorBidi" w:cstheme="majorBidi"/>
          <w:sz w:val="24"/>
          <w:szCs w:val="24"/>
        </w:rPr>
      </w:pPr>
    </w:p>
    <w:p w14:paraId="28665093" w14:textId="77777777" w:rsidR="001D733F" w:rsidRPr="004F1769" w:rsidRDefault="001D733F" w:rsidP="001D733F">
      <w:pPr>
        <w:spacing w:after="0"/>
        <w:jc w:val="right"/>
        <w:rPr>
          <w:rFonts w:asciiTheme="majorBidi" w:hAnsiTheme="majorBidi" w:cstheme="majorBidi"/>
          <w:sz w:val="24"/>
          <w:szCs w:val="24"/>
        </w:rPr>
      </w:pPr>
    </w:p>
    <w:p w14:paraId="782DDC42" w14:textId="77777777" w:rsidR="001D733F" w:rsidRPr="004F1769" w:rsidRDefault="001D733F" w:rsidP="001D733F">
      <w:pPr>
        <w:spacing w:after="0"/>
        <w:jc w:val="right"/>
        <w:rPr>
          <w:rFonts w:asciiTheme="majorBidi" w:hAnsiTheme="majorBidi" w:cstheme="majorBidi"/>
          <w:sz w:val="24"/>
          <w:szCs w:val="24"/>
        </w:rPr>
      </w:pPr>
    </w:p>
    <w:p w14:paraId="1267CD69" w14:textId="77777777" w:rsidR="001D733F" w:rsidRPr="004F1769" w:rsidRDefault="001D733F" w:rsidP="001D733F">
      <w:pPr>
        <w:spacing w:after="0"/>
        <w:jc w:val="right"/>
        <w:rPr>
          <w:rFonts w:asciiTheme="majorBidi" w:hAnsiTheme="majorBidi" w:cstheme="majorBidi"/>
          <w:sz w:val="24"/>
          <w:szCs w:val="24"/>
        </w:rPr>
      </w:pPr>
    </w:p>
    <w:p w14:paraId="333FEB52" w14:textId="77777777" w:rsidR="001D733F" w:rsidRPr="004F1769" w:rsidRDefault="001D733F" w:rsidP="001D733F">
      <w:pPr>
        <w:spacing w:after="0"/>
        <w:jc w:val="right"/>
        <w:rPr>
          <w:rFonts w:asciiTheme="majorBidi" w:hAnsiTheme="majorBidi" w:cstheme="majorBidi"/>
          <w:sz w:val="24"/>
          <w:szCs w:val="24"/>
        </w:rPr>
      </w:pPr>
    </w:p>
    <w:p w14:paraId="363368C7" w14:textId="77777777" w:rsidR="001D733F" w:rsidRPr="004F1769" w:rsidRDefault="001D733F" w:rsidP="001D733F">
      <w:pPr>
        <w:spacing w:after="0"/>
        <w:jc w:val="right"/>
        <w:rPr>
          <w:rFonts w:asciiTheme="majorBidi" w:hAnsiTheme="majorBidi" w:cstheme="majorBidi"/>
          <w:sz w:val="24"/>
          <w:szCs w:val="24"/>
        </w:rPr>
      </w:pPr>
    </w:p>
    <w:p w14:paraId="6D4778C6" w14:textId="77777777" w:rsidR="001D733F" w:rsidRPr="004F1769" w:rsidRDefault="001D733F" w:rsidP="001D733F">
      <w:pPr>
        <w:spacing w:after="0"/>
        <w:jc w:val="right"/>
        <w:rPr>
          <w:rFonts w:asciiTheme="majorBidi" w:hAnsiTheme="majorBidi" w:cstheme="majorBidi"/>
          <w:sz w:val="24"/>
          <w:szCs w:val="24"/>
        </w:rPr>
      </w:pPr>
    </w:p>
    <w:p w14:paraId="69F14601" w14:textId="77777777" w:rsidR="001D733F" w:rsidRPr="004F1769" w:rsidRDefault="001D733F" w:rsidP="001D733F">
      <w:pPr>
        <w:spacing w:after="0"/>
        <w:jc w:val="right"/>
        <w:rPr>
          <w:rFonts w:asciiTheme="majorBidi" w:hAnsiTheme="majorBidi" w:cstheme="majorBidi"/>
          <w:sz w:val="24"/>
          <w:szCs w:val="24"/>
        </w:rPr>
      </w:pPr>
    </w:p>
    <w:p w14:paraId="68177ACA" w14:textId="77777777" w:rsidR="001D733F" w:rsidRPr="004F1769" w:rsidRDefault="001D733F" w:rsidP="001D733F">
      <w:pPr>
        <w:spacing w:after="0"/>
        <w:jc w:val="right"/>
        <w:rPr>
          <w:rFonts w:asciiTheme="majorBidi" w:hAnsiTheme="majorBidi" w:cstheme="majorBidi"/>
          <w:sz w:val="24"/>
          <w:szCs w:val="24"/>
        </w:rPr>
      </w:pPr>
    </w:p>
    <w:p w14:paraId="67CE7CD5" w14:textId="77777777" w:rsidR="001D733F" w:rsidRPr="004F1769" w:rsidRDefault="001D733F" w:rsidP="001D733F">
      <w:pPr>
        <w:spacing w:after="0"/>
        <w:jc w:val="right"/>
        <w:rPr>
          <w:rFonts w:asciiTheme="majorBidi" w:hAnsiTheme="majorBidi" w:cstheme="majorBidi"/>
          <w:sz w:val="24"/>
          <w:szCs w:val="24"/>
        </w:rPr>
      </w:pPr>
    </w:p>
    <w:p w14:paraId="7797F555" w14:textId="77777777" w:rsidR="001D733F" w:rsidRPr="004F1769" w:rsidRDefault="001D733F" w:rsidP="001D733F">
      <w:pPr>
        <w:spacing w:after="0"/>
        <w:jc w:val="right"/>
        <w:rPr>
          <w:rFonts w:asciiTheme="majorBidi" w:hAnsiTheme="majorBidi" w:cstheme="majorBidi"/>
          <w:sz w:val="24"/>
          <w:szCs w:val="24"/>
        </w:rPr>
      </w:pPr>
    </w:p>
    <w:p w14:paraId="1BABA4AF" w14:textId="77777777" w:rsidR="001D733F" w:rsidRPr="004F1769" w:rsidRDefault="001D733F" w:rsidP="001D733F">
      <w:pPr>
        <w:spacing w:after="0"/>
        <w:jc w:val="right"/>
        <w:rPr>
          <w:rFonts w:asciiTheme="majorBidi" w:hAnsiTheme="majorBidi" w:cstheme="majorBidi"/>
          <w:sz w:val="24"/>
          <w:szCs w:val="24"/>
        </w:rPr>
      </w:pPr>
    </w:p>
    <w:p w14:paraId="45B691AD" w14:textId="77777777" w:rsidR="0086482B" w:rsidRPr="004F1769" w:rsidRDefault="0086482B" w:rsidP="0086482B">
      <w:pPr>
        <w:pStyle w:val="af1"/>
        <w:spacing w:line="276" w:lineRule="auto"/>
        <w:rPr>
          <w:rFonts w:ascii="Times New Roman" w:hAnsi="Times New Roman" w:cs="Times New Roman"/>
          <w:sz w:val="24"/>
          <w:szCs w:val="24"/>
          <w:lang w:val="ro-MD"/>
        </w:rPr>
      </w:pPr>
    </w:p>
    <w:p w14:paraId="55C22D65" w14:textId="77777777" w:rsidR="001213A2" w:rsidRDefault="001213A2" w:rsidP="0086482B">
      <w:pPr>
        <w:pStyle w:val="af1"/>
        <w:spacing w:line="276" w:lineRule="auto"/>
        <w:ind w:firstLine="708"/>
        <w:jc w:val="right"/>
        <w:rPr>
          <w:rFonts w:ascii="Times New Roman" w:hAnsi="Times New Roman" w:cs="Times New Roman"/>
          <w:sz w:val="24"/>
          <w:szCs w:val="24"/>
          <w:lang w:val="ro-MD"/>
        </w:rPr>
      </w:pPr>
    </w:p>
    <w:p w14:paraId="5E372187" w14:textId="77777777" w:rsidR="001213A2" w:rsidRDefault="001213A2" w:rsidP="0086482B">
      <w:pPr>
        <w:pStyle w:val="af1"/>
        <w:spacing w:line="276" w:lineRule="auto"/>
        <w:ind w:firstLine="708"/>
        <w:jc w:val="right"/>
        <w:rPr>
          <w:rFonts w:ascii="Times New Roman" w:hAnsi="Times New Roman" w:cs="Times New Roman"/>
          <w:sz w:val="24"/>
          <w:szCs w:val="24"/>
          <w:lang w:val="ro-MD"/>
        </w:rPr>
      </w:pPr>
    </w:p>
    <w:p w14:paraId="2BBC922C" w14:textId="77777777" w:rsidR="001213A2" w:rsidRDefault="001213A2" w:rsidP="0086482B">
      <w:pPr>
        <w:pStyle w:val="af1"/>
        <w:spacing w:line="276" w:lineRule="auto"/>
        <w:ind w:firstLine="708"/>
        <w:jc w:val="right"/>
        <w:rPr>
          <w:rFonts w:ascii="Times New Roman" w:hAnsi="Times New Roman" w:cs="Times New Roman"/>
          <w:sz w:val="24"/>
          <w:szCs w:val="24"/>
          <w:lang w:val="ro-MD"/>
        </w:rPr>
      </w:pPr>
    </w:p>
    <w:p w14:paraId="4793967B" w14:textId="77777777" w:rsidR="000C21A2" w:rsidRDefault="000C21A2" w:rsidP="001213A2">
      <w:pPr>
        <w:pStyle w:val="af1"/>
        <w:spacing w:line="276" w:lineRule="auto"/>
        <w:ind w:firstLine="708"/>
        <w:jc w:val="right"/>
        <w:rPr>
          <w:rFonts w:ascii="Times New Roman" w:hAnsi="Times New Roman" w:cs="Times New Roman"/>
          <w:sz w:val="24"/>
          <w:szCs w:val="24"/>
          <w:lang w:val="ro-MD"/>
        </w:rPr>
      </w:pPr>
    </w:p>
    <w:p w14:paraId="6DDDBA6B" w14:textId="2C2CA3C5" w:rsidR="0086482B" w:rsidRPr="004F1769" w:rsidRDefault="0086482B" w:rsidP="001213A2">
      <w:pPr>
        <w:pStyle w:val="af1"/>
        <w:spacing w:line="276" w:lineRule="auto"/>
        <w:ind w:firstLine="708"/>
        <w:jc w:val="right"/>
        <w:rPr>
          <w:rFonts w:ascii="Times New Roman" w:hAnsi="Times New Roman" w:cs="Times New Roman"/>
          <w:sz w:val="24"/>
          <w:szCs w:val="24"/>
          <w:lang w:val="ro-MD"/>
        </w:rPr>
      </w:pPr>
      <w:r w:rsidRPr="004F1769">
        <w:rPr>
          <w:rFonts w:ascii="Times New Roman" w:hAnsi="Times New Roman" w:cs="Times New Roman"/>
          <w:sz w:val="24"/>
          <w:szCs w:val="24"/>
          <w:lang w:val="ro-MD"/>
        </w:rPr>
        <w:lastRenderedPageBreak/>
        <w:t xml:space="preserve">Consiliului raional </w:t>
      </w:r>
      <w:proofErr w:type="spellStart"/>
      <w:r w:rsidRPr="004F1769">
        <w:rPr>
          <w:rFonts w:ascii="Times New Roman" w:hAnsi="Times New Roman" w:cs="Times New Roman"/>
          <w:sz w:val="24"/>
          <w:szCs w:val="24"/>
          <w:lang w:val="ro-MD"/>
        </w:rPr>
        <w:t>Floreşti</w:t>
      </w:r>
      <w:proofErr w:type="spellEnd"/>
    </w:p>
    <w:p w14:paraId="6E458797" w14:textId="77777777" w:rsidR="0086482B" w:rsidRPr="004F1769" w:rsidRDefault="0086482B" w:rsidP="0086482B">
      <w:pPr>
        <w:pStyle w:val="af1"/>
        <w:spacing w:line="276" w:lineRule="auto"/>
        <w:ind w:firstLine="708"/>
        <w:jc w:val="center"/>
        <w:rPr>
          <w:rFonts w:ascii="Times New Roman" w:hAnsi="Times New Roman" w:cs="Times New Roman"/>
          <w:b/>
          <w:sz w:val="24"/>
          <w:szCs w:val="24"/>
          <w:lang w:val="ro-MD"/>
        </w:rPr>
      </w:pPr>
    </w:p>
    <w:p w14:paraId="7C6F9B45" w14:textId="77777777" w:rsidR="0086482B" w:rsidRPr="004F1769" w:rsidRDefault="0086482B" w:rsidP="0086482B">
      <w:pPr>
        <w:pBdr>
          <w:top w:val="none" w:sz="4" w:space="0" w:color="000000"/>
          <w:left w:val="none" w:sz="4" w:space="0" w:color="000000"/>
          <w:bottom w:val="none" w:sz="4" w:space="0" w:color="000000"/>
          <w:right w:val="none" w:sz="4" w:space="0" w:color="000000"/>
        </w:pBdr>
        <w:tabs>
          <w:tab w:val="left" w:pos="884"/>
          <w:tab w:val="left" w:pos="1196"/>
        </w:tabs>
        <w:spacing w:after="0"/>
        <w:jc w:val="center"/>
        <w:rPr>
          <w:rFonts w:ascii="Times New Roman" w:hAnsi="Times New Roman" w:cs="Times New Roman"/>
          <w:b/>
          <w:sz w:val="24"/>
          <w:szCs w:val="24"/>
        </w:rPr>
      </w:pPr>
      <w:r w:rsidRPr="004F1769">
        <w:rPr>
          <w:rFonts w:ascii="Times New Roman" w:hAnsi="Times New Roman" w:cs="Times New Roman"/>
          <w:b/>
          <w:sz w:val="24"/>
          <w:szCs w:val="24"/>
        </w:rPr>
        <w:t>NOTA DE FUNDAMENTARE</w:t>
      </w:r>
    </w:p>
    <w:p w14:paraId="15C7D29E" w14:textId="77777777" w:rsidR="001213A2" w:rsidRDefault="0086482B" w:rsidP="0086482B">
      <w:pPr>
        <w:pStyle w:val="af1"/>
        <w:spacing w:line="276" w:lineRule="auto"/>
        <w:jc w:val="center"/>
        <w:rPr>
          <w:rFonts w:ascii="Times New Roman" w:hAnsi="Times New Roman" w:cs="Times New Roman"/>
          <w:b/>
          <w:sz w:val="24"/>
          <w:szCs w:val="24"/>
          <w:lang w:val="ro-MD"/>
        </w:rPr>
      </w:pPr>
      <w:r w:rsidRPr="004F1769">
        <w:rPr>
          <w:rFonts w:ascii="Times New Roman" w:hAnsi="Times New Roman" w:cs="Times New Roman"/>
          <w:b/>
          <w:sz w:val="24"/>
          <w:szCs w:val="24"/>
          <w:lang w:val="ro-MD"/>
        </w:rPr>
        <w:t xml:space="preserve">la proiectul de decizie a Consiliului raional „Pentru aprobarea Regulamentului de organizare și </w:t>
      </w:r>
      <w:proofErr w:type="spellStart"/>
      <w:r w:rsidRPr="004F1769">
        <w:rPr>
          <w:rFonts w:ascii="Times New Roman" w:hAnsi="Times New Roman" w:cs="Times New Roman"/>
          <w:b/>
          <w:sz w:val="24"/>
          <w:szCs w:val="24"/>
          <w:lang w:val="ro-MD"/>
        </w:rPr>
        <w:t>funcţionare</w:t>
      </w:r>
      <w:proofErr w:type="spellEnd"/>
      <w:r w:rsidRPr="004F1769">
        <w:rPr>
          <w:rFonts w:ascii="Times New Roman" w:hAnsi="Times New Roman" w:cs="Times New Roman"/>
          <w:b/>
          <w:sz w:val="24"/>
          <w:szCs w:val="24"/>
          <w:lang w:val="ro-MD"/>
        </w:rPr>
        <w:t xml:space="preserve"> al Instituției Medico-Sanitare Publice </w:t>
      </w:r>
    </w:p>
    <w:p w14:paraId="2820F017" w14:textId="0B74A79B" w:rsidR="0086482B" w:rsidRDefault="0086482B" w:rsidP="0096456C">
      <w:pPr>
        <w:pStyle w:val="af1"/>
        <w:spacing w:line="276" w:lineRule="auto"/>
        <w:jc w:val="center"/>
        <w:rPr>
          <w:rFonts w:ascii="Times New Roman" w:hAnsi="Times New Roman" w:cs="Times New Roman"/>
          <w:b/>
          <w:sz w:val="24"/>
          <w:szCs w:val="24"/>
          <w:lang w:val="ro-MD"/>
        </w:rPr>
      </w:pPr>
      <w:r w:rsidRPr="004F1769">
        <w:rPr>
          <w:rFonts w:ascii="Times New Roman" w:hAnsi="Times New Roman" w:cs="Times New Roman"/>
          <w:b/>
          <w:sz w:val="24"/>
          <w:szCs w:val="24"/>
          <w:lang w:val="ro-MD"/>
        </w:rPr>
        <w:t xml:space="preserve">Centrul de Sănătate </w:t>
      </w:r>
      <w:r w:rsidR="00B82483" w:rsidRPr="004F1769">
        <w:rPr>
          <w:rFonts w:ascii="Times New Roman" w:hAnsi="Times New Roman" w:cs="Times New Roman"/>
          <w:b/>
          <w:sz w:val="24"/>
          <w:szCs w:val="24"/>
          <w:lang w:val="ro-MD"/>
        </w:rPr>
        <w:t>Ghindești</w:t>
      </w:r>
      <w:r w:rsidRPr="004F1769">
        <w:rPr>
          <w:rFonts w:ascii="Times New Roman" w:hAnsi="Times New Roman" w:cs="Times New Roman"/>
          <w:b/>
          <w:sz w:val="24"/>
          <w:szCs w:val="24"/>
          <w:lang w:val="ro-MD"/>
        </w:rPr>
        <w:t>”</w:t>
      </w:r>
    </w:p>
    <w:p w14:paraId="03C6A301" w14:textId="77777777" w:rsidR="0096456C" w:rsidRPr="0096456C" w:rsidRDefault="0096456C" w:rsidP="0096456C">
      <w:pPr>
        <w:pStyle w:val="af1"/>
        <w:spacing w:line="276" w:lineRule="auto"/>
        <w:jc w:val="center"/>
        <w:rPr>
          <w:rFonts w:ascii="Times New Roman" w:hAnsi="Times New Roman" w:cs="Times New Roman"/>
          <w:b/>
          <w:sz w:val="24"/>
          <w:szCs w:val="24"/>
          <w:lang w:val="ro-MD"/>
        </w:rPr>
      </w:pPr>
    </w:p>
    <w:tbl>
      <w:tblPr>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9335"/>
      </w:tblGrid>
      <w:tr w:rsidR="0086482B" w:rsidRPr="004F1769" w14:paraId="3BF01762" w14:textId="77777777" w:rsidTr="00993070">
        <w:tc>
          <w:tcPr>
            <w:tcW w:w="957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2A76C3D" w14:textId="77777777" w:rsidR="0086482B" w:rsidRPr="004F1769" w:rsidRDefault="0086482B" w:rsidP="00993070">
            <w:pPr>
              <w:shd w:val="clear" w:color="auto" w:fill="FFFFFF"/>
              <w:spacing w:after="0"/>
              <w:rPr>
                <w:rFonts w:ascii="Times New Roman" w:hAnsi="Times New Roman" w:cs="Times New Roman"/>
                <w:b/>
                <w:bCs/>
                <w:sz w:val="24"/>
                <w:szCs w:val="24"/>
              </w:rPr>
            </w:pPr>
            <w:r w:rsidRPr="004F1769">
              <w:rPr>
                <w:rFonts w:ascii="Times New Roman" w:hAnsi="Times New Roman" w:cs="Times New Roman"/>
                <w:b/>
                <w:bCs/>
                <w:sz w:val="24"/>
                <w:szCs w:val="24"/>
              </w:rPr>
              <w:t>1. Denumirea sau numele autorului și, după caz, a/al participanților la elaborarea proiectului actului normativ</w:t>
            </w:r>
          </w:p>
        </w:tc>
      </w:tr>
      <w:tr w:rsidR="0086482B" w:rsidRPr="004F1769" w14:paraId="0330FD64" w14:textId="77777777" w:rsidTr="00993070">
        <w:tc>
          <w:tcPr>
            <w:tcW w:w="95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4BDDF6D" w14:textId="3D882694" w:rsidR="0086482B" w:rsidRPr="004F1769" w:rsidRDefault="00F772CC" w:rsidP="00993070">
            <w:pPr>
              <w:shd w:val="clear" w:color="auto" w:fill="FFFFFF"/>
              <w:spacing w:after="0"/>
              <w:rPr>
                <w:rFonts w:ascii="Times New Roman" w:hAnsi="Times New Roman" w:cs="Times New Roman"/>
                <w:sz w:val="24"/>
                <w:szCs w:val="24"/>
              </w:rPr>
            </w:pPr>
            <w:r>
              <w:rPr>
                <w:rFonts w:ascii="Times New Roman" w:hAnsi="Times New Roman" w:cs="Times New Roman"/>
                <w:sz w:val="24"/>
                <w:szCs w:val="24"/>
              </w:rPr>
              <w:t>S</w:t>
            </w:r>
            <w:r w:rsidR="0086482B" w:rsidRPr="004F1769">
              <w:rPr>
                <w:rFonts w:ascii="Times New Roman" w:hAnsi="Times New Roman" w:cs="Times New Roman"/>
                <w:sz w:val="24"/>
                <w:szCs w:val="24"/>
              </w:rPr>
              <w:t xml:space="preserve">ecretarul Consiliului raional </w:t>
            </w:r>
            <w:proofErr w:type="spellStart"/>
            <w:r w:rsidR="0086482B" w:rsidRPr="004F1769">
              <w:rPr>
                <w:rFonts w:ascii="Times New Roman" w:hAnsi="Times New Roman" w:cs="Times New Roman"/>
                <w:sz w:val="24"/>
                <w:szCs w:val="24"/>
              </w:rPr>
              <w:t>Floreşti</w:t>
            </w:r>
            <w:r>
              <w:rPr>
                <w:rFonts w:ascii="Times New Roman" w:hAnsi="Times New Roman" w:cs="Times New Roman"/>
                <w:sz w:val="24"/>
                <w:szCs w:val="24"/>
              </w:rPr>
              <w:t>și</w:t>
            </w:r>
            <w:proofErr w:type="spellEnd"/>
            <w:r>
              <w:rPr>
                <w:rFonts w:ascii="Times New Roman" w:hAnsi="Times New Roman" w:cs="Times New Roman"/>
                <w:sz w:val="24"/>
                <w:szCs w:val="24"/>
              </w:rPr>
              <w:t xml:space="preserve"> și</w:t>
            </w:r>
            <w:r w:rsidR="0086482B" w:rsidRPr="004F1769">
              <w:rPr>
                <w:rFonts w:ascii="Times New Roman" w:hAnsi="Times New Roman" w:cs="Times New Roman"/>
                <w:sz w:val="24"/>
                <w:szCs w:val="24"/>
              </w:rPr>
              <w:t xml:space="preserve"> </w:t>
            </w:r>
            <w:r>
              <w:rPr>
                <w:rFonts w:ascii="Times New Roman" w:hAnsi="Times New Roman" w:cs="Times New Roman"/>
                <w:sz w:val="24"/>
                <w:szCs w:val="24"/>
              </w:rPr>
              <w:t xml:space="preserve">IMSP </w:t>
            </w:r>
            <w:r w:rsidR="0086482B" w:rsidRPr="004F1769">
              <w:rPr>
                <w:rFonts w:ascii="Times New Roman" w:hAnsi="Times New Roman" w:cs="Times New Roman"/>
                <w:sz w:val="24"/>
                <w:szCs w:val="24"/>
              </w:rPr>
              <w:t xml:space="preserve">Centrul de Sănătate </w:t>
            </w:r>
            <w:r>
              <w:rPr>
                <w:rFonts w:ascii="Times New Roman" w:hAnsi="Times New Roman" w:cs="Times New Roman"/>
                <w:sz w:val="24"/>
                <w:szCs w:val="24"/>
              </w:rPr>
              <w:t>Ghindești</w:t>
            </w:r>
          </w:p>
        </w:tc>
      </w:tr>
      <w:tr w:rsidR="0086482B" w:rsidRPr="004F1769" w14:paraId="0084FC3A" w14:textId="77777777" w:rsidTr="00993070">
        <w:tc>
          <w:tcPr>
            <w:tcW w:w="95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9759FED" w14:textId="77777777" w:rsidR="0086482B" w:rsidRPr="004F1769" w:rsidRDefault="0086482B" w:rsidP="00993070">
            <w:pPr>
              <w:shd w:val="clear" w:color="auto" w:fill="FFFFFF"/>
              <w:spacing w:after="0"/>
              <w:rPr>
                <w:rFonts w:ascii="Times New Roman" w:hAnsi="Times New Roman" w:cs="Times New Roman"/>
                <w:b/>
                <w:bCs/>
                <w:sz w:val="24"/>
                <w:szCs w:val="24"/>
              </w:rPr>
            </w:pPr>
            <w:r w:rsidRPr="004F1769">
              <w:rPr>
                <w:rFonts w:ascii="Times New Roman" w:hAnsi="Times New Roman" w:cs="Times New Roman"/>
                <w:b/>
                <w:bCs/>
                <w:sz w:val="24"/>
                <w:szCs w:val="24"/>
              </w:rPr>
              <w:t>2. Condițiile ce au impus elaborarea proiectului actului normativ</w:t>
            </w:r>
          </w:p>
        </w:tc>
      </w:tr>
      <w:tr w:rsidR="0086482B" w:rsidRPr="004F1769" w14:paraId="20E917A2" w14:textId="77777777" w:rsidTr="00993070">
        <w:tc>
          <w:tcPr>
            <w:tcW w:w="95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B680734" w14:textId="6C2E876F" w:rsidR="0086482B" w:rsidRPr="00B82927" w:rsidRDefault="0086482B" w:rsidP="00B82927">
            <w:pPr>
              <w:pStyle w:val="af1"/>
              <w:spacing w:line="276" w:lineRule="auto"/>
              <w:rPr>
                <w:rFonts w:ascii="Times New Roman" w:hAnsi="Times New Roman" w:cs="Times New Roman"/>
                <w:sz w:val="24"/>
                <w:szCs w:val="24"/>
                <w:lang w:val="ro-MD"/>
              </w:rPr>
            </w:pPr>
            <w:r w:rsidRPr="00B82927">
              <w:rPr>
                <w:rFonts w:ascii="Times New Roman" w:hAnsi="Times New Roman" w:cs="Times New Roman"/>
                <w:sz w:val="24"/>
                <w:szCs w:val="24"/>
                <w:lang w:val="ro-MD"/>
              </w:rPr>
              <w:t xml:space="preserve">Proiectul de decizie a fost elaborat </w:t>
            </w:r>
            <w:r w:rsidR="00106BFD" w:rsidRPr="00B82927">
              <w:rPr>
                <w:rFonts w:ascii="Times New Roman" w:hAnsi="Times New Roman" w:cs="Times New Roman"/>
                <w:sz w:val="24"/>
                <w:szCs w:val="24"/>
                <w:lang w:val="ro-MD"/>
              </w:rPr>
              <w:t xml:space="preserve">în scopul </w:t>
            </w:r>
            <w:r w:rsidR="00B82927" w:rsidRPr="00B82927">
              <w:rPr>
                <w:rFonts w:ascii="Times New Roman" w:hAnsi="Times New Roman" w:cs="Times New Roman"/>
                <w:sz w:val="24"/>
                <w:szCs w:val="24"/>
                <w:lang w:val="ro-MD"/>
              </w:rPr>
              <w:t>aprobării Regulamentului de organizare și</w:t>
            </w:r>
            <w:r w:rsidR="009639BB">
              <w:rPr>
                <w:rFonts w:ascii="Times New Roman" w:hAnsi="Times New Roman" w:cs="Times New Roman"/>
                <w:sz w:val="24"/>
                <w:szCs w:val="24"/>
                <w:lang w:val="ro-MD"/>
              </w:rPr>
              <w:t xml:space="preserve"> </w:t>
            </w:r>
            <w:proofErr w:type="spellStart"/>
            <w:r w:rsidR="00B82927" w:rsidRPr="00B82927">
              <w:rPr>
                <w:rFonts w:ascii="Times New Roman" w:hAnsi="Times New Roman" w:cs="Times New Roman"/>
                <w:sz w:val="24"/>
                <w:szCs w:val="24"/>
                <w:lang w:val="ro-MD"/>
              </w:rPr>
              <w:t>funcţionare</w:t>
            </w:r>
            <w:proofErr w:type="spellEnd"/>
            <w:r w:rsidR="00B82927" w:rsidRPr="00B82927">
              <w:rPr>
                <w:rFonts w:ascii="Times New Roman" w:hAnsi="Times New Roman" w:cs="Times New Roman"/>
                <w:sz w:val="24"/>
                <w:szCs w:val="24"/>
                <w:lang w:val="ro-MD"/>
              </w:rPr>
              <w:t xml:space="preserve"> al Instituției Medico-Sanitare Publice Centrul de Sănătate Ghindești</w:t>
            </w:r>
            <w:r w:rsidR="00B82927">
              <w:rPr>
                <w:rFonts w:ascii="Times New Roman" w:hAnsi="Times New Roman" w:cs="Times New Roman"/>
                <w:sz w:val="24"/>
                <w:szCs w:val="24"/>
                <w:lang w:val="ro-MD"/>
              </w:rPr>
              <w:t xml:space="preserve">, </w:t>
            </w:r>
            <w:r w:rsidR="00626DDB">
              <w:rPr>
                <w:rFonts w:ascii="Times New Roman" w:hAnsi="Times New Roman" w:cs="Times New Roman"/>
                <w:sz w:val="24"/>
                <w:szCs w:val="24"/>
                <w:lang w:val="ro-MD"/>
              </w:rPr>
              <w:t xml:space="preserve">în temeiul </w:t>
            </w:r>
            <w:r w:rsidR="00626DDB" w:rsidRPr="004F1769">
              <w:rPr>
                <w:rFonts w:ascii="Times New Roman" w:hAnsi="Times New Roman" w:cs="Times New Roman"/>
                <w:sz w:val="24"/>
                <w:szCs w:val="24"/>
                <w:lang w:val="ro-MD"/>
              </w:rPr>
              <w:t>Ordinului Ministrului Sănătății nr.436 din 29 mai 2026 ,,Cu privire la organizarea asistenței medicale primare”</w:t>
            </w:r>
            <w:r w:rsidR="00B82927" w:rsidRPr="00B82927">
              <w:rPr>
                <w:rFonts w:ascii="Times New Roman" w:hAnsi="Times New Roman" w:cs="Times New Roman"/>
                <w:sz w:val="24"/>
                <w:szCs w:val="24"/>
                <w:lang w:val="ro-MD"/>
              </w:rPr>
              <w:t xml:space="preserve"> </w:t>
            </w:r>
          </w:p>
        </w:tc>
      </w:tr>
      <w:tr w:rsidR="0086482B" w:rsidRPr="004F1769" w14:paraId="0D76A89A" w14:textId="77777777" w:rsidTr="00993070">
        <w:tc>
          <w:tcPr>
            <w:tcW w:w="95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93C6836" w14:textId="77777777" w:rsidR="0086482B" w:rsidRPr="004F1769" w:rsidRDefault="0086482B" w:rsidP="00993070">
            <w:pPr>
              <w:shd w:val="clear" w:color="auto" w:fill="FFFFFF"/>
              <w:spacing w:after="0"/>
              <w:rPr>
                <w:rFonts w:ascii="Times New Roman" w:hAnsi="Times New Roman" w:cs="Times New Roman"/>
                <w:b/>
                <w:sz w:val="24"/>
                <w:szCs w:val="24"/>
              </w:rPr>
            </w:pPr>
            <w:r w:rsidRPr="004F1769">
              <w:rPr>
                <w:rFonts w:ascii="Times New Roman" w:hAnsi="Times New Roman" w:cs="Times New Roman"/>
                <w:b/>
                <w:sz w:val="24"/>
                <w:szCs w:val="24"/>
              </w:rPr>
              <w:t>2.1. Temeiul legal sau, după caz, sursa proiectului actului normativ</w:t>
            </w:r>
          </w:p>
        </w:tc>
      </w:tr>
      <w:tr w:rsidR="0086482B" w:rsidRPr="004F1769" w14:paraId="4A5F7956" w14:textId="77777777" w:rsidTr="00993070">
        <w:tc>
          <w:tcPr>
            <w:tcW w:w="95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C2ECC47" w14:textId="254EEFA9" w:rsidR="0086482B" w:rsidRPr="004F1769" w:rsidRDefault="0086482B" w:rsidP="00F26AD4">
            <w:pPr>
              <w:pStyle w:val="af1"/>
              <w:spacing w:line="276" w:lineRule="auto"/>
              <w:jc w:val="both"/>
              <w:rPr>
                <w:rFonts w:ascii="Times New Roman" w:hAnsi="Times New Roman" w:cs="Times New Roman"/>
                <w:sz w:val="24"/>
                <w:szCs w:val="24"/>
                <w:lang w:val="ro-MD"/>
              </w:rPr>
            </w:pPr>
            <w:r w:rsidRPr="004F1769">
              <w:rPr>
                <w:rFonts w:ascii="Times New Roman" w:hAnsi="Times New Roman" w:cs="Times New Roman"/>
                <w:sz w:val="24"/>
                <w:szCs w:val="24"/>
                <w:lang w:val="ro-MD"/>
              </w:rPr>
              <w:t xml:space="preserve">Prezentul proiect de decizie a fost elaborat în temeiul </w:t>
            </w:r>
            <w:r w:rsidR="00F26AD4" w:rsidRPr="004F1769">
              <w:rPr>
                <w:rFonts w:ascii="Times New Roman" w:hAnsi="Times New Roman" w:cs="Times New Roman"/>
                <w:sz w:val="24"/>
                <w:szCs w:val="24"/>
                <w:lang w:val="ro-MD"/>
              </w:rPr>
              <w:t>Ordinului Ministrului Sănătății nr.436 din 29 mai 2026 ,,Cu privire la organizarea asistenței medicale primare”, art.4 alin.(</w:t>
            </w:r>
            <w:r w:rsidR="00F26AD4">
              <w:rPr>
                <w:rFonts w:ascii="Times New Roman" w:hAnsi="Times New Roman" w:cs="Times New Roman"/>
                <w:sz w:val="24"/>
                <w:szCs w:val="24"/>
                <w:lang w:val="ro-MD"/>
              </w:rPr>
              <w:t>2</w:t>
            </w:r>
            <w:r w:rsidR="00F26AD4" w:rsidRPr="004F1769">
              <w:rPr>
                <w:rFonts w:ascii="Times New Roman" w:hAnsi="Times New Roman" w:cs="Times New Roman"/>
                <w:sz w:val="24"/>
                <w:szCs w:val="24"/>
                <w:lang w:val="ro-MD"/>
              </w:rPr>
              <w:t>) și art.5 alin.(</w:t>
            </w:r>
            <w:r w:rsidR="00F26AD4">
              <w:rPr>
                <w:rFonts w:ascii="Times New Roman" w:hAnsi="Times New Roman" w:cs="Times New Roman"/>
                <w:sz w:val="24"/>
                <w:szCs w:val="24"/>
                <w:lang w:val="ro-MD"/>
              </w:rPr>
              <w:t>1</w:t>
            </w:r>
            <w:r w:rsidR="00F26AD4" w:rsidRPr="004F1769">
              <w:rPr>
                <w:rFonts w:ascii="Times New Roman" w:hAnsi="Times New Roman" w:cs="Times New Roman"/>
                <w:sz w:val="24"/>
                <w:szCs w:val="24"/>
                <w:lang w:val="ro-MD"/>
              </w:rPr>
              <w:t>) din Legea ocrotirii sănătății nr.411/1995,  în temeiul art.43 alin.(1)</w:t>
            </w:r>
            <w:r w:rsidR="00F26AD4" w:rsidRPr="004F1769">
              <w:rPr>
                <w:rFonts w:ascii="Times New Roman" w:hAnsi="Times New Roman" w:cs="Times New Roman"/>
                <w:color w:val="FF0000"/>
                <w:sz w:val="24"/>
                <w:szCs w:val="24"/>
                <w:lang w:val="ro-MD"/>
              </w:rPr>
              <w:t xml:space="preserve"> </w:t>
            </w:r>
            <w:r w:rsidR="00F26AD4" w:rsidRPr="004F1769">
              <w:rPr>
                <w:rFonts w:ascii="Times New Roman" w:hAnsi="Times New Roman" w:cs="Times New Roman"/>
                <w:sz w:val="24"/>
                <w:szCs w:val="24"/>
                <w:lang w:val="ro-MD"/>
              </w:rPr>
              <w:t>și art.46 alin.(1) din Legea nr.436/2006 privind administrația publică locală</w:t>
            </w:r>
          </w:p>
        </w:tc>
      </w:tr>
      <w:tr w:rsidR="0086482B" w:rsidRPr="004F1769" w14:paraId="70A28031" w14:textId="77777777" w:rsidTr="00993070">
        <w:tc>
          <w:tcPr>
            <w:tcW w:w="95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BBEC543" w14:textId="77777777" w:rsidR="0086482B" w:rsidRPr="004F1769" w:rsidRDefault="0086482B" w:rsidP="00993070">
            <w:pPr>
              <w:shd w:val="clear" w:color="auto" w:fill="FFFFFF"/>
              <w:spacing w:after="0"/>
              <w:rPr>
                <w:rFonts w:ascii="Times New Roman" w:hAnsi="Times New Roman" w:cs="Times New Roman"/>
                <w:b/>
                <w:sz w:val="24"/>
                <w:szCs w:val="24"/>
              </w:rPr>
            </w:pPr>
            <w:r w:rsidRPr="004F1769">
              <w:rPr>
                <w:rFonts w:ascii="Times New Roman" w:hAnsi="Times New Roman" w:cs="Times New Roman"/>
                <w:b/>
                <w:sz w:val="24"/>
                <w:szCs w:val="24"/>
              </w:rPr>
              <w:t>2.2. Descrierea situației actuale și a problemelor care impun intervenția, inclusiv a cadrului normativ aplicabil și a deficiențelor/lacunelor normative</w:t>
            </w:r>
          </w:p>
        </w:tc>
      </w:tr>
      <w:tr w:rsidR="0086482B" w:rsidRPr="004F1769" w14:paraId="5BA651FE" w14:textId="77777777" w:rsidTr="00993070">
        <w:tc>
          <w:tcPr>
            <w:tcW w:w="95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51CC460" w14:textId="0C3D38AE" w:rsidR="0086482B" w:rsidRPr="004F1769" w:rsidRDefault="00954B9B" w:rsidP="00993070">
            <w:pPr>
              <w:shd w:val="clear" w:color="auto" w:fill="FFFFFF"/>
              <w:spacing w:after="0"/>
              <w:rPr>
                <w:rFonts w:ascii="Times New Roman" w:hAnsi="Times New Roman" w:cs="Times New Roman"/>
                <w:sz w:val="24"/>
                <w:szCs w:val="24"/>
              </w:rPr>
            </w:pPr>
            <w:r>
              <w:rPr>
                <w:rFonts w:ascii="Times New Roman" w:hAnsi="Times New Roman" w:cs="Times New Roman"/>
                <w:sz w:val="24"/>
                <w:szCs w:val="24"/>
              </w:rPr>
              <w:t xml:space="preserve">Aprobarea </w:t>
            </w:r>
            <w:r w:rsidR="00EA6215" w:rsidRPr="00B82927">
              <w:rPr>
                <w:rFonts w:ascii="Times New Roman" w:hAnsi="Times New Roman" w:cs="Times New Roman"/>
                <w:sz w:val="24"/>
                <w:szCs w:val="24"/>
              </w:rPr>
              <w:t>Regulamentul</w:t>
            </w:r>
            <w:r w:rsidR="00EA6215">
              <w:rPr>
                <w:rFonts w:ascii="Times New Roman" w:hAnsi="Times New Roman" w:cs="Times New Roman"/>
                <w:sz w:val="24"/>
                <w:szCs w:val="24"/>
              </w:rPr>
              <w:t>ui</w:t>
            </w:r>
            <w:r w:rsidR="00EA6215" w:rsidRPr="00B82927">
              <w:rPr>
                <w:rFonts w:ascii="Times New Roman" w:hAnsi="Times New Roman" w:cs="Times New Roman"/>
                <w:sz w:val="24"/>
                <w:szCs w:val="24"/>
              </w:rPr>
              <w:t xml:space="preserve"> de organizare și</w:t>
            </w:r>
            <w:r w:rsidR="00EA6215">
              <w:rPr>
                <w:rFonts w:ascii="Times New Roman" w:hAnsi="Times New Roman" w:cs="Times New Roman"/>
                <w:sz w:val="24"/>
                <w:szCs w:val="24"/>
              </w:rPr>
              <w:t xml:space="preserve"> </w:t>
            </w:r>
            <w:proofErr w:type="spellStart"/>
            <w:r w:rsidR="00EA6215" w:rsidRPr="00B82927">
              <w:rPr>
                <w:rFonts w:ascii="Times New Roman" w:hAnsi="Times New Roman" w:cs="Times New Roman"/>
                <w:sz w:val="24"/>
                <w:szCs w:val="24"/>
              </w:rPr>
              <w:t>funcţionare</w:t>
            </w:r>
            <w:proofErr w:type="spellEnd"/>
            <w:r w:rsidR="00EA6215" w:rsidRPr="00B82927">
              <w:rPr>
                <w:rFonts w:ascii="Times New Roman" w:hAnsi="Times New Roman" w:cs="Times New Roman"/>
                <w:sz w:val="24"/>
                <w:szCs w:val="24"/>
              </w:rPr>
              <w:t xml:space="preserve"> al Instituției Medico-Sanitare Publice Centrul de Sănătate Ghindești</w:t>
            </w:r>
            <w:r w:rsidR="00EA6215">
              <w:rPr>
                <w:rFonts w:ascii="Times New Roman" w:hAnsi="Times New Roman" w:cs="Times New Roman"/>
                <w:sz w:val="24"/>
                <w:szCs w:val="24"/>
              </w:rPr>
              <w:t xml:space="preserve">, </w:t>
            </w:r>
            <w:r w:rsidR="00F94C2D">
              <w:rPr>
                <w:rFonts w:ascii="Times New Roman" w:hAnsi="Times New Roman" w:cs="Times New Roman"/>
                <w:sz w:val="24"/>
                <w:szCs w:val="24"/>
              </w:rPr>
              <w:t>de către Consiliul raional Florești</w:t>
            </w:r>
            <w:r w:rsidR="00EA6215">
              <w:rPr>
                <w:rFonts w:ascii="Times New Roman" w:hAnsi="Times New Roman" w:cs="Times New Roman"/>
                <w:sz w:val="24"/>
                <w:szCs w:val="24"/>
              </w:rPr>
              <w:t>,</w:t>
            </w:r>
            <w:r w:rsidR="00F94C2D">
              <w:rPr>
                <w:rFonts w:ascii="Times New Roman" w:hAnsi="Times New Roman" w:cs="Times New Roman"/>
                <w:sz w:val="24"/>
                <w:szCs w:val="24"/>
              </w:rPr>
              <w:t xml:space="preserve"> în calitate de fondator</w:t>
            </w:r>
            <w:r>
              <w:rPr>
                <w:rFonts w:ascii="Times New Roman" w:hAnsi="Times New Roman" w:cs="Times New Roman"/>
                <w:sz w:val="24"/>
                <w:szCs w:val="24"/>
              </w:rPr>
              <w:t xml:space="preserve">, </w:t>
            </w:r>
            <w:r w:rsidR="00EA6215">
              <w:rPr>
                <w:rFonts w:ascii="Times New Roman" w:hAnsi="Times New Roman" w:cs="Times New Roman"/>
                <w:sz w:val="24"/>
                <w:szCs w:val="24"/>
              </w:rPr>
              <w:t xml:space="preserve">urmărește </w:t>
            </w:r>
            <w:r w:rsidR="00555A40">
              <w:rPr>
                <w:rFonts w:ascii="Times New Roman" w:hAnsi="Times New Roman" w:cs="Times New Roman"/>
                <w:sz w:val="24"/>
                <w:szCs w:val="24"/>
              </w:rPr>
              <w:t>puner</w:t>
            </w:r>
            <w:r w:rsidR="00EA6215">
              <w:rPr>
                <w:rFonts w:ascii="Times New Roman" w:hAnsi="Times New Roman" w:cs="Times New Roman"/>
                <w:sz w:val="24"/>
                <w:szCs w:val="24"/>
              </w:rPr>
              <w:t>ea</w:t>
            </w:r>
            <w:r w:rsidR="00555A40">
              <w:rPr>
                <w:rFonts w:ascii="Times New Roman" w:hAnsi="Times New Roman" w:cs="Times New Roman"/>
                <w:sz w:val="24"/>
                <w:szCs w:val="24"/>
              </w:rPr>
              <w:t xml:space="preserve"> în aplicare </w:t>
            </w:r>
            <w:r w:rsidR="00DE532A">
              <w:rPr>
                <w:rFonts w:ascii="Times New Roman" w:hAnsi="Times New Roman" w:cs="Times New Roman"/>
                <w:sz w:val="24"/>
                <w:szCs w:val="24"/>
              </w:rPr>
              <w:t xml:space="preserve">începând cu 01 iulie 2026, </w:t>
            </w:r>
            <w:r w:rsidR="00555A40">
              <w:rPr>
                <w:rFonts w:ascii="Times New Roman" w:hAnsi="Times New Roman" w:cs="Times New Roman"/>
                <w:sz w:val="24"/>
                <w:szCs w:val="24"/>
              </w:rPr>
              <w:t xml:space="preserve">a cadrului </w:t>
            </w:r>
            <w:r w:rsidR="00A8517F">
              <w:rPr>
                <w:rFonts w:ascii="Times New Roman" w:hAnsi="Times New Roman" w:cs="Times New Roman"/>
                <w:sz w:val="24"/>
                <w:szCs w:val="24"/>
              </w:rPr>
              <w:t>normativ intrat recent în vigoare</w:t>
            </w:r>
            <w:r w:rsidR="00452AEF">
              <w:rPr>
                <w:rFonts w:ascii="Times New Roman" w:hAnsi="Times New Roman" w:cs="Times New Roman"/>
                <w:sz w:val="24"/>
                <w:szCs w:val="24"/>
              </w:rPr>
              <w:t>,</w:t>
            </w:r>
            <w:r w:rsidR="00A8517F">
              <w:rPr>
                <w:rFonts w:ascii="Times New Roman" w:hAnsi="Times New Roman" w:cs="Times New Roman"/>
                <w:sz w:val="24"/>
                <w:szCs w:val="24"/>
              </w:rPr>
              <w:t xml:space="preserve"> </w:t>
            </w:r>
            <w:r w:rsidR="00673F08">
              <w:rPr>
                <w:rFonts w:ascii="Times New Roman" w:hAnsi="Times New Roman" w:cs="Times New Roman"/>
                <w:sz w:val="24"/>
                <w:szCs w:val="24"/>
              </w:rPr>
              <w:t xml:space="preserve"> </w:t>
            </w:r>
            <w:r w:rsidR="00452AEF">
              <w:rPr>
                <w:rFonts w:ascii="Times New Roman" w:hAnsi="Times New Roman" w:cs="Times New Roman"/>
                <w:sz w:val="24"/>
                <w:szCs w:val="24"/>
              </w:rPr>
              <w:t xml:space="preserve">reglementat de </w:t>
            </w:r>
            <w:r w:rsidR="00673F08">
              <w:rPr>
                <w:rFonts w:ascii="Times New Roman" w:hAnsi="Times New Roman" w:cs="Times New Roman"/>
                <w:sz w:val="24"/>
                <w:szCs w:val="24"/>
              </w:rPr>
              <w:t xml:space="preserve"> </w:t>
            </w:r>
            <w:r w:rsidRPr="004F1769">
              <w:rPr>
                <w:rFonts w:ascii="Times New Roman" w:hAnsi="Times New Roman" w:cs="Times New Roman"/>
                <w:sz w:val="24"/>
                <w:szCs w:val="24"/>
              </w:rPr>
              <w:t>Ordin</w:t>
            </w:r>
            <w:r w:rsidR="00452AEF">
              <w:rPr>
                <w:rFonts w:ascii="Times New Roman" w:hAnsi="Times New Roman" w:cs="Times New Roman"/>
                <w:sz w:val="24"/>
                <w:szCs w:val="24"/>
              </w:rPr>
              <w:t>ele</w:t>
            </w:r>
            <w:r w:rsidRPr="004F1769">
              <w:rPr>
                <w:rFonts w:ascii="Times New Roman" w:hAnsi="Times New Roman" w:cs="Times New Roman"/>
                <w:sz w:val="24"/>
                <w:szCs w:val="24"/>
              </w:rPr>
              <w:t xml:space="preserve"> Ministrului Sănătății nr.436 din 29 mai 2026 ,,Cu privire la organizarea asistenței medicale primare”</w:t>
            </w:r>
            <w:r w:rsidR="00A43F47">
              <w:rPr>
                <w:rFonts w:ascii="Times New Roman" w:hAnsi="Times New Roman"/>
                <w:sz w:val="24"/>
                <w:szCs w:val="24"/>
              </w:rPr>
              <w:t xml:space="preserve"> și nr.483 din 17 iunie 2026 cu privire la modificarea Ordinului nr.100/2008 ,,Cu privire la Normativele de personal medical</w:t>
            </w:r>
            <w:r w:rsidR="00A43F47" w:rsidRPr="006D6D82">
              <w:rPr>
                <w:rFonts w:ascii="Times New Roman" w:hAnsi="Times New Roman"/>
                <w:sz w:val="24"/>
                <w:szCs w:val="24"/>
              </w:rPr>
              <w:t>”</w:t>
            </w:r>
            <w:r w:rsidR="00452AEF">
              <w:rPr>
                <w:rFonts w:ascii="Times New Roman" w:hAnsi="Times New Roman"/>
                <w:sz w:val="24"/>
                <w:szCs w:val="24"/>
              </w:rPr>
              <w:t>.</w:t>
            </w:r>
          </w:p>
        </w:tc>
      </w:tr>
      <w:tr w:rsidR="0086482B" w:rsidRPr="004F1769" w14:paraId="3B7D9063" w14:textId="77777777" w:rsidTr="00993070">
        <w:tc>
          <w:tcPr>
            <w:tcW w:w="95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6A4632E" w14:textId="77777777" w:rsidR="0086482B" w:rsidRPr="004F1769" w:rsidRDefault="0086482B" w:rsidP="00993070">
            <w:pPr>
              <w:shd w:val="clear" w:color="auto" w:fill="FFFFFF"/>
              <w:spacing w:after="0"/>
              <w:rPr>
                <w:rFonts w:ascii="Times New Roman" w:hAnsi="Times New Roman" w:cs="Times New Roman"/>
                <w:b/>
                <w:bCs/>
                <w:sz w:val="24"/>
                <w:szCs w:val="24"/>
              </w:rPr>
            </w:pPr>
            <w:r w:rsidRPr="004F1769">
              <w:rPr>
                <w:rFonts w:ascii="Times New Roman" w:hAnsi="Times New Roman" w:cs="Times New Roman"/>
                <w:b/>
                <w:bCs/>
                <w:sz w:val="24"/>
                <w:szCs w:val="24"/>
              </w:rPr>
              <w:t>3. Obiectivele urmărite și soluțiile propuse</w:t>
            </w:r>
          </w:p>
        </w:tc>
      </w:tr>
      <w:tr w:rsidR="0086482B" w:rsidRPr="004F1769" w14:paraId="675707CF" w14:textId="77777777" w:rsidTr="00993070">
        <w:tc>
          <w:tcPr>
            <w:tcW w:w="95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B18F40A" w14:textId="77777777" w:rsidR="0086482B" w:rsidRPr="004F1769" w:rsidRDefault="0086482B" w:rsidP="00993070">
            <w:pPr>
              <w:shd w:val="clear" w:color="auto" w:fill="FFFFFF"/>
              <w:spacing w:after="0"/>
              <w:rPr>
                <w:rFonts w:ascii="Times New Roman" w:hAnsi="Times New Roman" w:cs="Times New Roman"/>
                <w:sz w:val="24"/>
                <w:szCs w:val="24"/>
              </w:rPr>
            </w:pPr>
            <w:r w:rsidRPr="004F1769">
              <w:rPr>
                <w:rFonts w:ascii="Times New Roman" w:hAnsi="Times New Roman" w:cs="Times New Roman"/>
                <w:sz w:val="24"/>
                <w:szCs w:val="24"/>
              </w:rPr>
              <w:t>3.1. Principalele prevederi ale proiectului și evidențierea elementelor noi</w:t>
            </w:r>
          </w:p>
        </w:tc>
      </w:tr>
      <w:tr w:rsidR="0086482B" w:rsidRPr="004F1769" w14:paraId="2EC4F2F2" w14:textId="77777777" w:rsidTr="00993070">
        <w:tc>
          <w:tcPr>
            <w:tcW w:w="95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708BF11" w14:textId="549C9635" w:rsidR="00A65FBD" w:rsidRPr="004F1769" w:rsidRDefault="00A65FBD" w:rsidP="00A65FBD">
            <w:pPr>
              <w:pStyle w:val="af1"/>
              <w:spacing w:line="276" w:lineRule="auto"/>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1. </w:t>
            </w:r>
            <w:r w:rsidRPr="004F1769">
              <w:rPr>
                <w:rFonts w:ascii="Times New Roman" w:hAnsi="Times New Roman" w:cs="Times New Roman"/>
                <w:sz w:val="24"/>
                <w:szCs w:val="24"/>
                <w:lang w:val="ro-MD"/>
              </w:rPr>
              <w:t>Se aprobă Regulamentul de organizare și funcționare al Instituției Medico-Sanitare Publice Centrul de Sănătate Ghindești (se anexează).</w:t>
            </w:r>
          </w:p>
          <w:p w14:paraId="1E7FFACB" w14:textId="5BEA4A01" w:rsidR="0086482B" w:rsidRPr="004F1769" w:rsidRDefault="00A65FBD" w:rsidP="00993070">
            <w:pPr>
              <w:pStyle w:val="af1"/>
              <w:spacing w:line="276" w:lineRule="auto"/>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2. </w:t>
            </w:r>
            <w:r w:rsidRPr="004F1769">
              <w:rPr>
                <w:rFonts w:ascii="Times New Roman" w:hAnsi="Times New Roman" w:cs="Times New Roman"/>
                <w:sz w:val="24"/>
                <w:szCs w:val="24"/>
                <w:lang w:val="ro-MD"/>
              </w:rPr>
              <w:t xml:space="preserve">Prezenta decizie intră în vigoare la </w:t>
            </w:r>
            <w:r>
              <w:rPr>
                <w:rFonts w:ascii="Times New Roman" w:hAnsi="Times New Roman" w:cs="Times New Roman"/>
                <w:sz w:val="24"/>
                <w:szCs w:val="24"/>
                <w:lang w:val="ro-MD"/>
              </w:rPr>
              <w:t>dat de 01 iulie 2026</w:t>
            </w:r>
            <w:r w:rsidRPr="004F1769">
              <w:rPr>
                <w:rFonts w:ascii="Times New Roman" w:hAnsi="Times New Roman" w:cs="Times New Roman"/>
                <w:sz w:val="24"/>
                <w:szCs w:val="24"/>
                <w:lang w:val="ro-MD"/>
              </w:rPr>
              <w:t>.</w:t>
            </w:r>
          </w:p>
        </w:tc>
      </w:tr>
      <w:tr w:rsidR="0086482B" w:rsidRPr="004F1769" w14:paraId="73678B1C" w14:textId="77777777" w:rsidTr="00993070">
        <w:tc>
          <w:tcPr>
            <w:tcW w:w="95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4A90667" w14:textId="77777777" w:rsidR="0086482B" w:rsidRPr="004F1769" w:rsidRDefault="0086482B" w:rsidP="00993070">
            <w:pPr>
              <w:shd w:val="clear" w:color="auto" w:fill="FFFFFF"/>
              <w:spacing w:after="0"/>
              <w:rPr>
                <w:rFonts w:ascii="Times New Roman" w:hAnsi="Times New Roman" w:cs="Times New Roman"/>
                <w:sz w:val="24"/>
                <w:szCs w:val="24"/>
              </w:rPr>
            </w:pPr>
            <w:r w:rsidRPr="004F1769">
              <w:rPr>
                <w:rFonts w:ascii="Times New Roman" w:hAnsi="Times New Roman" w:cs="Times New Roman"/>
                <w:sz w:val="24"/>
                <w:szCs w:val="24"/>
              </w:rPr>
              <w:t>3.2. Opțiunile alternative analizate și motivele pentru care acestea nu au fost luate în considerare</w:t>
            </w:r>
          </w:p>
        </w:tc>
      </w:tr>
      <w:tr w:rsidR="0086482B" w:rsidRPr="004F1769" w14:paraId="403E86CC" w14:textId="77777777" w:rsidTr="00993070">
        <w:tc>
          <w:tcPr>
            <w:tcW w:w="95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650AE60" w14:textId="77777777" w:rsidR="0086482B" w:rsidRPr="004F1769" w:rsidRDefault="0086482B" w:rsidP="00993070">
            <w:pPr>
              <w:shd w:val="clear" w:color="auto" w:fill="FFFFFF"/>
              <w:spacing w:after="0"/>
              <w:rPr>
                <w:rFonts w:ascii="Times New Roman" w:hAnsi="Times New Roman" w:cs="Times New Roman"/>
                <w:sz w:val="24"/>
                <w:szCs w:val="24"/>
              </w:rPr>
            </w:pPr>
            <w:r w:rsidRPr="004F1769">
              <w:rPr>
                <w:rFonts w:ascii="Times New Roman" w:hAnsi="Times New Roman" w:cs="Times New Roman"/>
                <w:sz w:val="24"/>
                <w:szCs w:val="24"/>
              </w:rPr>
              <w:t xml:space="preserve">Nu este aplicabil </w:t>
            </w:r>
          </w:p>
        </w:tc>
      </w:tr>
      <w:tr w:rsidR="0086482B" w:rsidRPr="004F1769" w14:paraId="7CCD9440" w14:textId="77777777" w:rsidTr="00993070">
        <w:trPr>
          <w:trHeight w:val="381"/>
        </w:trPr>
        <w:tc>
          <w:tcPr>
            <w:tcW w:w="95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9C6057E" w14:textId="77777777" w:rsidR="0086482B" w:rsidRPr="004F1769" w:rsidRDefault="0086482B" w:rsidP="00993070">
            <w:pPr>
              <w:shd w:val="clear" w:color="auto" w:fill="FFFFFF"/>
              <w:spacing w:after="0"/>
              <w:rPr>
                <w:rFonts w:ascii="Times New Roman" w:hAnsi="Times New Roman" w:cs="Times New Roman"/>
                <w:b/>
                <w:bCs/>
                <w:sz w:val="24"/>
                <w:szCs w:val="24"/>
              </w:rPr>
            </w:pPr>
            <w:r w:rsidRPr="004F1769">
              <w:rPr>
                <w:rFonts w:ascii="Times New Roman" w:hAnsi="Times New Roman" w:cs="Times New Roman"/>
                <w:b/>
                <w:bCs/>
                <w:sz w:val="24"/>
                <w:szCs w:val="24"/>
              </w:rPr>
              <w:t xml:space="preserve">4. Analiza impactului de reglementare </w:t>
            </w:r>
          </w:p>
        </w:tc>
      </w:tr>
      <w:tr w:rsidR="0086482B" w:rsidRPr="004F1769" w14:paraId="7E390DFD" w14:textId="77777777" w:rsidTr="00993070">
        <w:tc>
          <w:tcPr>
            <w:tcW w:w="95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5BD6783" w14:textId="77777777" w:rsidR="0086482B" w:rsidRPr="004F1769" w:rsidRDefault="0086482B" w:rsidP="00993070">
            <w:pPr>
              <w:shd w:val="clear" w:color="auto" w:fill="FFFFFF"/>
              <w:spacing w:after="0"/>
              <w:rPr>
                <w:rFonts w:ascii="Times New Roman" w:hAnsi="Times New Roman" w:cs="Times New Roman"/>
                <w:sz w:val="24"/>
                <w:szCs w:val="24"/>
              </w:rPr>
            </w:pPr>
            <w:r w:rsidRPr="004F1769">
              <w:rPr>
                <w:rFonts w:ascii="Times New Roman" w:hAnsi="Times New Roman" w:cs="Times New Roman"/>
                <w:sz w:val="24"/>
                <w:szCs w:val="24"/>
              </w:rPr>
              <w:t>4.1. Impactul asupra sectorului public</w:t>
            </w:r>
          </w:p>
        </w:tc>
      </w:tr>
      <w:tr w:rsidR="0086482B" w:rsidRPr="004F1769" w14:paraId="75EFF574" w14:textId="77777777" w:rsidTr="00993070">
        <w:tc>
          <w:tcPr>
            <w:tcW w:w="95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DDA976C" w14:textId="3852923F" w:rsidR="0086482B" w:rsidRPr="004F1769" w:rsidRDefault="000170C6" w:rsidP="00993070">
            <w:pPr>
              <w:shd w:val="clear" w:color="auto" w:fill="FFFFFF"/>
              <w:spacing w:after="0"/>
              <w:rPr>
                <w:rFonts w:ascii="Times New Roman" w:hAnsi="Times New Roman" w:cs="Times New Roman"/>
                <w:sz w:val="24"/>
                <w:szCs w:val="24"/>
              </w:rPr>
            </w:pPr>
            <w:r>
              <w:rPr>
                <w:rFonts w:ascii="Times New Roman" w:hAnsi="Times New Roman" w:cs="Times New Roman"/>
                <w:sz w:val="24"/>
                <w:szCs w:val="24"/>
              </w:rPr>
              <w:t xml:space="preserve">Organizarea activității </w:t>
            </w:r>
            <w:r w:rsidRPr="004F1769">
              <w:rPr>
                <w:rFonts w:ascii="Times New Roman" w:hAnsi="Times New Roman" w:cs="Times New Roman"/>
                <w:sz w:val="24"/>
                <w:szCs w:val="24"/>
              </w:rPr>
              <w:t>Instituției Medico-Sanitare Publice Centrul de Sănătate Ghindești</w:t>
            </w:r>
            <w:r>
              <w:rPr>
                <w:rFonts w:ascii="Times New Roman" w:hAnsi="Times New Roman" w:cs="Times New Roman"/>
                <w:sz w:val="24"/>
                <w:szCs w:val="24"/>
              </w:rPr>
              <w:t xml:space="preserve"> conform cadrului </w:t>
            </w:r>
            <w:r w:rsidR="005D6E5C">
              <w:rPr>
                <w:rFonts w:ascii="Times New Roman" w:hAnsi="Times New Roman" w:cs="Times New Roman"/>
                <w:sz w:val="24"/>
                <w:szCs w:val="24"/>
              </w:rPr>
              <w:t>normativ în vigoare din 01 iulie 2026</w:t>
            </w:r>
            <w:r w:rsidR="00954B9B">
              <w:rPr>
                <w:rFonts w:ascii="Times New Roman" w:hAnsi="Times New Roman" w:cs="Times New Roman"/>
                <w:sz w:val="24"/>
                <w:szCs w:val="24"/>
              </w:rPr>
              <w:t>.</w:t>
            </w:r>
          </w:p>
        </w:tc>
      </w:tr>
      <w:tr w:rsidR="0086482B" w:rsidRPr="004F1769" w14:paraId="03907D60" w14:textId="77777777" w:rsidTr="00993070">
        <w:tc>
          <w:tcPr>
            <w:tcW w:w="95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1A860A6" w14:textId="77777777" w:rsidR="0086482B" w:rsidRPr="004F1769" w:rsidRDefault="0086482B" w:rsidP="00993070">
            <w:pPr>
              <w:shd w:val="clear" w:color="auto" w:fill="FFFFFF"/>
              <w:spacing w:after="0"/>
              <w:rPr>
                <w:rFonts w:ascii="Times New Roman" w:hAnsi="Times New Roman" w:cs="Times New Roman"/>
                <w:sz w:val="24"/>
                <w:szCs w:val="24"/>
              </w:rPr>
            </w:pPr>
            <w:r w:rsidRPr="004F1769">
              <w:rPr>
                <w:rFonts w:ascii="Times New Roman" w:hAnsi="Times New Roman" w:cs="Times New Roman"/>
                <w:sz w:val="24"/>
                <w:szCs w:val="24"/>
              </w:rPr>
              <w:t>4.2. Impactul financiar și argumentarea costurilor estimative</w:t>
            </w:r>
          </w:p>
        </w:tc>
      </w:tr>
      <w:tr w:rsidR="0086482B" w:rsidRPr="004F1769" w14:paraId="35270EE9" w14:textId="77777777" w:rsidTr="00993070">
        <w:tc>
          <w:tcPr>
            <w:tcW w:w="95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92680C6" w14:textId="359BD780" w:rsidR="0086482B" w:rsidRPr="004F1769" w:rsidRDefault="005D6E5C" w:rsidP="00993070">
            <w:pPr>
              <w:shd w:val="clear" w:color="auto" w:fill="FFFFFF"/>
              <w:spacing w:after="0"/>
              <w:rPr>
                <w:rFonts w:ascii="Times New Roman" w:hAnsi="Times New Roman" w:cs="Times New Roman"/>
                <w:sz w:val="24"/>
                <w:szCs w:val="24"/>
              </w:rPr>
            </w:pPr>
            <w:r>
              <w:rPr>
                <w:rFonts w:ascii="Times New Roman" w:hAnsi="Times New Roman" w:cs="Times New Roman"/>
                <w:sz w:val="24"/>
                <w:szCs w:val="24"/>
              </w:rPr>
              <w:t>Implementarea deciziei nu implică alocarea mijloacelor financiare din bugetul raional Florești</w:t>
            </w:r>
          </w:p>
        </w:tc>
      </w:tr>
      <w:tr w:rsidR="0086482B" w:rsidRPr="004F1769" w14:paraId="1543FC37" w14:textId="77777777" w:rsidTr="00993070">
        <w:tc>
          <w:tcPr>
            <w:tcW w:w="95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673D876" w14:textId="77777777" w:rsidR="0086482B" w:rsidRPr="004F1769" w:rsidRDefault="0086482B" w:rsidP="00993070">
            <w:pPr>
              <w:shd w:val="clear" w:color="auto" w:fill="FFFFFF"/>
              <w:spacing w:after="0"/>
              <w:rPr>
                <w:rFonts w:ascii="Times New Roman" w:hAnsi="Times New Roman" w:cs="Times New Roman"/>
                <w:sz w:val="24"/>
                <w:szCs w:val="24"/>
              </w:rPr>
            </w:pPr>
            <w:r w:rsidRPr="004F1769">
              <w:rPr>
                <w:rFonts w:ascii="Times New Roman" w:hAnsi="Times New Roman" w:cs="Times New Roman"/>
                <w:sz w:val="24"/>
                <w:szCs w:val="24"/>
              </w:rPr>
              <w:t>4.3. Impactul asupra sectorului privat</w:t>
            </w:r>
          </w:p>
        </w:tc>
      </w:tr>
      <w:tr w:rsidR="0086482B" w:rsidRPr="004F1769" w14:paraId="7448EA8B" w14:textId="77777777" w:rsidTr="00993070">
        <w:tc>
          <w:tcPr>
            <w:tcW w:w="95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C2F792F" w14:textId="77777777" w:rsidR="0086482B" w:rsidRPr="004F1769" w:rsidRDefault="0086482B" w:rsidP="00993070">
            <w:pPr>
              <w:shd w:val="clear" w:color="auto" w:fill="FFFFFF"/>
              <w:spacing w:after="0"/>
              <w:rPr>
                <w:rFonts w:ascii="Times New Roman" w:hAnsi="Times New Roman" w:cs="Times New Roman"/>
                <w:sz w:val="24"/>
                <w:szCs w:val="24"/>
              </w:rPr>
            </w:pPr>
            <w:r w:rsidRPr="004F1769">
              <w:rPr>
                <w:rFonts w:ascii="Times New Roman" w:hAnsi="Times New Roman" w:cs="Times New Roman"/>
                <w:sz w:val="24"/>
                <w:szCs w:val="24"/>
              </w:rPr>
              <w:t>Nu este aplicabil</w:t>
            </w:r>
          </w:p>
        </w:tc>
      </w:tr>
      <w:tr w:rsidR="0086482B" w:rsidRPr="004F1769" w14:paraId="32C8DAC0" w14:textId="77777777" w:rsidTr="00993070">
        <w:tc>
          <w:tcPr>
            <w:tcW w:w="95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C5ADB0C" w14:textId="77777777" w:rsidR="0086482B" w:rsidRPr="004F1769" w:rsidRDefault="0086482B" w:rsidP="00993070">
            <w:pPr>
              <w:shd w:val="clear" w:color="auto" w:fill="FFFFFF"/>
              <w:spacing w:after="0"/>
              <w:rPr>
                <w:rFonts w:ascii="Times New Roman" w:hAnsi="Times New Roman" w:cs="Times New Roman"/>
                <w:sz w:val="24"/>
                <w:szCs w:val="24"/>
              </w:rPr>
            </w:pPr>
            <w:r w:rsidRPr="004F1769">
              <w:rPr>
                <w:rFonts w:ascii="Times New Roman" w:hAnsi="Times New Roman" w:cs="Times New Roman"/>
                <w:sz w:val="24"/>
                <w:szCs w:val="24"/>
              </w:rPr>
              <w:t>4.4. Impactul social</w:t>
            </w:r>
          </w:p>
          <w:p w14:paraId="34921B46" w14:textId="77777777" w:rsidR="0086482B" w:rsidRPr="004F1769" w:rsidRDefault="0086482B" w:rsidP="00993070">
            <w:pPr>
              <w:shd w:val="clear" w:color="auto" w:fill="FFFFFF"/>
              <w:spacing w:after="0"/>
              <w:rPr>
                <w:rFonts w:ascii="Times New Roman" w:hAnsi="Times New Roman" w:cs="Times New Roman"/>
                <w:sz w:val="24"/>
                <w:szCs w:val="24"/>
              </w:rPr>
            </w:pPr>
            <w:r w:rsidRPr="004F1769">
              <w:rPr>
                <w:rFonts w:ascii="Times New Roman" w:hAnsi="Times New Roman" w:cs="Times New Roman"/>
                <w:sz w:val="24"/>
                <w:szCs w:val="24"/>
              </w:rPr>
              <w:t>4.4.1. Impactul asupra datelor cu caracter personal</w:t>
            </w:r>
          </w:p>
          <w:p w14:paraId="642D23F2" w14:textId="77777777" w:rsidR="0086482B" w:rsidRPr="004F1769" w:rsidRDefault="0086482B" w:rsidP="00993070">
            <w:pPr>
              <w:shd w:val="clear" w:color="auto" w:fill="FFFFFF"/>
              <w:spacing w:after="0"/>
              <w:rPr>
                <w:rFonts w:ascii="Times New Roman" w:hAnsi="Times New Roman" w:cs="Times New Roman"/>
                <w:sz w:val="24"/>
                <w:szCs w:val="24"/>
              </w:rPr>
            </w:pPr>
            <w:r w:rsidRPr="004F1769">
              <w:rPr>
                <w:rFonts w:ascii="Times New Roman" w:hAnsi="Times New Roman" w:cs="Times New Roman"/>
                <w:sz w:val="24"/>
                <w:szCs w:val="24"/>
              </w:rPr>
              <w:lastRenderedPageBreak/>
              <w:t>4.4.2. Impactul asupra echității și egalității de gen</w:t>
            </w:r>
          </w:p>
        </w:tc>
      </w:tr>
      <w:tr w:rsidR="0086482B" w:rsidRPr="004F1769" w14:paraId="71962CA9" w14:textId="77777777" w:rsidTr="00993070">
        <w:tc>
          <w:tcPr>
            <w:tcW w:w="95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E7CB770" w14:textId="77777777" w:rsidR="0086482B" w:rsidRPr="004F1769" w:rsidRDefault="0086482B" w:rsidP="00993070">
            <w:pPr>
              <w:shd w:val="clear" w:color="auto" w:fill="FFFFFF"/>
              <w:spacing w:after="0"/>
              <w:rPr>
                <w:rFonts w:ascii="Times New Roman" w:hAnsi="Times New Roman" w:cs="Times New Roman"/>
                <w:sz w:val="24"/>
                <w:szCs w:val="24"/>
              </w:rPr>
            </w:pPr>
            <w:r w:rsidRPr="004F1769">
              <w:rPr>
                <w:rFonts w:ascii="Times New Roman" w:hAnsi="Times New Roman" w:cs="Times New Roman"/>
                <w:sz w:val="24"/>
                <w:szCs w:val="24"/>
              </w:rPr>
              <w:lastRenderedPageBreak/>
              <w:t>Nu este aplicabil</w:t>
            </w:r>
          </w:p>
        </w:tc>
      </w:tr>
      <w:tr w:rsidR="0086482B" w:rsidRPr="004F1769" w14:paraId="06C6F4CA" w14:textId="77777777" w:rsidTr="00993070">
        <w:tc>
          <w:tcPr>
            <w:tcW w:w="95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93C3B98" w14:textId="77777777" w:rsidR="0086482B" w:rsidRPr="004F1769" w:rsidRDefault="0086482B" w:rsidP="00993070">
            <w:pPr>
              <w:shd w:val="clear" w:color="auto" w:fill="FFFFFF"/>
              <w:spacing w:after="0"/>
              <w:rPr>
                <w:rFonts w:ascii="Times New Roman" w:hAnsi="Times New Roman" w:cs="Times New Roman"/>
                <w:sz w:val="24"/>
                <w:szCs w:val="24"/>
              </w:rPr>
            </w:pPr>
            <w:r w:rsidRPr="004F1769">
              <w:rPr>
                <w:rFonts w:ascii="Times New Roman" w:hAnsi="Times New Roman" w:cs="Times New Roman"/>
                <w:sz w:val="24"/>
                <w:szCs w:val="24"/>
              </w:rPr>
              <w:t>4.5. Impactul asupra mediului</w:t>
            </w:r>
          </w:p>
        </w:tc>
      </w:tr>
      <w:tr w:rsidR="0086482B" w:rsidRPr="004F1769" w14:paraId="190DAB74" w14:textId="77777777" w:rsidTr="00993070">
        <w:tc>
          <w:tcPr>
            <w:tcW w:w="95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9A99033" w14:textId="77777777" w:rsidR="0086482B" w:rsidRPr="004F1769" w:rsidRDefault="0086482B" w:rsidP="00993070">
            <w:pPr>
              <w:shd w:val="clear" w:color="auto" w:fill="FFFFFF"/>
              <w:spacing w:after="0"/>
              <w:rPr>
                <w:rFonts w:ascii="Times New Roman" w:hAnsi="Times New Roman" w:cs="Times New Roman"/>
                <w:sz w:val="24"/>
                <w:szCs w:val="24"/>
              </w:rPr>
            </w:pPr>
            <w:r w:rsidRPr="004F1769">
              <w:rPr>
                <w:rFonts w:ascii="Times New Roman" w:hAnsi="Times New Roman" w:cs="Times New Roman"/>
                <w:sz w:val="24"/>
                <w:szCs w:val="24"/>
              </w:rPr>
              <w:t>Nu este aplicabil</w:t>
            </w:r>
          </w:p>
        </w:tc>
      </w:tr>
      <w:tr w:rsidR="0086482B" w:rsidRPr="004F1769" w14:paraId="44FC39A1" w14:textId="77777777" w:rsidTr="00993070">
        <w:tc>
          <w:tcPr>
            <w:tcW w:w="95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C773A16" w14:textId="77777777" w:rsidR="0086482B" w:rsidRPr="004F1769" w:rsidRDefault="0086482B" w:rsidP="00993070">
            <w:pPr>
              <w:shd w:val="clear" w:color="auto" w:fill="FFFFFF"/>
              <w:spacing w:after="0"/>
              <w:rPr>
                <w:rFonts w:ascii="Times New Roman" w:hAnsi="Times New Roman" w:cs="Times New Roman"/>
                <w:sz w:val="24"/>
                <w:szCs w:val="24"/>
              </w:rPr>
            </w:pPr>
            <w:r w:rsidRPr="004F1769">
              <w:rPr>
                <w:rFonts w:ascii="Times New Roman" w:hAnsi="Times New Roman" w:cs="Times New Roman"/>
                <w:sz w:val="24"/>
                <w:szCs w:val="24"/>
              </w:rPr>
              <w:t>4.6. Alte impacturi și informații relevante</w:t>
            </w:r>
          </w:p>
        </w:tc>
      </w:tr>
      <w:tr w:rsidR="0086482B" w:rsidRPr="004F1769" w14:paraId="5C99917D" w14:textId="77777777" w:rsidTr="00993070">
        <w:tc>
          <w:tcPr>
            <w:tcW w:w="95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B3BB4F3" w14:textId="77777777" w:rsidR="0086482B" w:rsidRPr="004F1769" w:rsidRDefault="0086482B" w:rsidP="00993070">
            <w:pPr>
              <w:shd w:val="clear" w:color="auto" w:fill="FFFFFF"/>
              <w:spacing w:after="0"/>
              <w:rPr>
                <w:rFonts w:ascii="Times New Roman" w:hAnsi="Times New Roman" w:cs="Times New Roman"/>
                <w:sz w:val="24"/>
                <w:szCs w:val="24"/>
              </w:rPr>
            </w:pPr>
            <w:r w:rsidRPr="004F1769">
              <w:rPr>
                <w:rFonts w:ascii="Times New Roman" w:hAnsi="Times New Roman" w:cs="Times New Roman"/>
                <w:sz w:val="24"/>
                <w:szCs w:val="24"/>
              </w:rPr>
              <w:t>Nu este aplicabil</w:t>
            </w:r>
          </w:p>
        </w:tc>
      </w:tr>
      <w:tr w:rsidR="0086482B" w:rsidRPr="004F1769" w14:paraId="68E8C772" w14:textId="77777777" w:rsidTr="00993070">
        <w:tc>
          <w:tcPr>
            <w:tcW w:w="95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A6F3FA1" w14:textId="77777777" w:rsidR="0086482B" w:rsidRPr="004F1769" w:rsidRDefault="0086482B" w:rsidP="00993070">
            <w:pPr>
              <w:shd w:val="clear" w:color="auto" w:fill="FFFFFF"/>
              <w:spacing w:after="0"/>
              <w:rPr>
                <w:rFonts w:ascii="Times New Roman" w:hAnsi="Times New Roman" w:cs="Times New Roman"/>
                <w:b/>
                <w:bCs/>
                <w:sz w:val="24"/>
                <w:szCs w:val="24"/>
              </w:rPr>
            </w:pPr>
            <w:r w:rsidRPr="004F1769">
              <w:rPr>
                <w:rFonts w:ascii="Times New Roman" w:hAnsi="Times New Roman" w:cs="Times New Roman"/>
                <w:b/>
                <w:bCs/>
                <w:sz w:val="24"/>
                <w:szCs w:val="24"/>
              </w:rPr>
              <w:t xml:space="preserve">5. Compatibilitatea proiectului actului normativ cu legislația UE </w:t>
            </w:r>
          </w:p>
        </w:tc>
      </w:tr>
      <w:tr w:rsidR="0086482B" w:rsidRPr="004F1769" w14:paraId="1D6C8FC1" w14:textId="77777777" w:rsidTr="00993070">
        <w:tc>
          <w:tcPr>
            <w:tcW w:w="95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53856F3" w14:textId="77777777" w:rsidR="0086482B" w:rsidRPr="004F1769" w:rsidRDefault="0086482B" w:rsidP="00993070">
            <w:pPr>
              <w:shd w:val="clear" w:color="auto" w:fill="FFFFFF"/>
              <w:spacing w:after="0"/>
              <w:rPr>
                <w:rFonts w:ascii="Times New Roman" w:hAnsi="Times New Roman" w:cs="Times New Roman"/>
                <w:sz w:val="24"/>
                <w:szCs w:val="24"/>
              </w:rPr>
            </w:pPr>
            <w:r w:rsidRPr="004F1769">
              <w:rPr>
                <w:rFonts w:ascii="Times New Roman" w:hAnsi="Times New Roman" w:cs="Times New Roman"/>
                <w:sz w:val="24"/>
                <w:szCs w:val="24"/>
              </w:rPr>
              <w:t>5.1. Măsuri normative necesare pentru transpunerea actelor juridice ale UE în legislația națională</w:t>
            </w:r>
          </w:p>
        </w:tc>
      </w:tr>
      <w:tr w:rsidR="0086482B" w:rsidRPr="004F1769" w14:paraId="1C882488" w14:textId="77777777" w:rsidTr="00993070">
        <w:tc>
          <w:tcPr>
            <w:tcW w:w="95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8D3B308" w14:textId="77777777" w:rsidR="0086482B" w:rsidRPr="004F1769" w:rsidRDefault="0086482B" w:rsidP="00993070">
            <w:pPr>
              <w:shd w:val="clear" w:color="auto" w:fill="FFFFFF"/>
              <w:spacing w:after="0"/>
              <w:rPr>
                <w:rFonts w:ascii="Times New Roman" w:hAnsi="Times New Roman" w:cs="Times New Roman"/>
                <w:sz w:val="24"/>
                <w:szCs w:val="24"/>
              </w:rPr>
            </w:pPr>
            <w:r w:rsidRPr="004F1769">
              <w:rPr>
                <w:rFonts w:ascii="Times New Roman" w:hAnsi="Times New Roman" w:cs="Times New Roman"/>
                <w:sz w:val="24"/>
                <w:szCs w:val="24"/>
              </w:rPr>
              <w:t>Nu este aplicabil</w:t>
            </w:r>
          </w:p>
        </w:tc>
      </w:tr>
      <w:tr w:rsidR="0086482B" w:rsidRPr="004F1769" w14:paraId="275DB859" w14:textId="77777777" w:rsidTr="00993070">
        <w:tc>
          <w:tcPr>
            <w:tcW w:w="95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DEE3B17" w14:textId="77777777" w:rsidR="0086482B" w:rsidRPr="004F1769" w:rsidRDefault="0086482B" w:rsidP="00993070">
            <w:pPr>
              <w:shd w:val="clear" w:color="auto" w:fill="FFFFFF"/>
              <w:spacing w:after="0"/>
              <w:rPr>
                <w:rFonts w:ascii="Times New Roman" w:hAnsi="Times New Roman" w:cs="Times New Roman"/>
                <w:sz w:val="24"/>
                <w:szCs w:val="24"/>
              </w:rPr>
            </w:pPr>
            <w:r w:rsidRPr="004F1769">
              <w:rPr>
                <w:rFonts w:ascii="Times New Roman" w:hAnsi="Times New Roman" w:cs="Times New Roman"/>
                <w:sz w:val="24"/>
                <w:szCs w:val="24"/>
              </w:rPr>
              <w:t>5.2. Măsuri normative care urmăresc crearea cadrului juridic intern necesar pentru implementarea legislației UE</w:t>
            </w:r>
          </w:p>
        </w:tc>
      </w:tr>
      <w:tr w:rsidR="0086482B" w:rsidRPr="004F1769" w14:paraId="377AB94A" w14:textId="77777777" w:rsidTr="00993070">
        <w:tc>
          <w:tcPr>
            <w:tcW w:w="95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17603C0" w14:textId="77777777" w:rsidR="0086482B" w:rsidRPr="004F1769" w:rsidRDefault="0086482B" w:rsidP="00993070">
            <w:pPr>
              <w:shd w:val="clear" w:color="auto" w:fill="FFFFFF"/>
              <w:spacing w:after="0"/>
              <w:rPr>
                <w:rFonts w:ascii="Times New Roman" w:hAnsi="Times New Roman" w:cs="Times New Roman"/>
                <w:sz w:val="24"/>
                <w:szCs w:val="24"/>
              </w:rPr>
            </w:pPr>
            <w:r w:rsidRPr="004F1769">
              <w:rPr>
                <w:rFonts w:ascii="Times New Roman" w:hAnsi="Times New Roman" w:cs="Times New Roman"/>
                <w:sz w:val="24"/>
                <w:szCs w:val="24"/>
              </w:rPr>
              <w:t xml:space="preserve">Nu este aplicabil </w:t>
            </w:r>
          </w:p>
        </w:tc>
      </w:tr>
      <w:tr w:rsidR="0086482B" w:rsidRPr="004F1769" w14:paraId="2D8B487F" w14:textId="77777777" w:rsidTr="00993070">
        <w:tc>
          <w:tcPr>
            <w:tcW w:w="95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A230BDE" w14:textId="77777777" w:rsidR="0086482B" w:rsidRPr="004F1769" w:rsidRDefault="0086482B" w:rsidP="00993070">
            <w:pPr>
              <w:shd w:val="clear" w:color="auto" w:fill="FFFFFF"/>
              <w:spacing w:after="0"/>
              <w:rPr>
                <w:rFonts w:ascii="Times New Roman" w:hAnsi="Times New Roman" w:cs="Times New Roman"/>
                <w:b/>
                <w:bCs/>
                <w:sz w:val="24"/>
                <w:szCs w:val="24"/>
              </w:rPr>
            </w:pPr>
            <w:r w:rsidRPr="004F1769">
              <w:rPr>
                <w:rFonts w:ascii="Times New Roman" w:hAnsi="Times New Roman" w:cs="Times New Roman"/>
                <w:b/>
                <w:bCs/>
                <w:sz w:val="24"/>
                <w:szCs w:val="24"/>
              </w:rPr>
              <w:t>6. Avizarea și consultarea publică a proiectului actului normativ</w:t>
            </w:r>
          </w:p>
        </w:tc>
      </w:tr>
      <w:tr w:rsidR="0086482B" w:rsidRPr="004F1769" w14:paraId="7FFB4A20" w14:textId="77777777" w:rsidTr="00993070">
        <w:tc>
          <w:tcPr>
            <w:tcW w:w="95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3690BEC" w14:textId="77FF132B" w:rsidR="0086482B" w:rsidRPr="004F1769" w:rsidRDefault="0086482B" w:rsidP="00993070">
            <w:pPr>
              <w:shd w:val="clear" w:color="auto" w:fill="FFFFFF"/>
              <w:spacing w:after="0"/>
              <w:rPr>
                <w:rFonts w:ascii="Times New Roman" w:hAnsi="Times New Roman" w:cs="Times New Roman"/>
                <w:sz w:val="24"/>
                <w:szCs w:val="24"/>
              </w:rPr>
            </w:pPr>
            <w:r w:rsidRPr="004F1769">
              <w:rPr>
                <w:rFonts w:ascii="Times New Roman" w:hAnsi="Times New Roman" w:cs="Times New Roman"/>
                <w:sz w:val="24"/>
                <w:szCs w:val="24"/>
              </w:rPr>
              <w:t xml:space="preserve">Proiectul de decizie a fost avizat de către comisiile consultative de specialitate, secretarul Consiliului raional </w:t>
            </w:r>
            <w:proofErr w:type="spellStart"/>
            <w:r w:rsidRPr="004F1769">
              <w:rPr>
                <w:rFonts w:ascii="Times New Roman" w:hAnsi="Times New Roman" w:cs="Times New Roman"/>
                <w:sz w:val="24"/>
                <w:szCs w:val="24"/>
              </w:rPr>
              <w:t>Florșeti</w:t>
            </w:r>
            <w:proofErr w:type="spellEnd"/>
            <w:r w:rsidRPr="004F1769">
              <w:rPr>
                <w:rFonts w:ascii="Times New Roman" w:hAnsi="Times New Roman" w:cs="Times New Roman"/>
                <w:sz w:val="24"/>
                <w:szCs w:val="24"/>
              </w:rPr>
              <w:t xml:space="preserve"> și</w:t>
            </w:r>
            <w:r w:rsidR="007B5050">
              <w:rPr>
                <w:rFonts w:ascii="Times New Roman" w:hAnsi="Times New Roman" w:cs="Times New Roman"/>
                <w:sz w:val="24"/>
                <w:szCs w:val="24"/>
              </w:rPr>
              <w:t xml:space="preserve"> efectuată expertiza juridică de către </w:t>
            </w:r>
            <w:r w:rsidRPr="004F1769">
              <w:rPr>
                <w:rFonts w:ascii="Times New Roman" w:hAnsi="Times New Roman" w:cs="Times New Roman"/>
                <w:sz w:val="24"/>
                <w:szCs w:val="24"/>
              </w:rPr>
              <w:t xml:space="preserve"> </w:t>
            </w:r>
            <w:proofErr w:type="spellStart"/>
            <w:r w:rsidRPr="004F1769">
              <w:rPr>
                <w:rFonts w:ascii="Times New Roman" w:hAnsi="Times New Roman" w:cs="Times New Roman"/>
                <w:sz w:val="24"/>
                <w:szCs w:val="24"/>
              </w:rPr>
              <w:t>Secţia</w:t>
            </w:r>
            <w:proofErr w:type="spellEnd"/>
            <w:r w:rsidRPr="004F1769">
              <w:rPr>
                <w:rFonts w:ascii="Times New Roman" w:hAnsi="Times New Roman" w:cs="Times New Roman"/>
                <w:sz w:val="24"/>
                <w:szCs w:val="24"/>
              </w:rPr>
              <w:t xml:space="preserve"> Juridică, Resurse Umane </w:t>
            </w:r>
            <w:proofErr w:type="spellStart"/>
            <w:r w:rsidRPr="004F1769">
              <w:rPr>
                <w:rFonts w:ascii="Times New Roman" w:hAnsi="Times New Roman" w:cs="Times New Roman"/>
                <w:sz w:val="24"/>
                <w:szCs w:val="24"/>
              </w:rPr>
              <w:t>şi</w:t>
            </w:r>
            <w:proofErr w:type="spellEnd"/>
            <w:r w:rsidRPr="004F1769">
              <w:rPr>
                <w:rFonts w:ascii="Times New Roman" w:hAnsi="Times New Roman" w:cs="Times New Roman"/>
                <w:sz w:val="24"/>
                <w:szCs w:val="24"/>
              </w:rPr>
              <w:t xml:space="preserve"> </w:t>
            </w:r>
            <w:proofErr w:type="spellStart"/>
            <w:r w:rsidRPr="004F1769">
              <w:rPr>
                <w:rFonts w:ascii="Times New Roman" w:hAnsi="Times New Roman" w:cs="Times New Roman"/>
                <w:sz w:val="24"/>
                <w:szCs w:val="24"/>
              </w:rPr>
              <w:t>Administraţie</w:t>
            </w:r>
            <w:proofErr w:type="spellEnd"/>
            <w:r w:rsidRPr="004F1769">
              <w:rPr>
                <w:rFonts w:ascii="Times New Roman" w:hAnsi="Times New Roman" w:cs="Times New Roman"/>
                <w:sz w:val="24"/>
                <w:szCs w:val="24"/>
              </w:rPr>
              <w:t xml:space="preserve"> Publică. În scopul respectării prevederilor Legii nr.239/2008 ,,Privind </w:t>
            </w:r>
            <w:proofErr w:type="spellStart"/>
            <w:r w:rsidRPr="004F1769">
              <w:rPr>
                <w:rFonts w:ascii="Times New Roman" w:hAnsi="Times New Roman" w:cs="Times New Roman"/>
                <w:sz w:val="24"/>
                <w:szCs w:val="24"/>
              </w:rPr>
              <w:t>transparenţa</w:t>
            </w:r>
            <w:proofErr w:type="spellEnd"/>
            <w:r w:rsidRPr="004F1769">
              <w:rPr>
                <w:rFonts w:ascii="Times New Roman" w:hAnsi="Times New Roman" w:cs="Times New Roman"/>
                <w:sz w:val="24"/>
                <w:szCs w:val="24"/>
              </w:rPr>
              <w:t xml:space="preserve"> în procesul decizional’’, proiectul a fost supus consultărilor publice  </w:t>
            </w:r>
            <w:proofErr w:type="spellStart"/>
            <w:r w:rsidRPr="004F1769">
              <w:rPr>
                <w:rFonts w:ascii="Times New Roman" w:hAnsi="Times New Roman" w:cs="Times New Roman"/>
                <w:sz w:val="24"/>
                <w:szCs w:val="24"/>
              </w:rPr>
              <w:t>şi</w:t>
            </w:r>
            <w:proofErr w:type="spellEnd"/>
            <w:r w:rsidRPr="004F1769">
              <w:rPr>
                <w:rFonts w:ascii="Times New Roman" w:hAnsi="Times New Roman" w:cs="Times New Roman"/>
                <w:sz w:val="24"/>
                <w:szCs w:val="24"/>
              </w:rPr>
              <w:t xml:space="preserve"> plasat pe site-ul Consiliului raional la directoriul ,,Procesul decizional”. </w:t>
            </w:r>
          </w:p>
        </w:tc>
      </w:tr>
      <w:tr w:rsidR="0086482B" w:rsidRPr="004F1769" w14:paraId="4DD3E2D4" w14:textId="77777777" w:rsidTr="00993070">
        <w:tc>
          <w:tcPr>
            <w:tcW w:w="95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657B551" w14:textId="77777777" w:rsidR="0086482B" w:rsidRPr="004F1769" w:rsidRDefault="0086482B" w:rsidP="00993070">
            <w:pPr>
              <w:shd w:val="clear" w:color="auto" w:fill="FFFFFF"/>
              <w:spacing w:after="0"/>
              <w:rPr>
                <w:rFonts w:ascii="Times New Roman" w:hAnsi="Times New Roman" w:cs="Times New Roman"/>
                <w:b/>
                <w:bCs/>
                <w:sz w:val="24"/>
                <w:szCs w:val="24"/>
              </w:rPr>
            </w:pPr>
            <w:r w:rsidRPr="004F1769">
              <w:rPr>
                <w:rFonts w:ascii="Times New Roman" w:hAnsi="Times New Roman" w:cs="Times New Roman"/>
                <w:b/>
                <w:bCs/>
                <w:sz w:val="24"/>
                <w:szCs w:val="24"/>
              </w:rPr>
              <w:t>7. Concluziile expertizelor</w:t>
            </w:r>
          </w:p>
        </w:tc>
      </w:tr>
      <w:tr w:rsidR="0086482B" w:rsidRPr="004F1769" w14:paraId="4382FEE8" w14:textId="77777777" w:rsidTr="00993070">
        <w:tc>
          <w:tcPr>
            <w:tcW w:w="95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4B1C943" w14:textId="77777777" w:rsidR="0086482B" w:rsidRPr="004F1769" w:rsidRDefault="0086482B" w:rsidP="00993070">
            <w:pPr>
              <w:shd w:val="clear" w:color="auto" w:fill="FFFFFF"/>
              <w:spacing w:after="0"/>
              <w:rPr>
                <w:rFonts w:ascii="Times New Roman" w:hAnsi="Times New Roman" w:cs="Times New Roman"/>
                <w:b/>
                <w:bCs/>
                <w:sz w:val="24"/>
                <w:szCs w:val="24"/>
              </w:rPr>
            </w:pPr>
            <w:r w:rsidRPr="004F1769">
              <w:rPr>
                <w:rFonts w:ascii="Times New Roman" w:hAnsi="Times New Roman" w:cs="Times New Roman"/>
                <w:b/>
                <w:bCs/>
                <w:sz w:val="24"/>
                <w:szCs w:val="24"/>
              </w:rPr>
              <w:t xml:space="preserve">Nu este aplicabil </w:t>
            </w:r>
          </w:p>
        </w:tc>
      </w:tr>
      <w:tr w:rsidR="0086482B" w:rsidRPr="004F1769" w14:paraId="48DA8C48" w14:textId="77777777" w:rsidTr="00993070">
        <w:tc>
          <w:tcPr>
            <w:tcW w:w="95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379F5E2" w14:textId="77777777" w:rsidR="0086482B" w:rsidRPr="004F1769" w:rsidRDefault="0086482B" w:rsidP="00993070">
            <w:pPr>
              <w:shd w:val="clear" w:color="auto" w:fill="FFFFFF"/>
              <w:spacing w:after="0"/>
              <w:rPr>
                <w:rFonts w:ascii="Times New Roman" w:hAnsi="Times New Roman" w:cs="Times New Roman"/>
                <w:b/>
                <w:bCs/>
                <w:sz w:val="24"/>
                <w:szCs w:val="24"/>
              </w:rPr>
            </w:pPr>
            <w:r w:rsidRPr="004F1769">
              <w:rPr>
                <w:rFonts w:ascii="Times New Roman" w:hAnsi="Times New Roman" w:cs="Times New Roman"/>
                <w:b/>
                <w:bCs/>
                <w:sz w:val="24"/>
                <w:szCs w:val="24"/>
              </w:rPr>
              <w:t>8. Modul de încorporare a actului în cadrul normativ existent</w:t>
            </w:r>
          </w:p>
        </w:tc>
      </w:tr>
      <w:tr w:rsidR="0086482B" w:rsidRPr="004F1769" w14:paraId="78FA2842" w14:textId="77777777" w:rsidTr="00993070">
        <w:tc>
          <w:tcPr>
            <w:tcW w:w="95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344944E" w14:textId="77777777" w:rsidR="0086482B" w:rsidRPr="004F1769" w:rsidRDefault="0086482B" w:rsidP="00993070">
            <w:pPr>
              <w:shd w:val="clear" w:color="auto" w:fill="FFFFFF"/>
              <w:spacing w:after="0"/>
              <w:rPr>
                <w:rFonts w:ascii="Times New Roman" w:hAnsi="Times New Roman" w:cs="Times New Roman"/>
                <w:sz w:val="24"/>
                <w:szCs w:val="24"/>
              </w:rPr>
            </w:pPr>
            <w:r w:rsidRPr="004F1769">
              <w:rPr>
                <w:rFonts w:ascii="Times New Roman" w:hAnsi="Times New Roman" w:cs="Times New Roman"/>
                <w:sz w:val="24"/>
                <w:szCs w:val="24"/>
              </w:rPr>
              <w:t xml:space="preserve">Prezentul proiect de decizie se încadrează în cadrul normativ existent. </w:t>
            </w:r>
          </w:p>
        </w:tc>
      </w:tr>
      <w:tr w:rsidR="0086482B" w:rsidRPr="004F1769" w14:paraId="5B78F19B" w14:textId="77777777" w:rsidTr="00993070">
        <w:tc>
          <w:tcPr>
            <w:tcW w:w="95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FE76776" w14:textId="77777777" w:rsidR="0086482B" w:rsidRPr="004F1769" w:rsidRDefault="0086482B" w:rsidP="00993070">
            <w:pPr>
              <w:shd w:val="clear" w:color="auto" w:fill="FFFFFF"/>
              <w:spacing w:after="0"/>
              <w:rPr>
                <w:rFonts w:ascii="Times New Roman" w:hAnsi="Times New Roman" w:cs="Times New Roman"/>
                <w:b/>
                <w:bCs/>
                <w:sz w:val="24"/>
                <w:szCs w:val="24"/>
              </w:rPr>
            </w:pPr>
            <w:r w:rsidRPr="004F1769">
              <w:rPr>
                <w:rFonts w:ascii="Times New Roman" w:hAnsi="Times New Roman" w:cs="Times New Roman"/>
                <w:b/>
                <w:bCs/>
                <w:sz w:val="24"/>
                <w:szCs w:val="24"/>
              </w:rPr>
              <w:t>9. Măsurile necesare pentru implementarea prevederilor proiectului actului normativ</w:t>
            </w:r>
          </w:p>
        </w:tc>
      </w:tr>
      <w:tr w:rsidR="0086482B" w:rsidRPr="004F1769" w14:paraId="410FF20C" w14:textId="77777777" w:rsidTr="00993070">
        <w:tc>
          <w:tcPr>
            <w:tcW w:w="95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9D9BC0C" w14:textId="77777777" w:rsidR="0086482B" w:rsidRPr="004F1769" w:rsidRDefault="0086482B" w:rsidP="00993070">
            <w:pPr>
              <w:shd w:val="clear" w:color="auto" w:fill="FFFFFF"/>
              <w:spacing w:after="0"/>
              <w:rPr>
                <w:rFonts w:ascii="Times New Roman" w:hAnsi="Times New Roman" w:cs="Times New Roman"/>
                <w:sz w:val="24"/>
                <w:szCs w:val="24"/>
              </w:rPr>
            </w:pPr>
            <w:r w:rsidRPr="004F1769">
              <w:rPr>
                <w:rFonts w:ascii="Times New Roman" w:hAnsi="Times New Roman" w:cs="Times New Roman"/>
                <w:sz w:val="24"/>
                <w:szCs w:val="24"/>
              </w:rPr>
              <w:t xml:space="preserve">Nu este aplicabil </w:t>
            </w:r>
          </w:p>
        </w:tc>
      </w:tr>
    </w:tbl>
    <w:p w14:paraId="1BC5A076" w14:textId="77777777" w:rsidR="0086482B" w:rsidRPr="004F1769" w:rsidRDefault="0086482B" w:rsidP="0086482B">
      <w:pPr>
        <w:spacing w:after="0"/>
        <w:rPr>
          <w:rFonts w:ascii="Times New Roman" w:hAnsi="Times New Roman" w:cs="Times New Roman"/>
          <w:sz w:val="24"/>
          <w:szCs w:val="24"/>
        </w:rPr>
      </w:pPr>
    </w:p>
    <w:p w14:paraId="07A98A24" w14:textId="77777777" w:rsidR="0086482B" w:rsidRPr="004F1769" w:rsidRDefault="0086482B" w:rsidP="0086482B">
      <w:pPr>
        <w:spacing w:after="0"/>
        <w:rPr>
          <w:rFonts w:ascii="Times New Roman" w:hAnsi="Times New Roman" w:cs="Times New Roman"/>
          <w:sz w:val="24"/>
          <w:szCs w:val="24"/>
        </w:rPr>
      </w:pPr>
    </w:p>
    <w:p w14:paraId="0E252E32" w14:textId="77777777" w:rsidR="0086482B" w:rsidRPr="004F1769" w:rsidRDefault="0086482B" w:rsidP="0086482B">
      <w:pPr>
        <w:spacing w:after="0"/>
        <w:rPr>
          <w:rFonts w:ascii="Times New Roman" w:hAnsi="Times New Roman" w:cs="Times New Roman"/>
          <w:b/>
          <w:sz w:val="24"/>
          <w:szCs w:val="24"/>
        </w:rPr>
      </w:pPr>
      <w:r w:rsidRPr="004F1769">
        <w:rPr>
          <w:rFonts w:ascii="Times New Roman" w:hAnsi="Times New Roman" w:cs="Times New Roman"/>
          <w:b/>
          <w:sz w:val="24"/>
          <w:szCs w:val="24"/>
        </w:rPr>
        <w:t xml:space="preserve">Elaborat: </w:t>
      </w:r>
      <w:r w:rsidRPr="004F1769">
        <w:rPr>
          <w:rFonts w:ascii="Times New Roman" w:hAnsi="Times New Roman" w:cs="Times New Roman"/>
          <w:b/>
          <w:sz w:val="24"/>
          <w:szCs w:val="24"/>
        </w:rPr>
        <w:tab/>
      </w:r>
      <w:r w:rsidRPr="004F1769">
        <w:rPr>
          <w:rFonts w:ascii="Times New Roman" w:hAnsi="Times New Roman" w:cs="Times New Roman"/>
          <w:b/>
          <w:sz w:val="24"/>
          <w:szCs w:val="24"/>
        </w:rPr>
        <w:tab/>
      </w:r>
      <w:r w:rsidRPr="004F1769">
        <w:rPr>
          <w:rFonts w:ascii="Times New Roman" w:hAnsi="Times New Roman" w:cs="Times New Roman"/>
          <w:b/>
          <w:sz w:val="24"/>
          <w:szCs w:val="24"/>
        </w:rPr>
        <w:tab/>
      </w:r>
      <w:r w:rsidRPr="004F1769">
        <w:rPr>
          <w:rFonts w:ascii="Times New Roman" w:hAnsi="Times New Roman" w:cs="Times New Roman"/>
          <w:b/>
          <w:sz w:val="24"/>
          <w:szCs w:val="24"/>
        </w:rPr>
        <w:tab/>
      </w:r>
      <w:r w:rsidRPr="004F1769">
        <w:rPr>
          <w:rFonts w:ascii="Times New Roman" w:hAnsi="Times New Roman" w:cs="Times New Roman"/>
          <w:b/>
          <w:sz w:val="24"/>
          <w:szCs w:val="24"/>
        </w:rPr>
        <w:tab/>
      </w:r>
      <w:r w:rsidRPr="004F1769">
        <w:rPr>
          <w:rFonts w:ascii="Times New Roman" w:hAnsi="Times New Roman" w:cs="Times New Roman"/>
          <w:b/>
          <w:sz w:val="24"/>
          <w:szCs w:val="24"/>
        </w:rPr>
        <w:tab/>
      </w:r>
      <w:r w:rsidRPr="004F1769">
        <w:rPr>
          <w:rFonts w:ascii="Times New Roman" w:hAnsi="Times New Roman" w:cs="Times New Roman"/>
          <w:b/>
          <w:sz w:val="24"/>
          <w:szCs w:val="24"/>
        </w:rPr>
        <w:tab/>
        <w:t xml:space="preserve">Daniel </w:t>
      </w:r>
      <w:proofErr w:type="spellStart"/>
      <w:r w:rsidRPr="004F1769">
        <w:rPr>
          <w:rFonts w:ascii="Times New Roman" w:hAnsi="Times New Roman" w:cs="Times New Roman"/>
          <w:b/>
          <w:sz w:val="24"/>
          <w:szCs w:val="24"/>
        </w:rPr>
        <w:t>Turculeţ</w:t>
      </w:r>
      <w:proofErr w:type="spellEnd"/>
      <w:r w:rsidRPr="004F1769">
        <w:rPr>
          <w:rFonts w:ascii="Times New Roman" w:hAnsi="Times New Roman" w:cs="Times New Roman"/>
          <w:b/>
          <w:sz w:val="24"/>
          <w:szCs w:val="24"/>
        </w:rPr>
        <w:t>,</w:t>
      </w:r>
    </w:p>
    <w:p w14:paraId="4369E099" w14:textId="77777777" w:rsidR="0086482B" w:rsidRPr="004F1769" w:rsidRDefault="0086482B" w:rsidP="0086482B">
      <w:pPr>
        <w:spacing w:after="0"/>
        <w:ind w:left="3540" w:firstLine="708"/>
        <w:rPr>
          <w:rFonts w:ascii="Times New Roman" w:hAnsi="Times New Roman" w:cs="Times New Roman"/>
          <w:b/>
          <w:sz w:val="24"/>
          <w:szCs w:val="24"/>
        </w:rPr>
      </w:pPr>
      <w:r w:rsidRPr="004F1769">
        <w:rPr>
          <w:rFonts w:ascii="Times New Roman" w:hAnsi="Times New Roman" w:cs="Times New Roman"/>
          <w:b/>
          <w:sz w:val="24"/>
          <w:szCs w:val="24"/>
        </w:rPr>
        <w:t xml:space="preserve">secretarul Consiliului raional </w:t>
      </w:r>
      <w:proofErr w:type="spellStart"/>
      <w:r w:rsidRPr="004F1769">
        <w:rPr>
          <w:rFonts w:ascii="Times New Roman" w:hAnsi="Times New Roman" w:cs="Times New Roman"/>
          <w:b/>
          <w:sz w:val="24"/>
          <w:szCs w:val="24"/>
        </w:rPr>
        <w:t>Floreşti</w:t>
      </w:r>
      <w:proofErr w:type="spellEnd"/>
      <w:r w:rsidRPr="004F1769">
        <w:rPr>
          <w:rFonts w:ascii="Times New Roman" w:hAnsi="Times New Roman" w:cs="Times New Roman"/>
          <w:b/>
          <w:sz w:val="24"/>
          <w:szCs w:val="24"/>
        </w:rPr>
        <w:tab/>
      </w:r>
    </w:p>
    <w:p w14:paraId="6A7E03B7" w14:textId="77777777" w:rsidR="00945500" w:rsidRPr="001D733F" w:rsidRDefault="00945500">
      <w:pPr>
        <w:rPr>
          <w:rFonts w:asciiTheme="majorBidi" w:hAnsiTheme="majorBidi" w:cstheme="majorBidi"/>
          <w:sz w:val="24"/>
          <w:szCs w:val="24"/>
        </w:rPr>
      </w:pPr>
    </w:p>
    <w:sectPr w:rsidR="00945500" w:rsidRPr="001D733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A7729"/>
    <w:multiLevelType w:val="hybridMultilevel"/>
    <w:tmpl w:val="039253C6"/>
    <w:lvl w:ilvl="0" w:tplc="3FEA7030">
      <w:start w:val="58"/>
      <w:numFmt w:val="decimal"/>
      <w:lvlText w:val="%1."/>
      <w:lvlJc w:val="left"/>
      <w:pPr>
        <w:ind w:left="720" w:hanging="360"/>
      </w:pPr>
      <w:rPr>
        <w:rFonts w:hint="default"/>
        <w:b w:val="0"/>
        <w:bCs/>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6AE6BF8"/>
    <w:multiLevelType w:val="multilevel"/>
    <w:tmpl w:val="B27E2B18"/>
    <w:lvl w:ilvl="0">
      <w:start w:val="61"/>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 w15:restartNumberingAfterBreak="0">
    <w:nsid w:val="19C12ADC"/>
    <w:multiLevelType w:val="multilevel"/>
    <w:tmpl w:val="099E323C"/>
    <w:lvl w:ilvl="0">
      <w:start w:val="26"/>
      <w:numFmt w:val="decimal"/>
      <w:lvlText w:val="%1"/>
      <w:lvlJc w:val="left"/>
      <w:pPr>
        <w:ind w:left="420" w:hanging="420"/>
      </w:pPr>
      <w:rPr>
        <w:rFonts w:hint="default"/>
      </w:rPr>
    </w:lvl>
    <w:lvl w:ilvl="1">
      <w:start w:val="1"/>
      <w:numFmt w:val="decimal"/>
      <w:lvlText w:val="%1.%2"/>
      <w:lvlJc w:val="left"/>
      <w:pPr>
        <w:ind w:left="704" w:hanging="420"/>
      </w:pPr>
      <w:rPr>
        <w:rFonts w:hint="default"/>
        <w:b/>
        <w:bCs/>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3" w15:restartNumberingAfterBreak="0">
    <w:nsid w:val="23B46F06"/>
    <w:multiLevelType w:val="multilevel"/>
    <w:tmpl w:val="2164501E"/>
    <w:lvl w:ilvl="0">
      <w:start w:val="25"/>
      <w:numFmt w:val="decimal"/>
      <w:lvlText w:val="%1"/>
      <w:lvlJc w:val="left"/>
      <w:pPr>
        <w:ind w:left="600" w:hanging="600"/>
      </w:pPr>
      <w:rPr>
        <w:rFonts w:hint="default"/>
      </w:rPr>
    </w:lvl>
    <w:lvl w:ilvl="1">
      <w:start w:val="2"/>
      <w:numFmt w:val="decimal"/>
      <w:lvlText w:val="%1.%2"/>
      <w:lvlJc w:val="left"/>
      <w:pPr>
        <w:ind w:left="813" w:hanging="600"/>
      </w:pPr>
      <w:rPr>
        <w:rFonts w:hint="default"/>
      </w:rPr>
    </w:lvl>
    <w:lvl w:ilvl="2">
      <w:start w:val="4"/>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4" w15:restartNumberingAfterBreak="0">
    <w:nsid w:val="25474F37"/>
    <w:multiLevelType w:val="multilevel"/>
    <w:tmpl w:val="B7FA8B78"/>
    <w:lvl w:ilvl="0">
      <w:start w:val="23"/>
      <w:numFmt w:val="decimal"/>
      <w:lvlText w:val="%1."/>
      <w:lvlJc w:val="left"/>
      <w:pPr>
        <w:ind w:left="644" w:hanging="360"/>
      </w:pPr>
      <w:rPr>
        <w:rFonts w:hint="default"/>
        <w:b/>
        <w:bCs/>
        <w:i w:val="0"/>
        <w:iCs w:val="0"/>
      </w:rPr>
    </w:lvl>
    <w:lvl w:ilvl="1">
      <w:start w:val="1"/>
      <w:numFmt w:val="decimal"/>
      <w:isLgl/>
      <w:lvlText w:val="%1.%2."/>
      <w:lvlJc w:val="left"/>
      <w:pPr>
        <w:ind w:left="764" w:hanging="480"/>
      </w:pPr>
      <w:rPr>
        <w:rFonts w:hint="default"/>
        <w:b/>
        <w:bCs/>
        <w:i w:val="0"/>
        <w:iCs/>
      </w:rPr>
    </w:lvl>
    <w:lvl w:ilvl="2">
      <w:start w:val="1"/>
      <w:numFmt w:val="decimal"/>
      <w:isLgl/>
      <w:lvlText w:val="%1.%2.%3."/>
      <w:lvlJc w:val="left"/>
      <w:pPr>
        <w:ind w:left="938" w:hanging="720"/>
      </w:pPr>
      <w:rPr>
        <w:rFonts w:hint="default"/>
      </w:rPr>
    </w:lvl>
    <w:lvl w:ilvl="3">
      <w:start w:val="1"/>
      <w:numFmt w:val="decimal"/>
      <w:isLgl/>
      <w:lvlText w:val="%1.%2.%3.%4."/>
      <w:lvlJc w:val="left"/>
      <w:pPr>
        <w:ind w:left="938" w:hanging="720"/>
      </w:pPr>
      <w:rPr>
        <w:rFonts w:hint="default"/>
      </w:rPr>
    </w:lvl>
    <w:lvl w:ilvl="4">
      <w:start w:val="1"/>
      <w:numFmt w:val="decimal"/>
      <w:isLgl/>
      <w:lvlText w:val="%1.%2.%3.%4.%5."/>
      <w:lvlJc w:val="left"/>
      <w:pPr>
        <w:ind w:left="1298" w:hanging="1080"/>
      </w:pPr>
      <w:rPr>
        <w:rFonts w:hint="default"/>
      </w:rPr>
    </w:lvl>
    <w:lvl w:ilvl="5">
      <w:start w:val="1"/>
      <w:numFmt w:val="decimal"/>
      <w:isLgl/>
      <w:lvlText w:val="%1.%2.%3.%4.%5.%6."/>
      <w:lvlJc w:val="left"/>
      <w:pPr>
        <w:ind w:left="1298" w:hanging="1080"/>
      </w:pPr>
      <w:rPr>
        <w:rFonts w:hint="default"/>
      </w:rPr>
    </w:lvl>
    <w:lvl w:ilvl="6">
      <w:start w:val="1"/>
      <w:numFmt w:val="decimal"/>
      <w:isLgl/>
      <w:lvlText w:val="%1.%2.%3.%4.%5.%6.%7."/>
      <w:lvlJc w:val="left"/>
      <w:pPr>
        <w:ind w:left="1658" w:hanging="1440"/>
      </w:pPr>
      <w:rPr>
        <w:rFonts w:hint="default"/>
      </w:rPr>
    </w:lvl>
    <w:lvl w:ilvl="7">
      <w:start w:val="1"/>
      <w:numFmt w:val="decimal"/>
      <w:isLgl/>
      <w:lvlText w:val="%1.%2.%3.%4.%5.%6.%7.%8."/>
      <w:lvlJc w:val="left"/>
      <w:pPr>
        <w:ind w:left="1658" w:hanging="1440"/>
      </w:pPr>
      <w:rPr>
        <w:rFonts w:hint="default"/>
      </w:rPr>
    </w:lvl>
    <w:lvl w:ilvl="8">
      <w:start w:val="1"/>
      <w:numFmt w:val="decimal"/>
      <w:isLgl/>
      <w:lvlText w:val="%1.%2.%3.%4.%5.%6.%7.%8.%9."/>
      <w:lvlJc w:val="left"/>
      <w:pPr>
        <w:ind w:left="2018" w:hanging="1800"/>
      </w:pPr>
      <w:rPr>
        <w:rFonts w:hint="default"/>
      </w:rPr>
    </w:lvl>
  </w:abstractNum>
  <w:abstractNum w:abstractNumId="5" w15:restartNumberingAfterBreak="0">
    <w:nsid w:val="37255488"/>
    <w:multiLevelType w:val="multilevel"/>
    <w:tmpl w:val="D0864694"/>
    <w:lvl w:ilvl="0">
      <w:start w:val="57"/>
      <w:numFmt w:val="decimal"/>
      <w:lvlText w:val="%1"/>
      <w:lvlJc w:val="left"/>
      <w:pPr>
        <w:ind w:left="420" w:hanging="420"/>
      </w:pPr>
      <w:rPr>
        <w:rFonts w:hint="default"/>
      </w:rPr>
    </w:lvl>
    <w:lvl w:ilvl="1">
      <w:start w:val="58"/>
      <w:numFmt w:val="decimal"/>
      <w:lvlText w:val="%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DA479EE"/>
    <w:multiLevelType w:val="hybridMultilevel"/>
    <w:tmpl w:val="57523FA4"/>
    <w:lvl w:ilvl="0" w:tplc="520E7E44">
      <w:start w:val="1"/>
      <w:numFmt w:val="decimal"/>
      <w:lvlText w:val="%1."/>
      <w:lvlJc w:val="left"/>
      <w:pPr>
        <w:ind w:left="1428" w:hanging="360"/>
      </w:pPr>
      <w:rPr>
        <w:rFonts w:hint="default"/>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7" w15:restartNumberingAfterBreak="0">
    <w:nsid w:val="3ECC68B4"/>
    <w:multiLevelType w:val="multilevel"/>
    <w:tmpl w:val="FF225FE6"/>
    <w:lvl w:ilvl="0">
      <w:start w:val="59"/>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 w15:restartNumberingAfterBreak="0">
    <w:nsid w:val="49C140CE"/>
    <w:multiLevelType w:val="multilevel"/>
    <w:tmpl w:val="BA84CA3E"/>
    <w:lvl w:ilvl="0">
      <w:start w:val="45"/>
      <w:numFmt w:val="decimal"/>
      <w:lvlText w:val="%1"/>
      <w:lvlJc w:val="left"/>
      <w:pPr>
        <w:ind w:left="420" w:hanging="420"/>
      </w:pPr>
      <w:rPr>
        <w:rFonts w:hint="default"/>
      </w:rPr>
    </w:lvl>
    <w:lvl w:ilvl="1">
      <w:start w:val="1"/>
      <w:numFmt w:val="decimal"/>
      <w:lvlText w:val="%1.%2"/>
      <w:lvlJc w:val="left"/>
      <w:pPr>
        <w:ind w:left="846" w:hanging="4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56A9527D"/>
    <w:multiLevelType w:val="multilevel"/>
    <w:tmpl w:val="A6A46C8A"/>
    <w:lvl w:ilvl="0">
      <w:start w:val="25"/>
      <w:numFmt w:val="decimal"/>
      <w:lvlText w:val="%1"/>
      <w:lvlJc w:val="left"/>
      <w:pPr>
        <w:ind w:left="600" w:hanging="600"/>
      </w:pPr>
      <w:rPr>
        <w:rFonts w:hint="default"/>
      </w:rPr>
    </w:lvl>
    <w:lvl w:ilvl="1">
      <w:start w:val="1"/>
      <w:numFmt w:val="decimal"/>
      <w:lvlText w:val="%1.%2"/>
      <w:lvlJc w:val="left"/>
      <w:pPr>
        <w:ind w:left="883" w:hanging="60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0" w15:restartNumberingAfterBreak="0">
    <w:nsid w:val="7A1F5011"/>
    <w:multiLevelType w:val="multilevel"/>
    <w:tmpl w:val="F3CA3856"/>
    <w:lvl w:ilvl="0">
      <w:start w:val="1"/>
      <w:numFmt w:val="decimal"/>
      <w:lvlText w:val="%1."/>
      <w:lvlJc w:val="left"/>
      <w:pPr>
        <w:ind w:left="1070" w:hanging="360"/>
      </w:pPr>
      <w:rPr>
        <w:rFonts w:hint="default"/>
        <w:b/>
        <w:bCs/>
      </w:rPr>
    </w:lvl>
    <w:lvl w:ilvl="1">
      <w:start w:val="1"/>
      <w:numFmt w:val="decimal"/>
      <w:isLgl/>
      <w:lvlText w:val="%1.%2."/>
      <w:lvlJc w:val="left"/>
      <w:pPr>
        <w:ind w:left="928" w:hanging="360"/>
      </w:pPr>
      <w:rPr>
        <w:rFonts w:hint="default"/>
        <w:b/>
        <w:bCs/>
        <w:i w:val="0"/>
        <w:iCs/>
      </w:rPr>
    </w:lvl>
    <w:lvl w:ilvl="2">
      <w:start w:val="1"/>
      <w:numFmt w:val="decimal"/>
      <w:isLgl/>
      <w:lvlText w:val="%1.%2.%3."/>
      <w:lvlJc w:val="left"/>
      <w:pPr>
        <w:ind w:left="1288" w:hanging="720"/>
      </w:pPr>
      <w:rPr>
        <w:rFonts w:hint="default"/>
      </w:rPr>
    </w:lvl>
    <w:lvl w:ilvl="3">
      <w:start w:val="1"/>
      <w:numFmt w:val="decimal"/>
      <w:isLgl/>
      <w:lvlText w:val="%1.%2.%3.%4."/>
      <w:lvlJc w:val="left"/>
      <w:pPr>
        <w:ind w:left="1554" w:hanging="720"/>
      </w:pPr>
      <w:rPr>
        <w:rFonts w:hint="default"/>
      </w:rPr>
    </w:lvl>
    <w:lvl w:ilvl="4">
      <w:start w:val="1"/>
      <w:numFmt w:val="decimal"/>
      <w:isLgl/>
      <w:lvlText w:val="%1.%2.%3.%4.%5."/>
      <w:lvlJc w:val="left"/>
      <w:pPr>
        <w:ind w:left="2189" w:hanging="1080"/>
      </w:pPr>
      <w:rPr>
        <w:rFonts w:hint="default"/>
      </w:rPr>
    </w:lvl>
    <w:lvl w:ilvl="5">
      <w:start w:val="1"/>
      <w:numFmt w:val="decimal"/>
      <w:isLgl/>
      <w:lvlText w:val="%1.%2.%3.%4.%5.%6."/>
      <w:lvlJc w:val="left"/>
      <w:pPr>
        <w:ind w:left="2464" w:hanging="1080"/>
      </w:pPr>
      <w:rPr>
        <w:rFonts w:hint="default"/>
      </w:rPr>
    </w:lvl>
    <w:lvl w:ilvl="6">
      <w:start w:val="1"/>
      <w:numFmt w:val="decimal"/>
      <w:isLgl/>
      <w:lvlText w:val="%1.%2.%3.%4.%5.%6.%7."/>
      <w:lvlJc w:val="left"/>
      <w:pPr>
        <w:ind w:left="3099" w:hanging="1440"/>
      </w:pPr>
      <w:rPr>
        <w:rFonts w:hint="default"/>
      </w:rPr>
    </w:lvl>
    <w:lvl w:ilvl="7">
      <w:start w:val="1"/>
      <w:numFmt w:val="decimal"/>
      <w:isLgl/>
      <w:lvlText w:val="%1.%2.%3.%4.%5.%6.%7.%8."/>
      <w:lvlJc w:val="left"/>
      <w:pPr>
        <w:ind w:left="3374" w:hanging="1440"/>
      </w:pPr>
      <w:rPr>
        <w:rFonts w:hint="default"/>
      </w:rPr>
    </w:lvl>
    <w:lvl w:ilvl="8">
      <w:start w:val="1"/>
      <w:numFmt w:val="decimal"/>
      <w:isLgl/>
      <w:lvlText w:val="%1.%2.%3.%4.%5.%6.%7.%8.%9."/>
      <w:lvlJc w:val="left"/>
      <w:pPr>
        <w:ind w:left="4009" w:hanging="1800"/>
      </w:pPr>
      <w:rPr>
        <w:rFonts w:hint="default"/>
      </w:rPr>
    </w:lvl>
  </w:abstractNum>
  <w:num w:numId="1" w16cid:durableId="1388718904">
    <w:abstractNumId w:val="10"/>
  </w:num>
  <w:num w:numId="2" w16cid:durableId="2012290854">
    <w:abstractNumId w:val="4"/>
  </w:num>
  <w:num w:numId="3" w16cid:durableId="1750495937">
    <w:abstractNumId w:val="9"/>
  </w:num>
  <w:num w:numId="4" w16cid:durableId="77144884">
    <w:abstractNumId w:val="3"/>
  </w:num>
  <w:num w:numId="5" w16cid:durableId="1751342551">
    <w:abstractNumId w:val="2"/>
  </w:num>
  <w:num w:numId="6" w16cid:durableId="1620405502">
    <w:abstractNumId w:val="0"/>
  </w:num>
  <w:num w:numId="7" w16cid:durableId="75053836">
    <w:abstractNumId w:val="5"/>
  </w:num>
  <w:num w:numId="8" w16cid:durableId="1393578279">
    <w:abstractNumId w:val="7"/>
  </w:num>
  <w:num w:numId="9" w16cid:durableId="1547721699">
    <w:abstractNumId w:val="1"/>
  </w:num>
  <w:num w:numId="10" w16cid:durableId="584538646">
    <w:abstractNumId w:val="8"/>
  </w:num>
  <w:num w:numId="11" w16cid:durableId="2753282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33F"/>
    <w:rsid w:val="00006EEC"/>
    <w:rsid w:val="00013EBB"/>
    <w:rsid w:val="000170C6"/>
    <w:rsid w:val="000360F4"/>
    <w:rsid w:val="00044DEA"/>
    <w:rsid w:val="00075BC9"/>
    <w:rsid w:val="00080A93"/>
    <w:rsid w:val="000A1201"/>
    <w:rsid w:val="000C21A2"/>
    <w:rsid w:val="000F312C"/>
    <w:rsid w:val="00102DE6"/>
    <w:rsid w:val="00106BFD"/>
    <w:rsid w:val="00113F80"/>
    <w:rsid w:val="001213A2"/>
    <w:rsid w:val="001247C9"/>
    <w:rsid w:val="00133B4D"/>
    <w:rsid w:val="00140C9C"/>
    <w:rsid w:val="001630FE"/>
    <w:rsid w:val="00190D2E"/>
    <w:rsid w:val="00197A22"/>
    <w:rsid w:val="001A4396"/>
    <w:rsid w:val="001B09F0"/>
    <w:rsid w:val="001B4F0B"/>
    <w:rsid w:val="001C6E29"/>
    <w:rsid w:val="001D733F"/>
    <w:rsid w:val="002000F8"/>
    <w:rsid w:val="00202F76"/>
    <w:rsid w:val="002071B1"/>
    <w:rsid w:val="00207352"/>
    <w:rsid w:val="002119E6"/>
    <w:rsid w:val="002242B4"/>
    <w:rsid w:val="002A4798"/>
    <w:rsid w:val="002D4CC7"/>
    <w:rsid w:val="003300C7"/>
    <w:rsid w:val="003559E2"/>
    <w:rsid w:val="00375DC8"/>
    <w:rsid w:val="00396352"/>
    <w:rsid w:val="003A2106"/>
    <w:rsid w:val="003A7B4F"/>
    <w:rsid w:val="003B328D"/>
    <w:rsid w:val="003B4D3C"/>
    <w:rsid w:val="003B71B5"/>
    <w:rsid w:val="003E6537"/>
    <w:rsid w:val="003F1F08"/>
    <w:rsid w:val="004006AE"/>
    <w:rsid w:val="00403E0F"/>
    <w:rsid w:val="0042037D"/>
    <w:rsid w:val="00423894"/>
    <w:rsid w:val="004303FB"/>
    <w:rsid w:val="0044259E"/>
    <w:rsid w:val="00451FC0"/>
    <w:rsid w:val="00452AEF"/>
    <w:rsid w:val="004844D8"/>
    <w:rsid w:val="00485DD5"/>
    <w:rsid w:val="00493A8B"/>
    <w:rsid w:val="004A39F4"/>
    <w:rsid w:val="004A570B"/>
    <w:rsid w:val="004A660F"/>
    <w:rsid w:val="004B2142"/>
    <w:rsid w:val="004F1769"/>
    <w:rsid w:val="004F7E9A"/>
    <w:rsid w:val="0052401A"/>
    <w:rsid w:val="00541C80"/>
    <w:rsid w:val="00544A9E"/>
    <w:rsid w:val="005451FB"/>
    <w:rsid w:val="005510BF"/>
    <w:rsid w:val="00555A40"/>
    <w:rsid w:val="00560511"/>
    <w:rsid w:val="00567B01"/>
    <w:rsid w:val="00573048"/>
    <w:rsid w:val="005B14F5"/>
    <w:rsid w:val="005D2D54"/>
    <w:rsid w:val="005D6E5C"/>
    <w:rsid w:val="005F0F98"/>
    <w:rsid w:val="00626DDB"/>
    <w:rsid w:val="006270A7"/>
    <w:rsid w:val="00634A02"/>
    <w:rsid w:val="00673F08"/>
    <w:rsid w:val="00681AB9"/>
    <w:rsid w:val="00681F5B"/>
    <w:rsid w:val="00682CA5"/>
    <w:rsid w:val="00693BDF"/>
    <w:rsid w:val="00697624"/>
    <w:rsid w:val="006C25B1"/>
    <w:rsid w:val="006C768D"/>
    <w:rsid w:val="006F12C7"/>
    <w:rsid w:val="006F3524"/>
    <w:rsid w:val="007555BE"/>
    <w:rsid w:val="007715C9"/>
    <w:rsid w:val="00774B6E"/>
    <w:rsid w:val="007764CF"/>
    <w:rsid w:val="007934B9"/>
    <w:rsid w:val="007A0579"/>
    <w:rsid w:val="007A757F"/>
    <w:rsid w:val="007B1D02"/>
    <w:rsid w:val="007B5050"/>
    <w:rsid w:val="007F6191"/>
    <w:rsid w:val="00816477"/>
    <w:rsid w:val="00841911"/>
    <w:rsid w:val="0085735C"/>
    <w:rsid w:val="0086482B"/>
    <w:rsid w:val="0087028F"/>
    <w:rsid w:val="00887035"/>
    <w:rsid w:val="008E391D"/>
    <w:rsid w:val="008E6F48"/>
    <w:rsid w:val="00900AAC"/>
    <w:rsid w:val="00907F2B"/>
    <w:rsid w:val="00935F51"/>
    <w:rsid w:val="0094341B"/>
    <w:rsid w:val="00945500"/>
    <w:rsid w:val="00954B9B"/>
    <w:rsid w:val="00955E2F"/>
    <w:rsid w:val="009639BB"/>
    <w:rsid w:val="0096456C"/>
    <w:rsid w:val="00995D54"/>
    <w:rsid w:val="009A11B0"/>
    <w:rsid w:val="009B7727"/>
    <w:rsid w:val="009D35F4"/>
    <w:rsid w:val="009E2C15"/>
    <w:rsid w:val="009E466E"/>
    <w:rsid w:val="009E66B3"/>
    <w:rsid w:val="009F0FD6"/>
    <w:rsid w:val="009F1D73"/>
    <w:rsid w:val="00A05EF6"/>
    <w:rsid w:val="00A0682F"/>
    <w:rsid w:val="00A11984"/>
    <w:rsid w:val="00A13653"/>
    <w:rsid w:val="00A21010"/>
    <w:rsid w:val="00A43F47"/>
    <w:rsid w:val="00A45675"/>
    <w:rsid w:val="00A6480C"/>
    <w:rsid w:val="00A65FBD"/>
    <w:rsid w:val="00A6721F"/>
    <w:rsid w:val="00A84008"/>
    <w:rsid w:val="00A8517F"/>
    <w:rsid w:val="00A86DFA"/>
    <w:rsid w:val="00AB7AB3"/>
    <w:rsid w:val="00B104E3"/>
    <w:rsid w:val="00B12C85"/>
    <w:rsid w:val="00B153D4"/>
    <w:rsid w:val="00B713C0"/>
    <w:rsid w:val="00B82483"/>
    <w:rsid w:val="00B82927"/>
    <w:rsid w:val="00B83C98"/>
    <w:rsid w:val="00BA01D7"/>
    <w:rsid w:val="00BA4357"/>
    <w:rsid w:val="00BA7B1E"/>
    <w:rsid w:val="00BE284F"/>
    <w:rsid w:val="00C2535F"/>
    <w:rsid w:val="00C30FA0"/>
    <w:rsid w:val="00C4492E"/>
    <w:rsid w:val="00C644C3"/>
    <w:rsid w:val="00C72B31"/>
    <w:rsid w:val="00CA0DD4"/>
    <w:rsid w:val="00CC7E2E"/>
    <w:rsid w:val="00CE53DD"/>
    <w:rsid w:val="00D01FBD"/>
    <w:rsid w:val="00D035A6"/>
    <w:rsid w:val="00D143E8"/>
    <w:rsid w:val="00D14721"/>
    <w:rsid w:val="00D21CC2"/>
    <w:rsid w:val="00D3052F"/>
    <w:rsid w:val="00D376DC"/>
    <w:rsid w:val="00D60D09"/>
    <w:rsid w:val="00D660FB"/>
    <w:rsid w:val="00D96379"/>
    <w:rsid w:val="00D96A19"/>
    <w:rsid w:val="00DC70DF"/>
    <w:rsid w:val="00DD32F1"/>
    <w:rsid w:val="00DE532A"/>
    <w:rsid w:val="00DF6827"/>
    <w:rsid w:val="00E23479"/>
    <w:rsid w:val="00E2683C"/>
    <w:rsid w:val="00E30FD3"/>
    <w:rsid w:val="00E50028"/>
    <w:rsid w:val="00E51A5C"/>
    <w:rsid w:val="00E534E2"/>
    <w:rsid w:val="00E57219"/>
    <w:rsid w:val="00E64651"/>
    <w:rsid w:val="00E72A7C"/>
    <w:rsid w:val="00EA6215"/>
    <w:rsid w:val="00EC17F7"/>
    <w:rsid w:val="00ED4A9C"/>
    <w:rsid w:val="00EF1187"/>
    <w:rsid w:val="00F26AD4"/>
    <w:rsid w:val="00F4614F"/>
    <w:rsid w:val="00F57654"/>
    <w:rsid w:val="00F6109F"/>
    <w:rsid w:val="00F7058B"/>
    <w:rsid w:val="00F74E19"/>
    <w:rsid w:val="00F772CC"/>
    <w:rsid w:val="00F94C2D"/>
    <w:rsid w:val="00FA0E38"/>
    <w:rsid w:val="00FA6AA4"/>
    <w:rsid w:val="00FC0A7E"/>
    <w:rsid w:val="00FF5027"/>
  </w:rsids>
  <m:mathPr>
    <m:mathFont m:val="Cambria Math"/>
    <m:brkBin m:val="before"/>
    <m:brkBinSub m:val="--"/>
    <m:smallFrac m:val="0"/>
    <m:dispDef/>
    <m:lMargin m:val="0"/>
    <m:rMargin m:val="0"/>
    <m:defJc m:val="centerGroup"/>
    <m:wrapIndent m:val="1440"/>
    <m:intLim m:val="subSup"/>
    <m:naryLim m:val="undOvr"/>
  </m:mathPr>
  <w:themeFontLang w:val="ru-MD"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AC12212"/>
  <w15:chartTrackingRefBased/>
  <w15:docId w15:val="{5C0E8311-0379-402F-9381-D3CFB6C17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M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733F"/>
    <w:pPr>
      <w:spacing w:line="259" w:lineRule="auto"/>
    </w:pPr>
    <w:rPr>
      <w:kern w:val="0"/>
      <w:sz w:val="22"/>
      <w:szCs w:val="22"/>
      <w:lang w:val="ro-MD" w:bidi="he-IL"/>
      <w14:ligatures w14:val="none"/>
    </w:rPr>
  </w:style>
  <w:style w:type="paragraph" w:styleId="1">
    <w:name w:val="heading 1"/>
    <w:basedOn w:val="a"/>
    <w:next w:val="a"/>
    <w:link w:val="10"/>
    <w:uiPriority w:val="9"/>
    <w:qFormat/>
    <w:rsid w:val="001D73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1D73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1D733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1D733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1D733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1D733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D733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D733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D733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D733F"/>
    <w:rPr>
      <w:rFonts w:asciiTheme="majorHAnsi" w:eastAsiaTheme="majorEastAsia" w:hAnsiTheme="majorHAnsi" w:cstheme="majorBidi"/>
      <w:color w:val="0F4761" w:themeColor="accent1" w:themeShade="BF"/>
      <w:sz w:val="40"/>
      <w:szCs w:val="40"/>
      <w:lang w:val="ro-MD"/>
    </w:rPr>
  </w:style>
  <w:style w:type="character" w:customStyle="1" w:styleId="20">
    <w:name w:val="Заголовок 2 Знак"/>
    <w:basedOn w:val="a0"/>
    <w:link w:val="2"/>
    <w:uiPriority w:val="9"/>
    <w:rsid w:val="001D733F"/>
    <w:rPr>
      <w:rFonts w:asciiTheme="majorHAnsi" w:eastAsiaTheme="majorEastAsia" w:hAnsiTheme="majorHAnsi" w:cstheme="majorBidi"/>
      <w:color w:val="0F4761" w:themeColor="accent1" w:themeShade="BF"/>
      <w:sz w:val="32"/>
      <w:szCs w:val="32"/>
      <w:lang w:val="ro-MD"/>
    </w:rPr>
  </w:style>
  <w:style w:type="character" w:customStyle="1" w:styleId="30">
    <w:name w:val="Заголовок 3 Знак"/>
    <w:basedOn w:val="a0"/>
    <w:link w:val="3"/>
    <w:uiPriority w:val="9"/>
    <w:rsid w:val="001D733F"/>
    <w:rPr>
      <w:rFonts w:eastAsiaTheme="majorEastAsia" w:cstheme="majorBidi"/>
      <w:color w:val="0F4761" w:themeColor="accent1" w:themeShade="BF"/>
      <w:sz w:val="28"/>
      <w:szCs w:val="28"/>
      <w:lang w:val="ro-MD"/>
    </w:rPr>
  </w:style>
  <w:style w:type="character" w:customStyle="1" w:styleId="40">
    <w:name w:val="Заголовок 4 Знак"/>
    <w:basedOn w:val="a0"/>
    <w:link w:val="4"/>
    <w:uiPriority w:val="9"/>
    <w:semiHidden/>
    <w:rsid w:val="001D733F"/>
    <w:rPr>
      <w:rFonts w:eastAsiaTheme="majorEastAsia" w:cstheme="majorBidi"/>
      <w:i/>
      <w:iCs/>
      <w:color w:val="0F4761" w:themeColor="accent1" w:themeShade="BF"/>
      <w:lang w:val="ro-MD"/>
    </w:rPr>
  </w:style>
  <w:style w:type="character" w:customStyle="1" w:styleId="50">
    <w:name w:val="Заголовок 5 Знак"/>
    <w:basedOn w:val="a0"/>
    <w:link w:val="5"/>
    <w:uiPriority w:val="9"/>
    <w:semiHidden/>
    <w:rsid w:val="001D733F"/>
    <w:rPr>
      <w:rFonts w:eastAsiaTheme="majorEastAsia" w:cstheme="majorBidi"/>
      <w:color w:val="0F4761" w:themeColor="accent1" w:themeShade="BF"/>
      <w:lang w:val="ro-MD"/>
    </w:rPr>
  </w:style>
  <w:style w:type="character" w:customStyle="1" w:styleId="60">
    <w:name w:val="Заголовок 6 Знак"/>
    <w:basedOn w:val="a0"/>
    <w:link w:val="6"/>
    <w:uiPriority w:val="9"/>
    <w:semiHidden/>
    <w:rsid w:val="001D733F"/>
    <w:rPr>
      <w:rFonts w:eastAsiaTheme="majorEastAsia" w:cstheme="majorBidi"/>
      <w:i/>
      <w:iCs/>
      <w:color w:val="595959" w:themeColor="text1" w:themeTint="A6"/>
      <w:lang w:val="ro-MD"/>
    </w:rPr>
  </w:style>
  <w:style w:type="character" w:customStyle="1" w:styleId="70">
    <w:name w:val="Заголовок 7 Знак"/>
    <w:basedOn w:val="a0"/>
    <w:link w:val="7"/>
    <w:uiPriority w:val="9"/>
    <w:semiHidden/>
    <w:rsid w:val="001D733F"/>
    <w:rPr>
      <w:rFonts w:eastAsiaTheme="majorEastAsia" w:cstheme="majorBidi"/>
      <w:color w:val="595959" w:themeColor="text1" w:themeTint="A6"/>
      <w:lang w:val="ro-MD"/>
    </w:rPr>
  </w:style>
  <w:style w:type="character" w:customStyle="1" w:styleId="80">
    <w:name w:val="Заголовок 8 Знак"/>
    <w:basedOn w:val="a0"/>
    <w:link w:val="8"/>
    <w:uiPriority w:val="9"/>
    <w:semiHidden/>
    <w:rsid w:val="001D733F"/>
    <w:rPr>
      <w:rFonts w:eastAsiaTheme="majorEastAsia" w:cstheme="majorBidi"/>
      <w:i/>
      <w:iCs/>
      <w:color w:val="272727" w:themeColor="text1" w:themeTint="D8"/>
      <w:lang w:val="ro-MD"/>
    </w:rPr>
  </w:style>
  <w:style w:type="character" w:customStyle="1" w:styleId="90">
    <w:name w:val="Заголовок 9 Знак"/>
    <w:basedOn w:val="a0"/>
    <w:link w:val="9"/>
    <w:uiPriority w:val="9"/>
    <w:semiHidden/>
    <w:rsid w:val="001D733F"/>
    <w:rPr>
      <w:rFonts w:eastAsiaTheme="majorEastAsia" w:cstheme="majorBidi"/>
      <w:color w:val="272727" w:themeColor="text1" w:themeTint="D8"/>
      <w:lang w:val="ro-MD"/>
    </w:rPr>
  </w:style>
  <w:style w:type="paragraph" w:styleId="a3">
    <w:name w:val="Title"/>
    <w:basedOn w:val="a"/>
    <w:next w:val="a"/>
    <w:link w:val="a4"/>
    <w:uiPriority w:val="10"/>
    <w:qFormat/>
    <w:rsid w:val="001D73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1D733F"/>
    <w:rPr>
      <w:rFonts w:asciiTheme="majorHAnsi" w:eastAsiaTheme="majorEastAsia" w:hAnsiTheme="majorHAnsi" w:cstheme="majorBidi"/>
      <w:spacing w:val="-10"/>
      <w:kern w:val="28"/>
      <w:sz w:val="56"/>
      <w:szCs w:val="56"/>
      <w:lang w:val="ro-MD"/>
    </w:rPr>
  </w:style>
  <w:style w:type="paragraph" w:styleId="a5">
    <w:name w:val="Subtitle"/>
    <w:basedOn w:val="a"/>
    <w:next w:val="a"/>
    <w:link w:val="a6"/>
    <w:uiPriority w:val="11"/>
    <w:qFormat/>
    <w:rsid w:val="001D733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1D733F"/>
    <w:rPr>
      <w:rFonts w:eastAsiaTheme="majorEastAsia" w:cstheme="majorBidi"/>
      <w:color w:val="595959" w:themeColor="text1" w:themeTint="A6"/>
      <w:spacing w:val="15"/>
      <w:sz w:val="28"/>
      <w:szCs w:val="28"/>
      <w:lang w:val="ro-MD"/>
    </w:rPr>
  </w:style>
  <w:style w:type="paragraph" w:styleId="21">
    <w:name w:val="Quote"/>
    <w:basedOn w:val="a"/>
    <w:next w:val="a"/>
    <w:link w:val="22"/>
    <w:uiPriority w:val="29"/>
    <w:qFormat/>
    <w:rsid w:val="001D733F"/>
    <w:pPr>
      <w:spacing w:before="160"/>
      <w:jc w:val="center"/>
    </w:pPr>
    <w:rPr>
      <w:i/>
      <w:iCs/>
      <w:color w:val="404040" w:themeColor="text1" w:themeTint="BF"/>
    </w:rPr>
  </w:style>
  <w:style w:type="character" w:customStyle="1" w:styleId="22">
    <w:name w:val="Цитата 2 Знак"/>
    <w:basedOn w:val="a0"/>
    <w:link w:val="21"/>
    <w:uiPriority w:val="29"/>
    <w:rsid w:val="001D733F"/>
    <w:rPr>
      <w:i/>
      <w:iCs/>
      <w:color w:val="404040" w:themeColor="text1" w:themeTint="BF"/>
      <w:lang w:val="ro-MD"/>
    </w:rPr>
  </w:style>
  <w:style w:type="paragraph" w:styleId="a7">
    <w:name w:val="List Paragraph"/>
    <w:basedOn w:val="a"/>
    <w:uiPriority w:val="34"/>
    <w:qFormat/>
    <w:rsid w:val="001D733F"/>
    <w:pPr>
      <w:ind w:left="720"/>
      <w:contextualSpacing/>
    </w:pPr>
  </w:style>
  <w:style w:type="character" w:styleId="a8">
    <w:name w:val="Intense Emphasis"/>
    <w:basedOn w:val="a0"/>
    <w:uiPriority w:val="21"/>
    <w:qFormat/>
    <w:rsid w:val="001D733F"/>
    <w:rPr>
      <w:i/>
      <w:iCs/>
      <w:color w:val="0F4761" w:themeColor="accent1" w:themeShade="BF"/>
    </w:rPr>
  </w:style>
  <w:style w:type="paragraph" w:styleId="a9">
    <w:name w:val="Intense Quote"/>
    <w:basedOn w:val="a"/>
    <w:next w:val="a"/>
    <w:link w:val="aa"/>
    <w:uiPriority w:val="30"/>
    <w:qFormat/>
    <w:rsid w:val="001D73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1D733F"/>
    <w:rPr>
      <w:i/>
      <w:iCs/>
      <w:color w:val="0F4761" w:themeColor="accent1" w:themeShade="BF"/>
      <w:lang w:val="ro-MD"/>
    </w:rPr>
  </w:style>
  <w:style w:type="character" w:styleId="ab">
    <w:name w:val="Intense Reference"/>
    <w:basedOn w:val="a0"/>
    <w:uiPriority w:val="32"/>
    <w:qFormat/>
    <w:rsid w:val="001D733F"/>
    <w:rPr>
      <w:b/>
      <w:bCs/>
      <w:smallCaps/>
      <w:color w:val="0F4761" w:themeColor="accent1" w:themeShade="BF"/>
      <w:spacing w:val="5"/>
    </w:rPr>
  </w:style>
  <w:style w:type="paragraph" w:styleId="ac">
    <w:name w:val="annotation text"/>
    <w:basedOn w:val="a"/>
    <w:link w:val="ad"/>
    <w:uiPriority w:val="99"/>
    <w:unhideWhenUsed/>
    <w:rsid w:val="001D733F"/>
    <w:pPr>
      <w:spacing w:line="240" w:lineRule="auto"/>
    </w:pPr>
    <w:rPr>
      <w:sz w:val="20"/>
      <w:szCs w:val="20"/>
      <w:lang w:bidi="ar-SA"/>
    </w:rPr>
  </w:style>
  <w:style w:type="character" w:customStyle="1" w:styleId="ad">
    <w:name w:val="Текст примечания Знак"/>
    <w:basedOn w:val="a0"/>
    <w:link w:val="ac"/>
    <w:uiPriority w:val="99"/>
    <w:rsid w:val="001D733F"/>
    <w:rPr>
      <w:kern w:val="0"/>
      <w:sz w:val="20"/>
      <w:szCs w:val="20"/>
      <w:lang w:val="ro-RO"/>
      <w14:ligatures w14:val="none"/>
    </w:rPr>
  </w:style>
  <w:style w:type="paragraph" w:styleId="ae">
    <w:name w:val="Body Text"/>
    <w:basedOn w:val="a"/>
    <w:link w:val="af"/>
    <w:uiPriority w:val="99"/>
    <w:unhideWhenUsed/>
    <w:rsid w:val="001D733F"/>
    <w:pPr>
      <w:spacing w:after="0" w:line="240" w:lineRule="auto"/>
      <w:jc w:val="center"/>
    </w:pPr>
    <w:rPr>
      <w:rFonts w:ascii="Times New Roman" w:eastAsia="Times New Roman" w:hAnsi="Times New Roman" w:cs="Times New Roman"/>
      <w:b/>
      <w:bCs/>
      <w:sz w:val="24"/>
      <w:szCs w:val="24"/>
      <w:lang w:val="en-GB" w:eastAsia="en-GB" w:bidi="ar-SA"/>
    </w:rPr>
  </w:style>
  <w:style w:type="character" w:customStyle="1" w:styleId="af">
    <w:name w:val="Основной текст Знак"/>
    <w:basedOn w:val="a0"/>
    <w:link w:val="ae"/>
    <w:uiPriority w:val="99"/>
    <w:qFormat/>
    <w:rsid w:val="001D733F"/>
    <w:rPr>
      <w:rFonts w:ascii="Times New Roman" w:eastAsia="Times New Roman" w:hAnsi="Times New Roman" w:cs="Times New Roman"/>
      <w:b/>
      <w:bCs/>
      <w:kern w:val="0"/>
      <w:lang w:val="en-GB" w:eastAsia="en-GB"/>
      <w14:ligatures w14:val="none"/>
    </w:rPr>
  </w:style>
  <w:style w:type="paragraph" w:styleId="af0">
    <w:name w:val="Normal (Web)"/>
    <w:basedOn w:val="a"/>
    <w:uiPriority w:val="99"/>
    <w:unhideWhenUsed/>
    <w:rsid w:val="0086482B"/>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styleId="af1">
    <w:name w:val="No Spacing"/>
    <w:link w:val="af2"/>
    <w:uiPriority w:val="1"/>
    <w:qFormat/>
    <w:rsid w:val="0086482B"/>
    <w:pPr>
      <w:spacing w:after="0" w:line="240" w:lineRule="auto"/>
    </w:pPr>
    <w:rPr>
      <w:rFonts w:eastAsiaTheme="minorEastAsia"/>
      <w:kern w:val="0"/>
      <w:sz w:val="22"/>
      <w:szCs w:val="22"/>
      <w:lang w:val="ru-RU" w:eastAsia="ru-RU"/>
      <w14:ligatures w14:val="none"/>
    </w:rPr>
  </w:style>
  <w:style w:type="character" w:customStyle="1" w:styleId="af2">
    <w:name w:val="Без интервала Знак"/>
    <w:link w:val="af1"/>
    <w:uiPriority w:val="1"/>
    <w:locked/>
    <w:rsid w:val="0086482B"/>
    <w:rPr>
      <w:rFonts w:eastAsiaTheme="minorEastAsia"/>
      <w:kern w:val="0"/>
      <w:sz w:val="22"/>
      <w:szCs w:val="22"/>
      <w:lang w:val="ru-RU"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F119B3-F57D-40F8-A456-A5808F4FC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382</TotalTime>
  <Pages>16</Pages>
  <Words>6210</Words>
  <Characters>35397</Characters>
  <Application>Microsoft Office Word</Application>
  <DocSecurity>0</DocSecurity>
  <Lines>294</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Secția  Politici în Domeniu  Asistenței Medicale Primare</dc:creator>
  <cp:keywords/>
  <dc:description/>
  <cp:lastModifiedBy>Пользователь</cp:lastModifiedBy>
  <cp:revision>47</cp:revision>
  <dcterms:created xsi:type="dcterms:W3CDTF">2026-06-15T08:28:00Z</dcterms:created>
  <dcterms:modified xsi:type="dcterms:W3CDTF">2026-06-23T07:00:00Z</dcterms:modified>
</cp:coreProperties>
</file>