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5AB6" w14:textId="3C11B331" w:rsidR="00ED01CA" w:rsidRPr="00364DB1" w:rsidRDefault="00000000" w:rsidP="00364DB1">
      <w:pPr>
        <w:spacing w:after="0" w:line="240" w:lineRule="auto"/>
        <w:ind w:left="-540" w:right="209" w:firstLine="1248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440" w:dyaOrig="1440" w14:anchorId="022ECC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169.7pt;margin-top:-31.55pt;width:63.2pt;height:44.1pt;z-index:-251658752;mso-wrap-edited:f" wrapcoords="-204 0 -204 21346 21600 21346 21600 0 -204 0">
            <v:imagedata r:id="rId6" o:title=""/>
          </v:shape>
          <o:OLEObject Type="Embed" ProgID="Paint.Picture" ShapeID="_x0000_s1032" DrawAspect="Content" ObjectID="_1843727354" r:id="rId7"/>
        </w:object>
      </w:r>
      <w:r w:rsidR="00B8564D" w:rsidRPr="00364DB1"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r w:rsidR="00B8564D" w:rsidRPr="00364DB1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="00B8564D" w:rsidRPr="00364D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564D" w:rsidRPr="00364DB1">
        <w:rPr>
          <w:rFonts w:ascii="Times New Roman" w:hAnsi="Times New Roman"/>
          <w:b/>
          <w:sz w:val="24"/>
          <w:szCs w:val="24"/>
        </w:rPr>
        <w:tab/>
      </w:r>
      <w:r w:rsidR="00B8564D" w:rsidRPr="00364DB1">
        <w:rPr>
          <w:rFonts w:ascii="Times New Roman" w:hAnsi="Times New Roman"/>
          <w:b/>
          <w:sz w:val="24"/>
          <w:szCs w:val="24"/>
        </w:rPr>
        <w:tab/>
      </w:r>
      <w:r w:rsidR="00C44595" w:rsidRPr="00364DB1">
        <w:rPr>
          <w:rFonts w:ascii="Times New Roman" w:hAnsi="Times New Roman"/>
          <w:b/>
          <w:sz w:val="24"/>
          <w:szCs w:val="24"/>
        </w:rPr>
        <w:tab/>
      </w:r>
      <w:r w:rsidR="00C44595" w:rsidRPr="00364DB1">
        <w:rPr>
          <w:rFonts w:ascii="Times New Roman" w:hAnsi="Times New Roman"/>
          <w:b/>
          <w:sz w:val="24"/>
          <w:szCs w:val="24"/>
        </w:rPr>
        <w:tab/>
        <w:t>PROIECT</w:t>
      </w:r>
      <w:r w:rsidR="009B7C41" w:rsidRPr="00364DB1">
        <w:rPr>
          <w:rFonts w:ascii="Times New Roman" w:hAnsi="Times New Roman"/>
          <w:b/>
          <w:sz w:val="24"/>
          <w:szCs w:val="24"/>
        </w:rPr>
        <w:tab/>
      </w:r>
      <w:r w:rsidR="00B8564D" w:rsidRPr="00364DB1">
        <w:rPr>
          <w:rFonts w:ascii="Times New Roman" w:hAnsi="Times New Roman"/>
          <w:b/>
          <w:sz w:val="24"/>
          <w:szCs w:val="24"/>
        </w:rPr>
        <w:tab/>
        <w:t xml:space="preserve">                      </w:t>
      </w:r>
    </w:p>
    <w:p w14:paraId="19389E42" w14:textId="77777777" w:rsidR="00B8564D" w:rsidRPr="00364DB1" w:rsidRDefault="00B8564D" w:rsidP="00364D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t xml:space="preserve">                                           REPUBLICA MOLDOVA</w:t>
      </w:r>
    </w:p>
    <w:p w14:paraId="4B74EA2E" w14:textId="49BFE029" w:rsidR="00FE3810" w:rsidRPr="00364DB1" w:rsidRDefault="00B8564D" w:rsidP="00364D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t xml:space="preserve">                                     CONSILIUL RAIONAL FLOREŞTI</w:t>
      </w:r>
    </w:p>
    <w:p w14:paraId="5F48CDA0" w14:textId="38EE4167" w:rsidR="00B8564D" w:rsidRPr="00364DB1" w:rsidRDefault="00B8564D" w:rsidP="00364DB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4DB1"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  <w:r w:rsidR="00ED01CA" w:rsidRPr="00364DB1">
        <w:rPr>
          <w:rFonts w:ascii="Times New Roman" w:hAnsi="Times New Roman"/>
          <w:b/>
          <w:bCs/>
          <w:sz w:val="24"/>
          <w:szCs w:val="24"/>
        </w:rPr>
        <w:t xml:space="preserve">                DECIZIE Nr.0</w:t>
      </w:r>
      <w:r w:rsidR="00267264" w:rsidRPr="00364DB1">
        <w:rPr>
          <w:rFonts w:ascii="Times New Roman" w:hAnsi="Times New Roman"/>
          <w:b/>
          <w:bCs/>
          <w:sz w:val="24"/>
          <w:szCs w:val="24"/>
        </w:rPr>
        <w:t>5</w:t>
      </w:r>
      <w:r w:rsidR="00ED01CA" w:rsidRPr="00364DB1">
        <w:rPr>
          <w:rFonts w:ascii="Times New Roman" w:hAnsi="Times New Roman"/>
          <w:b/>
          <w:bCs/>
          <w:sz w:val="24"/>
          <w:szCs w:val="24"/>
        </w:rPr>
        <w:t>/</w:t>
      </w:r>
      <w:r w:rsidR="00267264" w:rsidRPr="00364DB1">
        <w:rPr>
          <w:rFonts w:ascii="Times New Roman" w:hAnsi="Times New Roman"/>
          <w:b/>
          <w:bCs/>
          <w:sz w:val="24"/>
          <w:szCs w:val="24"/>
        </w:rPr>
        <w:t>__</w:t>
      </w:r>
    </w:p>
    <w:p w14:paraId="07054C4B" w14:textId="1DDD108B" w:rsidR="008E4CC6" w:rsidRPr="00364DB1" w:rsidRDefault="00B8564D" w:rsidP="00364DB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4DB1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="00ED01CA" w:rsidRPr="00364DB1">
        <w:rPr>
          <w:rFonts w:ascii="Times New Roman" w:hAnsi="Times New Roman"/>
          <w:b/>
          <w:bCs/>
          <w:sz w:val="24"/>
          <w:szCs w:val="24"/>
        </w:rPr>
        <w:t xml:space="preserve">                         din </w:t>
      </w:r>
      <w:r w:rsidR="00267264" w:rsidRPr="00364DB1">
        <w:rPr>
          <w:rFonts w:ascii="Times New Roman" w:hAnsi="Times New Roman"/>
          <w:b/>
          <w:bCs/>
          <w:sz w:val="24"/>
          <w:szCs w:val="24"/>
        </w:rPr>
        <w:t>__ iunie</w:t>
      </w:r>
      <w:r w:rsidRPr="00364DB1">
        <w:rPr>
          <w:rFonts w:ascii="Times New Roman" w:hAnsi="Times New Roman"/>
          <w:b/>
          <w:bCs/>
          <w:sz w:val="24"/>
          <w:szCs w:val="24"/>
        </w:rPr>
        <w:t xml:space="preserve">  202</w:t>
      </w:r>
      <w:r w:rsidR="00267264" w:rsidRPr="00364DB1">
        <w:rPr>
          <w:rFonts w:ascii="Times New Roman" w:hAnsi="Times New Roman"/>
          <w:b/>
          <w:bCs/>
          <w:sz w:val="24"/>
          <w:szCs w:val="24"/>
        </w:rPr>
        <w:t>6</w:t>
      </w:r>
    </w:p>
    <w:p w14:paraId="714C9290" w14:textId="77777777" w:rsidR="00F35C3E" w:rsidRPr="00364DB1" w:rsidRDefault="00F35C3E" w:rsidP="00364DB1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0AEAD92E" w14:textId="77777777" w:rsidR="00267264" w:rsidRPr="00364DB1" w:rsidRDefault="00267264" w:rsidP="00364DB1">
      <w:pPr>
        <w:pStyle w:val="a3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364DB1">
        <w:rPr>
          <w:rFonts w:ascii="Times New Roman" w:hAnsi="Times New Roman"/>
          <w:b/>
          <w:bCs/>
          <w:sz w:val="24"/>
          <w:szCs w:val="24"/>
          <w:lang w:val="ro-MD"/>
        </w:rPr>
        <w:t xml:space="preserve">Pentru modificarea deciziei Consiliului raional Florești </w:t>
      </w:r>
    </w:p>
    <w:p w14:paraId="2A93E82F" w14:textId="77777777" w:rsidR="009B7C41" w:rsidRPr="00364DB1" w:rsidRDefault="00267264" w:rsidP="00364DB1">
      <w:pPr>
        <w:pStyle w:val="a3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364DB1">
        <w:rPr>
          <w:rFonts w:ascii="Times New Roman" w:hAnsi="Times New Roman"/>
          <w:b/>
          <w:bCs/>
          <w:sz w:val="24"/>
          <w:szCs w:val="24"/>
          <w:lang w:val="ro-MD"/>
        </w:rPr>
        <w:t>nr.07/12 din 09 decembrie 2025 ,,</w:t>
      </w:r>
      <w:r w:rsidR="00E5562D" w:rsidRPr="00364DB1">
        <w:rPr>
          <w:rFonts w:ascii="Times New Roman" w:hAnsi="Times New Roman"/>
          <w:b/>
          <w:bCs/>
          <w:sz w:val="24"/>
          <w:szCs w:val="24"/>
          <w:lang w:val="ro-MD"/>
        </w:rPr>
        <w:t xml:space="preserve">Cu privire la aprobarea </w:t>
      </w:r>
    </w:p>
    <w:p w14:paraId="219F9CCB" w14:textId="12D25858" w:rsidR="00E5562D" w:rsidRPr="00364DB1" w:rsidRDefault="00151A79" w:rsidP="00364DB1">
      <w:pPr>
        <w:pStyle w:val="a3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364DB1">
        <w:rPr>
          <w:rFonts w:ascii="Times New Roman" w:hAnsi="Times New Roman"/>
          <w:b/>
          <w:bCs/>
          <w:sz w:val="24"/>
          <w:szCs w:val="24"/>
          <w:lang w:val="ro-MD"/>
        </w:rPr>
        <w:t xml:space="preserve">organigramei și </w:t>
      </w:r>
      <w:r w:rsidR="00E5562D" w:rsidRPr="00364DB1">
        <w:rPr>
          <w:rFonts w:ascii="Times New Roman" w:hAnsi="Times New Roman"/>
          <w:b/>
          <w:bCs/>
          <w:sz w:val="24"/>
          <w:szCs w:val="24"/>
          <w:lang w:val="ro-MD"/>
        </w:rPr>
        <w:t>statel</w:t>
      </w:r>
      <w:r w:rsidR="00AE4B39" w:rsidRPr="00364DB1">
        <w:rPr>
          <w:rFonts w:ascii="Times New Roman" w:hAnsi="Times New Roman"/>
          <w:b/>
          <w:bCs/>
          <w:sz w:val="24"/>
          <w:szCs w:val="24"/>
          <w:lang w:val="ro-MD"/>
        </w:rPr>
        <w:t>or</w:t>
      </w:r>
      <w:r w:rsidR="00E5562D" w:rsidRPr="00364DB1">
        <w:rPr>
          <w:rFonts w:ascii="Times New Roman" w:hAnsi="Times New Roman"/>
          <w:b/>
          <w:bCs/>
          <w:sz w:val="24"/>
          <w:szCs w:val="24"/>
          <w:lang w:val="ro-MD"/>
        </w:rPr>
        <w:t xml:space="preserve"> de personal ale instituțiilor</w:t>
      </w:r>
    </w:p>
    <w:p w14:paraId="034EE29A" w14:textId="262E4709" w:rsidR="00E5562D" w:rsidRPr="00364DB1" w:rsidRDefault="00E5562D" w:rsidP="00364DB1">
      <w:pPr>
        <w:pStyle w:val="a3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364DB1">
        <w:rPr>
          <w:rFonts w:ascii="Times New Roman" w:hAnsi="Times New Roman"/>
          <w:b/>
          <w:bCs/>
          <w:sz w:val="24"/>
          <w:szCs w:val="24"/>
          <w:lang w:val="ro-MD"/>
        </w:rPr>
        <w:t>medico-sanitare publice din raionul Florești pentru anul 202</w:t>
      </w:r>
      <w:r w:rsidR="001A0809" w:rsidRPr="00364DB1">
        <w:rPr>
          <w:rFonts w:ascii="Times New Roman" w:hAnsi="Times New Roman"/>
          <w:b/>
          <w:bCs/>
          <w:sz w:val="24"/>
          <w:szCs w:val="24"/>
          <w:lang w:val="ro-MD"/>
        </w:rPr>
        <w:t>6</w:t>
      </w:r>
      <w:r w:rsidR="00267264" w:rsidRPr="00364DB1">
        <w:rPr>
          <w:rFonts w:ascii="Times New Roman" w:hAnsi="Times New Roman"/>
          <w:b/>
          <w:bCs/>
          <w:sz w:val="24"/>
          <w:szCs w:val="24"/>
          <w:lang w:val="ro-MD"/>
        </w:rPr>
        <w:t>”</w:t>
      </w:r>
    </w:p>
    <w:p w14:paraId="0457F308" w14:textId="77777777" w:rsidR="00E5562D" w:rsidRPr="00364DB1" w:rsidRDefault="00E5562D" w:rsidP="00364DB1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267891F9" w14:textId="370CFC16" w:rsidR="00E5562D" w:rsidRPr="00364DB1" w:rsidRDefault="00E5562D" w:rsidP="00364DB1">
      <w:pPr>
        <w:spacing w:after="0" w:line="240" w:lineRule="auto"/>
        <w:ind w:left="-284"/>
        <w:jc w:val="both"/>
        <w:rPr>
          <w:rFonts w:ascii="Times New Roman" w:eastAsia="Calibri" w:hAnsi="Times New Roman"/>
          <w:b/>
          <w:sz w:val="24"/>
          <w:szCs w:val="24"/>
        </w:rPr>
      </w:pPr>
      <w:r w:rsidRPr="00364DB1">
        <w:rPr>
          <w:rFonts w:ascii="Times New Roman" w:eastAsia="Calibri" w:hAnsi="Times New Roman"/>
          <w:b/>
          <w:sz w:val="24"/>
          <w:szCs w:val="24"/>
        </w:rPr>
        <w:t xml:space="preserve">       </w:t>
      </w:r>
      <w:r w:rsidR="006E14BA" w:rsidRPr="00364DB1">
        <w:rPr>
          <w:rFonts w:ascii="Times New Roman" w:hAnsi="Times New Roman"/>
          <w:sz w:val="24"/>
          <w:szCs w:val="24"/>
        </w:rPr>
        <w:t>În temeiul Ordinelor Ministrului Sănătății nr.436 din 29 mai 2026 ,,Cu privire la organizarea asistentei medicale primare” și nr.483 din 17 iunie 2026 cu privire la modificarea Ordinului nr.100/2008 ,,Cu privire la Normativele de personal medical”,</w:t>
      </w:r>
      <w:r w:rsidR="0091412F" w:rsidRPr="00364DB1">
        <w:rPr>
          <w:rFonts w:ascii="Times New Roman" w:hAnsi="Times New Roman"/>
          <w:sz w:val="24"/>
          <w:szCs w:val="24"/>
        </w:rPr>
        <w:t xml:space="preserve"> art.4 alin.(2)</w:t>
      </w:r>
      <w:r w:rsidR="009D3BEE" w:rsidRPr="00364DB1">
        <w:rPr>
          <w:rFonts w:ascii="Times New Roman" w:eastAsia="Calibri" w:hAnsi="Times New Roman"/>
          <w:sz w:val="24"/>
          <w:szCs w:val="24"/>
        </w:rPr>
        <w:t xml:space="preserve"> </w:t>
      </w:r>
      <w:r w:rsidR="00405516" w:rsidRPr="00364DB1">
        <w:rPr>
          <w:rFonts w:ascii="Times New Roman" w:eastAsia="Calibri" w:hAnsi="Times New Roman"/>
          <w:sz w:val="24"/>
          <w:szCs w:val="24"/>
        </w:rPr>
        <w:t xml:space="preserve">și (7) din Legea nr.411/1995 privind ocrotirea sănătății, </w:t>
      </w:r>
      <w:r w:rsidR="009D3BEE" w:rsidRPr="00364DB1">
        <w:rPr>
          <w:rFonts w:ascii="Times New Roman" w:eastAsia="Calibri" w:hAnsi="Times New Roman"/>
          <w:sz w:val="24"/>
          <w:szCs w:val="24"/>
        </w:rPr>
        <w:t>art.43 alin.</w:t>
      </w:r>
      <w:r w:rsidRPr="00364DB1">
        <w:rPr>
          <w:rFonts w:ascii="Times New Roman" w:eastAsia="Calibri" w:hAnsi="Times New Roman"/>
          <w:sz w:val="24"/>
          <w:szCs w:val="24"/>
        </w:rPr>
        <w:t>(</w:t>
      </w:r>
      <w:r w:rsidR="00F35C3E" w:rsidRPr="00364DB1">
        <w:rPr>
          <w:rFonts w:ascii="Times New Roman" w:eastAsia="Calibri" w:hAnsi="Times New Roman"/>
          <w:sz w:val="24"/>
          <w:szCs w:val="24"/>
        </w:rPr>
        <w:t xml:space="preserve">2) şi </w:t>
      </w:r>
      <w:r w:rsidR="009D3BEE" w:rsidRPr="00364DB1">
        <w:rPr>
          <w:rFonts w:ascii="Times New Roman" w:eastAsia="Calibri" w:hAnsi="Times New Roman"/>
          <w:sz w:val="24"/>
          <w:szCs w:val="24"/>
        </w:rPr>
        <w:t>art.46 alin.</w:t>
      </w:r>
      <w:r w:rsidRPr="00364DB1">
        <w:rPr>
          <w:rFonts w:ascii="Times New Roman" w:eastAsia="Calibri" w:hAnsi="Times New Roman"/>
          <w:sz w:val="24"/>
          <w:szCs w:val="24"/>
        </w:rPr>
        <w:t>(1) din Legea nr.436/2006 privind administraţia publică locală</w:t>
      </w:r>
      <w:r w:rsidR="00665747" w:rsidRPr="00364DB1">
        <w:rPr>
          <w:rFonts w:ascii="Times New Roman" w:eastAsia="Calibri" w:hAnsi="Times New Roman"/>
          <w:sz w:val="24"/>
          <w:szCs w:val="24"/>
        </w:rPr>
        <w:t>,</w:t>
      </w:r>
      <w:r w:rsidRPr="00364DB1">
        <w:rPr>
          <w:rFonts w:ascii="Times New Roman" w:eastAsia="Calibri" w:hAnsi="Times New Roman"/>
          <w:sz w:val="24"/>
          <w:szCs w:val="24"/>
        </w:rPr>
        <w:t xml:space="preserve"> Consiliul raional </w:t>
      </w:r>
      <w:r w:rsidR="006C44F0" w:rsidRPr="00364DB1">
        <w:rPr>
          <w:rFonts w:ascii="Times New Roman" w:eastAsia="Calibri" w:hAnsi="Times New Roman"/>
          <w:sz w:val="24"/>
          <w:szCs w:val="24"/>
        </w:rPr>
        <w:t xml:space="preserve"> </w:t>
      </w:r>
      <w:r w:rsidRPr="00364DB1">
        <w:rPr>
          <w:rFonts w:ascii="Times New Roman" w:eastAsia="Calibri" w:hAnsi="Times New Roman"/>
          <w:b/>
          <w:sz w:val="24"/>
          <w:szCs w:val="24"/>
        </w:rPr>
        <w:t>D E C I D E:</w:t>
      </w:r>
    </w:p>
    <w:p w14:paraId="36310017" w14:textId="77777777" w:rsidR="00D54CFE" w:rsidRPr="00364DB1" w:rsidRDefault="00D54CFE" w:rsidP="00364DB1">
      <w:pPr>
        <w:spacing w:after="0" w:line="240" w:lineRule="auto"/>
        <w:ind w:left="-284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350FC65" w14:textId="55BF7D57" w:rsidR="00D54CFE" w:rsidRDefault="00F102EC" w:rsidP="00364DB1">
      <w:pPr>
        <w:pStyle w:val="a6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64DB1">
        <w:rPr>
          <w:rFonts w:ascii="Times New Roman" w:hAnsi="Times New Roman"/>
          <w:sz w:val="24"/>
          <w:szCs w:val="24"/>
        </w:rPr>
        <w:t>Decizia Consiliului raional Florești nr.07/12 din 09 decembrie 2025 ,,Cu privire la aprobarea organigramei și statelor de personal ale instituțiilor medico-sanitare publice din raionul Florești pentru anul 2026</w:t>
      </w:r>
      <w:r w:rsidR="00E5562D" w:rsidRPr="00364DB1">
        <w:rPr>
          <w:rFonts w:ascii="Times New Roman" w:hAnsi="Times New Roman"/>
          <w:sz w:val="24"/>
          <w:szCs w:val="24"/>
        </w:rPr>
        <w:t>,</w:t>
      </w:r>
      <w:r w:rsidRPr="00364DB1">
        <w:rPr>
          <w:rFonts w:ascii="Times New Roman" w:hAnsi="Times New Roman"/>
          <w:sz w:val="24"/>
          <w:szCs w:val="24"/>
        </w:rPr>
        <w:t xml:space="preserve"> se modifică</w:t>
      </w:r>
      <w:r w:rsidR="00E5562D" w:rsidRPr="00364DB1">
        <w:rPr>
          <w:rFonts w:ascii="Times New Roman" w:hAnsi="Times New Roman"/>
          <w:sz w:val="24"/>
          <w:szCs w:val="24"/>
        </w:rPr>
        <w:t xml:space="preserve"> după cum urmează:</w:t>
      </w:r>
    </w:p>
    <w:p w14:paraId="41130080" w14:textId="4FCC83AD" w:rsidR="0064288D" w:rsidRDefault="0064288D" w:rsidP="00A537B6">
      <w:pPr>
        <w:pStyle w:val="a6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Punctul 1 va avea următorul cuprins:</w:t>
      </w:r>
    </w:p>
    <w:p w14:paraId="7264B95A" w14:textId="71CCB342" w:rsidR="0064288D" w:rsidRPr="0064288D" w:rsidRDefault="00700315" w:rsidP="0064288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,,1. Se aprobă organigrama și statele de personal ale instituțiilor medico-sanitare publice </w:t>
      </w:r>
      <w:r w:rsidR="005A2A70">
        <w:rPr>
          <w:rFonts w:ascii="Times New Roman" w:hAnsi="Times New Roman"/>
          <w:sz w:val="24"/>
          <w:szCs w:val="24"/>
        </w:rPr>
        <w:t>din subordinea Consiliului raional Florești,</w:t>
      </w:r>
      <w:r>
        <w:rPr>
          <w:rFonts w:ascii="Times New Roman" w:hAnsi="Times New Roman"/>
          <w:sz w:val="24"/>
          <w:szCs w:val="24"/>
        </w:rPr>
        <w:t xml:space="preserve"> pentru anul 2026, după cum urmează:</w:t>
      </w:r>
    </w:p>
    <w:p w14:paraId="498C9D3F" w14:textId="7413FDBE" w:rsidR="00841CE8" w:rsidRPr="00646200" w:rsidRDefault="00E5562D" w:rsidP="00646200">
      <w:pPr>
        <w:pStyle w:val="a6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64DB1">
        <w:rPr>
          <w:rFonts w:ascii="Times New Roman" w:hAnsi="Times New Roman"/>
          <w:sz w:val="24"/>
          <w:szCs w:val="24"/>
        </w:rPr>
        <w:t xml:space="preserve">IMSP Centrul Medicilor de Familie Floreşti, în număr de </w:t>
      </w:r>
      <w:r w:rsidR="00BD1E4A" w:rsidRPr="00364DB1">
        <w:rPr>
          <w:rFonts w:ascii="Times New Roman" w:hAnsi="Times New Roman"/>
          <w:sz w:val="24"/>
          <w:szCs w:val="24"/>
        </w:rPr>
        <w:t>299</w:t>
      </w:r>
      <w:r w:rsidR="006A47F0" w:rsidRPr="00364DB1">
        <w:rPr>
          <w:rFonts w:ascii="Times New Roman" w:hAnsi="Times New Roman"/>
          <w:sz w:val="24"/>
          <w:szCs w:val="24"/>
        </w:rPr>
        <w:t>,</w:t>
      </w:r>
      <w:r w:rsidR="00BD1E4A" w:rsidRPr="00364DB1">
        <w:rPr>
          <w:rFonts w:ascii="Times New Roman" w:hAnsi="Times New Roman"/>
          <w:sz w:val="24"/>
          <w:szCs w:val="24"/>
        </w:rPr>
        <w:t>25</w:t>
      </w:r>
      <w:r w:rsidRPr="00364DB1">
        <w:rPr>
          <w:rFonts w:ascii="Times New Roman" w:hAnsi="Times New Roman"/>
          <w:sz w:val="24"/>
          <w:szCs w:val="24"/>
        </w:rPr>
        <w:t xml:space="preserve"> unităţi, </w:t>
      </w:r>
      <w:r w:rsidR="000A398A" w:rsidRPr="00364DB1">
        <w:rPr>
          <w:rFonts w:ascii="Times New Roman" w:hAnsi="Times New Roman"/>
          <w:sz w:val="24"/>
          <w:szCs w:val="24"/>
        </w:rPr>
        <w:t>conform anexei nr.1</w:t>
      </w:r>
      <w:r w:rsidR="00EF22BB">
        <w:rPr>
          <w:rFonts w:ascii="Times New Roman" w:hAnsi="Times New Roman"/>
          <w:sz w:val="24"/>
          <w:szCs w:val="24"/>
        </w:rPr>
        <w:t>, în vigoare</w:t>
      </w:r>
      <w:r w:rsidR="00E82206">
        <w:rPr>
          <w:rFonts w:ascii="Times New Roman" w:hAnsi="Times New Roman"/>
          <w:sz w:val="24"/>
          <w:szCs w:val="24"/>
        </w:rPr>
        <w:t>,</w:t>
      </w:r>
      <w:r w:rsidR="00EF22BB">
        <w:rPr>
          <w:rFonts w:ascii="Times New Roman" w:hAnsi="Times New Roman"/>
          <w:sz w:val="24"/>
          <w:szCs w:val="24"/>
        </w:rPr>
        <w:t xml:space="preserve"> până la 30 septembrie 2026</w:t>
      </w:r>
      <w:r w:rsidR="00646200">
        <w:rPr>
          <w:rFonts w:ascii="Times New Roman" w:hAnsi="Times New Roman"/>
          <w:sz w:val="24"/>
          <w:szCs w:val="24"/>
        </w:rPr>
        <w:t>, inclusiv</w:t>
      </w:r>
      <w:r w:rsidR="00841CE8" w:rsidRPr="00364DB1">
        <w:rPr>
          <w:rFonts w:ascii="Times New Roman" w:hAnsi="Times New Roman"/>
          <w:sz w:val="24"/>
          <w:szCs w:val="24"/>
        </w:rPr>
        <w:t>;</w:t>
      </w:r>
    </w:p>
    <w:p w14:paraId="71FB78BB" w14:textId="3A9D14B7" w:rsidR="00841CE8" w:rsidRPr="00646200" w:rsidRDefault="00E5562D" w:rsidP="00646200">
      <w:pPr>
        <w:pStyle w:val="a6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64DB1">
        <w:rPr>
          <w:rFonts w:ascii="Times New Roman" w:hAnsi="Times New Roman"/>
          <w:sz w:val="24"/>
          <w:szCs w:val="24"/>
        </w:rPr>
        <w:t xml:space="preserve">IMSP Centrul de Sănătate Ghindești, în număr de </w:t>
      </w:r>
      <w:r w:rsidR="00494627" w:rsidRPr="00364DB1">
        <w:rPr>
          <w:rFonts w:ascii="Times New Roman" w:hAnsi="Times New Roman"/>
          <w:sz w:val="24"/>
          <w:szCs w:val="24"/>
        </w:rPr>
        <w:t>33,</w:t>
      </w:r>
      <w:r w:rsidR="001407AC" w:rsidRPr="00364DB1">
        <w:rPr>
          <w:rFonts w:ascii="Times New Roman" w:hAnsi="Times New Roman"/>
          <w:sz w:val="24"/>
          <w:szCs w:val="24"/>
        </w:rPr>
        <w:t>0</w:t>
      </w:r>
      <w:r w:rsidRPr="00364DB1">
        <w:rPr>
          <w:rFonts w:ascii="Times New Roman" w:hAnsi="Times New Roman"/>
          <w:sz w:val="24"/>
          <w:szCs w:val="24"/>
        </w:rPr>
        <w:t xml:space="preserve"> unități, </w:t>
      </w:r>
      <w:r w:rsidR="000A398A" w:rsidRPr="00364DB1">
        <w:rPr>
          <w:rFonts w:ascii="Times New Roman" w:hAnsi="Times New Roman"/>
          <w:sz w:val="24"/>
          <w:szCs w:val="24"/>
        </w:rPr>
        <w:t>conform anexei nr.</w:t>
      </w:r>
      <w:r w:rsidR="00342C74" w:rsidRPr="00364DB1">
        <w:rPr>
          <w:rFonts w:ascii="Times New Roman" w:hAnsi="Times New Roman"/>
          <w:sz w:val="24"/>
          <w:szCs w:val="24"/>
        </w:rPr>
        <w:t>2</w:t>
      </w:r>
      <w:r w:rsidRPr="00364DB1">
        <w:rPr>
          <w:rFonts w:ascii="Times New Roman" w:hAnsi="Times New Roman"/>
          <w:sz w:val="24"/>
          <w:szCs w:val="24"/>
        </w:rPr>
        <w:t>;</w:t>
      </w:r>
    </w:p>
    <w:p w14:paraId="3D56BCEE" w14:textId="379F57D6" w:rsidR="00841CE8" w:rsidRPr="00646200" w:rsidRDefault="00E5562D" w:rsidP="00646200">
      <w:pPr>
        <w:pStyle w:val="a6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64DB1">
        <w:rPr>
          <w:rFonts w:ascii="Times New Roman" w:hAnsi="Times New Roman"/>
          <w:sz w:val="24"/>
          <w:szCs w:val="24"/>
        </w:rPr>
        <w:t xml:space="preserve">IMSP Centrul de Sănătate Mărculeşti ,,Grigore Bivol”, în număr de </w:t>
      </w:r>
      <w:r w:rsidR="00494627" w:rsidRPr="00364DB1">
        <w:rPr>
          <w:rFonts w:ascii="Times New Roman" w:hAnsi="Times New Roman"/>
          <w:sz w:val="24"/>
          <w:szCs w:val="24"/>
        </w:rPr>
        <w:t>3</w:t>
      </w:r>
      <w:r w:rsidR="001407AC" w:rsidRPr="00364DB1">
        <w:rPr>
          <w:rFonts w:ascii="Times New Roman" w:hAnsi="Times New Roman"/>
          <w:sz w:val="24"/>
          <w:szCs w:val="24"/>
        </w:rPr>
        <w:t>7</w:t>
      </w:r>
      <w:r w:rsidR="00494627" w:rsidRPr="00364DB1">
        <w:rPr>
          <w:rFonts w:ascii="Times New Roman" w:hAnsi="Times New Roman"/>
          <w:sz w:val="24"/>
          <w:szCs w:val="24"/>
        </w:rPr>
        <w:t>,</w:t>
      </w:r>
      <w:r w:rsidR="001407AC" w:rsidRPr="00364DB1">
        <w:rPr>
          <w:rFonts w:ascii="Times New Roman" w:hAnsi="Times New Roman"/>
          <w:sz w:val="24"/>
          <w:szCs w:val="24"/>
        </w:rPr>
        <w:t>2</w:t>
      </w:r>
      <w:r w:rsidR="00494627" w:rsidRPr="00364DB1">
        <w:rPr>
          <w:rFonts w:ascii="Times New Roman" w:hAnsi="Times New Roman"/>
          <w:sz w:val="24"/>
          <w:szCs w:val="24"/>
        </w:rPr>
        <w:t>5</w:t>
      </w:r>
      <w:r w:rsidRPr="00364DB1">
        <w:rPr>
          <w:rFonts w:ascii="Times New Roman" w:hAnsi="Times New Roman"/>
          <w:sz w:val="24"/>
          <w:szCs w:val="24"/>
        </w:rPr>
        <w:t xml:space="preserve"> </w:t>
      </w:r>
      <w:r w:rsidR="000A398A" w:rsidRPr="00364DB1">
        <w:rPr>
          <w:rFonts w:ascii="Times New Roman" w:hAnsi="Times New Roman"/>
          <w:sz w:val="24"/>
          <w:szCs w:val="24"/>
        </w:rPr>
        <w:t>conform anexei nr.</w:t>
      </w:r>
      <w:r w:rsidR="00342C74" w:rsidRPr="00364DB1">
        <w:rPr>
          <w:rFonts w:ascii="Times New Roman" w:hAnsi="Times New Roman"/>
          <w:sz w:val="24"/>
          <w:szCs w:val="24"/>
        </w:rPr>
        <w:t>3</w:t>
      </w:r>
      <w:r w:rsidR="00EF22BB">
        <w:rPr>
          <w:rFonts w:ascii="Times New Roman" w:hAnsi="Times New Roman"/>
          <w:sz w:val="24"/>
          <w:szCs w:val="24"/>
        </w:rPr>
        <w:t>,</w:t>
      </w:r>
      <w:r w:rsidRPr="00364DB1">
        <w:rPr>
          <w:rFonts w:ascii="Times New Roman" w:hAnsi="Times New Roman"/>
          <w:sz w:val="24"/>
          <w:szCs w:val="24"/>
        </w:rPr>
        <w:t>;</w:t>
      </w:r>
    </w:p>
    <w:p w14:paraId="22926A0A" w14:textId="3DFA526B" w:rsidR="00841CE8" w:rsidRPr="00646200" w:rsidRDefault="00E5562D" w:rsidP="00646200">
      <w:pPr>
        <w:pStyle w:val="a6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64DB1">
        <w:rPr>
          <w:rFonts w:ascii="Times New Roman" w:hAnsi="Times New Roman"/>
          <w:sz w:val="24"/>
          <w:szCs w:val="24"/>
        </w:rPr>
        <w:t>IMSP Centrul de Sănă</w:t>
      </w:r>
      <w:r w:rsidR="009B26B7" w:rsidRPr="00364DB1">
        <w:rPr>
          <w:rFonts w:ascii="Times New Roman" w:hAnsi="Times New Roman"/>
          <w:sz w:val="24"/>
          <w:szCs w:val="24"/>
        </w:rPr>
        <w:t xml:space="preserve">tate Ciutuleşti, în număr de </w:t>
      </w:r>
      <w:r w:rsidR="00D05AFA" w:rsidRPr="00364DB1">
        <w:rPr>
          <w:rFonts w:ascii="Times New Roman" w:hAnsi="Times New Roman"/>
          <w:sz w:val="24"/>
          <w:szCs w:val="24"/>
        </w:rPr>
        <w:t>1</w:t>
      </w:r>
      <w:r w:rsidR="00F43EF6" w:rsidRPr="00364DB1">
        <w:rPr>
          <w:rFonts w:ascii="Times New Roman" w:hAnsi="Times New Roman"/>
          <w:sz w:val="24"/>
          <w:szCs w:val="24"/>
        </w:rPr>
        <w:t>7</w:t>
      </w:r>
      <w:r w:rsidR="00D05AFA" w:rsidRPr="00364DB1">
        <w:rPr>
          <w:rFonts w:ascii="Times New Roman" w:hAnsi="Times New Roman"/>
          <w:sz w:val="24"/>
          <w:szCs w:val="24"/>
        </w:rPr>
        <w:t>,</w:t>
      </w:r>
      <w:r w:rsidR="00F43EF6" w:rsidRPr="00364DB1">
        <w:rPr>
          <w:rFonts w:ascii="Times New Roman" w:hAnsi="Times New Roman"/>
          <w:sz w:val="24"/>
          <w:szCs w:val="24"/>
        </w:rPr>
        <w:t>2</w:t>
      </w:r>
      <w:r w:rsidR="00E91DA8" w:rsidRPr="00364DB1">
        <w:rPr>
          <w:rFonts w:ascii="Times New Roman" w:hAnsi="Times New Roman"/>
          <w:sz w:val="24"/>
          <w:szCs w:val="24"/>
        </w:rPr>
        <w:t>5</w:t>
      </w:r>
      <w:r w:rsidRPr="00364DB1">
        <w:rPr>
          <w:rFonts w:ascii="Times New Roman" w:hAnsi="Times New Roman"/>
          <w:sz w:val="24"/>
          <w:szCs w:val="24"/>
        </w:rPr>
        <w:t xml:space="preserve"> unități, </w:t>
      </w:r>
      <w:r w:rsidR="000A398A" w:rsidRPr="00364DB1">
        <w:rPr>
          <w:rFonts w:ascii="Times New Roman" w:hAnsi="Times New Roman"/>
          <w:sz w:val="24"/>
          <w:szCs w:val="24"/>
        </w:rPr>
        <w:t>conform anexei nr.</w:t>
      </w:r>
      <w:r w:rsidR="00342C74" w:rsidRPr="00364DB1">
        <w:rPr>
          <w:rFonts w:ascii="Times New Roman" w:hAnsi="Times New Roman"/>
          <w:sz w:val="24"/>
          <w:szCs w:val="24"/>
        </w:rPr>
        <w:t>4</w:t>
      </w:r>
      <w:r w:rsidR="00EF22BB">
        <w:rPr>
          <w:rFonts w:ascii="Times New Roman" w:hAnsi="Times New Roman"/>
          <w:sz w:val="24"/>
          <w:szCs w:val="24"/>
        </w:rPr>
        <w:t>, în vigoare</w:t>
      </w:r>
      <w:r w:rsidR="00E82206">
        <w:rPr>
          <w:rFonts w:ascii="Times New Roman" w:hAnsi="Times New Roman"/>
          <w:sz w:val="24"/>
          <w:szCs w:val="24"/>
        </w:rPr>
        <w:t>,</w:t>
      </w:r>
      <w:r w:rsidR="00EF22BB">
        <w:rPr>
          <w:rFonts w:ascii="Times New Roman" w:hAnsi="Times New Roman"/>
          <w:sz w:val="24"/>
          <w:szCs w:val="24"/>
        </w:rPr>
        <w:t xml:space="preserve"> până la 30 septembrie 2026</w:t>
      </w:r>
      <w:r w:rsidR="00646200">
        <w:rPr>
          <w:rFonts w:ascii="Times New Roman" w:hAnsi="Times New Roman"/>
          <w:sz w:val="24"/>
          <w:szCs w:val="24"/>
        </w:rPr>
        <w:t>, inclusiv</w:t>
      </w:r>
      <w:r w:rsidRPr="00364DB1">
        <w:rPr>
          <w:rFonts w:ascii="Times New Roman" w:hAnsi="Times New Roman"/>
          <w:sz w:val="24"/>
          <w:szCs w:val="24"/>
        </w:rPr>
        <w:t>;</w:t>
      </w:r>
    </w:p>
    <w:p w14:paraId="5F58D574" w14:textId="66273AF6" w:rsidR="00526F29" w:rsidRPr="00646200" w:rsidRDefault="00E5562D" w:rsidP="00646200">
      <w:pPr>
        <w:pStyle w:val="a6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64DB1">
        <w:rPr>
          <w:rFonts w:ascii="Times New Roman" w:hAnsi="Times New Roman"/>
          <w:sz w:val="24"/>
          <w:szCs w:val="24"/>
        </w:rPr>
        <w:t>IMSP Centrul de Sănătate Cuhureştii de Sus, în număr</w:t>
      </w:r>
      <w:r w:rsidR="009B26B7" w:rsidRPr="00364DB1">
        <w:rPr>
          <w:rFonts w:ascii="Times New Roman" w:hAnsi="Times New Roman"/>
          <w:sz w:val="24"/>
          <w:szCs w:val="24"/>
        </w:rPr>
        <w:t xml:space="preserve"> de </w:t>
      </w:r>
      <w:r w:rsidR="00605BD6" w:rsidRPr="00364DB1">
        <w:rPr>
          <w:rFonts w:ascii="Times New Roman" w:hAnsi="Times New Roman"/>
          <w:sz w:val="24"/>
          <w:szCs w:val="24"/>
        </w:rPr>
        <w:t>3</w:t>
      </w:r>
      <w:r w:rsidR="00F43EF6" w:rsidRPr="00364DB1">
        <w:rPr>
          <w:rFonts w:ascii="Times New Roman" w:hAnsi="Times New Roman"/>
          <w:sz w:val="24"/>
          <w:szCs w:val="24"/>
        </w:rPr>
        <w:t>4</w:t>
      </w:r>
      <w:r w:rsidR="00605BD6" w:rsidRPr="00364DB1">
        <w:rPr>
          <w:rFonts w:ascii="Times New Roman" w:hAnsi="Times New Roman"/>
          <w:sz w:val="24"/>
          <w:szCs w:val="24"/>
        </w:rPr>
        <w:t>,</w:t>
      </w:r>
      <w:r w:rsidR="00F43EF6" w:rsidRPr="00364DB1">
        <w:rPr>
          <w:rFonts w:ascii="Times New Roman" w:hAnsi="Times New Roman"/>
          <w:sz w:val="24"/>
          <w:szCs w:val="24"/>
        </w:rPr>
        <w:t>0</w:t>
      </w:r>
      <w:r w:rsidRPr="00364DB1">
        <w:rPr>
          <w:rFonts w:ascii="Times New Roman" w:hAnsi="Times New Roman"/>
          <w:sz w:val="24"/>
          <w:szCs w:val="24"/>
        </w:rPr>
        <w:t xml:space="preserve"> unități, </w:t>
      </w:r>
      <w:r w:rsidR="000A398A" w:rsidRPr="00364DB1">
        <w:rPr>
          <w:rFonts w:ascii="Times New Roman" w:hAnsi="Times New Roman"/>
          <w:sz w:val="24"/>
          <w:szCs w:val="24"/>
        </w:rPr>
        <w:t>conform anexei nr.</w:t>
      </w:r>
      <w:r w:rsidR="00342C74" w:rsidRPr="00364DB1">
        <w:rPr>
          <w:rFonts w:ascii="Times New Roman" w:hAnsi="Times New Roman"/>
          <w:sz w:val="24"/>
          <w:szCs w:val="24"/>
        </w:rPr>
        <w:t>5</w:t>
      </w:r>
      <w:r w:rsidRPr="00364DB1">
        <w:rPr>
          <w:rFonts w:ascii="Times New Roman" w:hAnsi="Times New Roman"/>
          <w:sz w:val="24"/>
          <w:szCs w:val="24"/>
        </w:rPr>
        <w:t>;</w:t>
      </w:r>
    </w:p>
    <w:p w14:paraId="501DED47" w14:textId="47389808" w:rsidR="00526F29" w:rsidRPr="00646200" w:rsidRDefault="00E5562D" w:rsidP="00646200">
      <w:pPr>
        <w:pStyle w:val="a6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64DB1">
        <w:rPr>
          <w:rFonts w:ascii="Times New Roman" w:hAnsi="Times New Roman"/>
          <w:sz w:val="24"/>
          <w:szCs w:val="24"/>
        </w:rPr>
        <w:t xml:space="preserve">IMSP Centrul de Sănătate Prodănești, în număr de </w:t>
      </w:r>
      <w:r w:rsidR="008A13DE" w:rsidRPr="00364DB1">
        <w:rPr>
          <w:rFonts w:ascii="Times New Roman" w:hAnsi="Times New Roman"/>
          <w:sz w:val="24"/>
          <w:szCs w:val="24"/>
        </w:rPr>
        <w:t>19</w:t>
      </w:r>
      <w:r w:rsidR="00ED614B" w:rsidRPr="00364DB1">
        <w:rPr>
          <w:rFonts w:ascii="Times New Roman" w:hAnsi="Times New Roman"/>
          <w:sz w:val="24"/>
          <w:szCs w:val="24"/>
        </w:rPr>
        <w:t>,</w:t>
      </w:r>
      <w:r w:rsidR="008A13DE" w:rsidRPr="00364DB1">
        <w:rPr>
          <w:rFonts w:ascii="Times New Roman" w:hAnsi="Times New Roman"/>
          <w:sz w:val="24"/>
          <w:szCs w:val="24"/>
        </w:rPr>
        <w:t>0</w:t>
      </w:r>
      <w:r w:rsidRPr="00364DB1">
        <w:rPr>
          <w:rFonts w:ascii="Times New Roman" w:hAnsi="Times New Roman"/>
          <w:sz w:val="24"/>
          <w:szCs w:val="24"/>
        </w:rPr>
        <w:t xml:space="preserve"> unități, </w:t>
      </w:r>
      <w:r w:rsidR="000A398A" w:rsidRPr="00364DB1">
        <w:rPr>
          <w:rFonts w:ascii="Times New Roman" w:hAnsi="Times New Roman"/>
          <w:sz w:val="24"/>
          <w:szCs w:val="24"/>
        </w:rPr>
        <w:t>conform anexei nr.</w:t>
      </w:r>
      <w:r w:rsidR="00342C74" w:rsidRPr="00364DB1">
        <w:rPr>
          <w:rFonts w:ascii="Times New Roman" w:hAnsi="Times New Roman"/>
          <w:sz w:val="24"/>
          <w:szCs w:val="24"/>
        </w:rPr>
        <w:t>6</w:t>
      </w:r>
      <w:r w:rsidR="001F37BC">
        <w:rPr>
          <w:rFonts w:ascii="Times New Roman" w:hAnsi="Times New Roman"/>
          <w:sz w:val="24"/>
          <w:szCs w:val="24"/>
        </w:rPr>
        <w:t>, în vigoare</w:t>
      </w:r>
      <w:r w:rsidR="00E82206">
        <w:rPr>
          <w:rFonts w:ascii="Times New Roman" w:hAnsi="Times New Roman"/>
          <w:sz w:val="24"/>
          <w:szCs w:val="24"/>
        </w:rPr>
        <w:t>,</w:t>
      </w:r>
      <w:r w:rsidR="001F37BC">
        <w:rPr>
          <w:rFonts w:ascii="Times New Roman" w:hAnsi="Times New Roman"/>
          <w:sz w:val="24"/>
          <w:szCs w:val="24"/>
        </w:rPr>
        <w:t xml:space="preserve"> până la 30 septembrie 2026</w:t>
      </w:r>
      <w:r w:rsidR="00646200">
        <w:rPr>
          <w:rFonts w:ascii="Times New Roman" w:hAnsi="Times New Roman"/>
          <w:sz w:val="24"/>
          <w:szCs w:val="24"/>
        </w:rPr>
        <w:t>, inclusiv</w:t>
      </w:r>
      <w:r w:rsidR="00A145E5" w:rsidRPr="00364DB1">
        <w:rPr>
          <w:rFonts w:ascii="Times New Roman" w:hAnsi="Times New Roman"/>
          <w:sz w:val="24"/>
          <w:szCs w:val="24"/>
        </w:rPr>
        <w:t>;</w:t>
      </w:r>
    </w:p>
    <w:p w14:paraId="27248B8B" w14:textId="364764BC" w:rsidR="00E5562D" w:rsidRPr="00364DB1" w:rsidRDefault="00E5562D" w:rsidP="00364DB1">
      <w:pPr>
        <w:pStyle w:val="a6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64DB1">
        <w:rPr>
          <w:rFonts w:ascii="Times New Roman" w:hAnsi="Times New Roman"/>
          <w:sz w:val="24"/>
          <w:szCs w:val="24"/>
        </w:rPr>
        <w:t>IMSP Centrul de Sănătate Sănătăuca, în număr de</w:t>
      </w:r>
      <w:r w:rsidR="000B2993" w:rsidRPr="00364DB1">
        <w:rPr>
          <w:rFonts w:ascii="Times New Roman" w:hAnsi="Times New Roman"/>
          <w:sz w:val="24"/>
          <w:szCs w:val="24"/>
        </w:rPr>
        <w:t xml:space="preserve"> </w:t>
      </w:r>
      <w:r w:rsidR="008F7341" w:rsidRPr="00364DB1">
        <w:rPr>
          <w:rFonts w:ascii="Times New Roman" w:hAnsi="Times New Roman"/>
          <w:sz w:val="24"/>
          <w:szCs w:val="24"/>
        </w:rPr>
        <w:t>30</w:t>
      </w:r>
      <w:r w:rsidR="000B2993" w:rsidRPr="00364DB1">
        <w:rPr>
          <w:rFonts w:ascii="Times New Roman" w:hAnsi="Times New Roman"/>
          <w:sz w:val="24"/>
          <w:szCs w:val="24"/>
        </w:rPr>
        <w:t>,</w:t>
      </w:r>
      <w:r w:rsidR="008F7341" w:rsidRPr="00364DB1">
        <w:rPr>
          <w:rFonts w:ascii="Times New Roman" w:hAnsi="Times New Roman"/>
          <w:sz w:val="24"/>
          <w:szCs w:val="24"/>
        </w:rPr>
        <w:t>2</w:t>
      </w:r>
      <w:r w:rsidR="000B2993" w:rsidRPr="00364DB1">
        <w:rPr>
          <w:rFonts w:ascii="Times New Roman" w:hAnsi="Times New Roman"/>
          <w:sz w:val="24"/>
          <w:szCs w:val="24"/>
        </w:rPr>
        <w:t>5</w:t>
      </w:r>
      <w:r w:rsidRPr="00364DB1">
        <w:rPr>
          <w:rFonts w:ascii="Times New Roman" w:hAnsi="Times New Roman"/>
          <w:sz w:val="24"/>
          <w:szCs w:val="24"/>
        </w:rPr>
        <w:t xml:space="preserve"> unități, </w:t>
      </w:r>
      <w:r w:rsidR="000A398A" w:rsidRPr="00364DB1">
        <w:rPr>
          <w:rFonts w:ascii="Times New Roman" w:hAnsi="Times New Roman"/>
          <w:sz w:val="24"/>
          <w:szCs w:val="24"/>
        </w:rPr>
        <w:t>conform anexei nr.</w:t>
      </w:r>
      <w:r w:rsidR="00342C74" w:rsidRPr="00364DB1">
        <w:rPr>
          <w:rFonts w:ascii="Times New Roman" w:hAnsi="Times New Roman"/>
          <w:sz w:val="24"/>
          <w:szCs w:val="24"/>
        </w:rPr>
        <w:t>7</w:t>
      </w:r>
      <w:r w:rsidR="005A2A70">
        <w:rPr>
          <w:rFonts w:ascii="Times New Roman" w:hAnsi="Times New Roman"/>
          <w:sz w:val="24"/>
          <w:szCs w:val="24"/>
        </w:rPr>
        <w:t>”</w:t>
      </w:r>
    </w:p>
    <w:p w14:paraId="400A29AA" w14:textId="77777777" w:rsidR="00E5562D" w:rsidRPr="00364DB1" w:rsidRDefault="00E5562D" w:rsidP="00364DB1">
      <w:pPr>
        <w:spacing w:after="0" w:line="240" w:lineRule="auto"/>
        <w:ind w:hanging="284"/>
        <w:rPr>
          <w:rFonts w:ascii="Times New Roman" w:eastAsia="Calibri" w:hAnsi="Times New Roman"/>
          <w:sz w:val="24"/>
          <w:szCs w:val="24"/>
        </w:rPr>
      </w:pPr>
    </w:p>
    <w:p w14:paraId="225B8F3E" w14:textId="061F91A0" w:rsidR="00A537B6" w:rsidRPr="00646200" w:rsidRDefault="0006600D" w:rsidP="00646200">
      <w:pPr>
        <w:pStyle w:val="a6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64DB1">
        <w:rPr>
          <w:rFonts w:ascii="Times New Roman" w:hAnsi="Times New Roman"/>
          <w:sz w:val="24"/>
          <w:szCs w:val="24"/>
        </w:rPr>
        <w:t xml:space="preserve">Conducătorii </w:t>
      </w:r>
      <w:r w:rsidR="00E5562D" w:rsidRPr="00364DB1">
        <w:rPr>
          <w:rFonts w:ascii="Times New Roman" w:hAnsi="Times New Roman"/>
          <w:sz w:val="24"/>
          <w:szCs w:val="24"/>
        </w:rPr>
        <w:t xml:space="preserve">instituţiilor medico-sanitare </w:t>
      </w:r>
      <w:r w:rsidR="005F6F42" w:rsidRPr="00364DB1">
        <w:rPr>
          <w:rFonts w:ascii="Times New Roman" w:hAnsi="Times New Roman"/>
          <w:sz w:val="24"/>
          <w:szCs w:val="24"/>
        </w:rPr>
        <w:t>publice</w:t>
      </w:r>
      <w:r w:rsidR="00E5562D" w:rsidRPr="00364DB1">
        <w:rPr>
          <w:rFonts w:ascii="Times New Roman" w:hAnsi="Times New Roman"/>
          <w:sz w:val="24"/>
          <w:szCs w:val="24"/>
        </w:rPr>
        <w:t xml:space="preserve"> </w:t>
      </w:r>
      <w:r w:rsidRPr="00364DB1">
        <w:rPr>
          <w:rFonts w:ascii="Times New Roman" w:hAnsi="Times New Roman"/>
          <w:sz w:val="24"/>
          <w:szCs w:val="24"/>
        </w:rPr>
        <w:t xml:space="preserve">menționate în punctul 1, </w:t>
      </w:r>
      <w:r w:rsidR="00E5562D" w:rsidRPr="00364DB1">
        <w:rPr>
          <w:rFonts w:ascii="Times New Roman" w:hAnsi="Times New Roman"/>
          <w:sz w:val="24"/>
          <w:szCs w:val="24"/>
        </w:rPr>
        <w:t>la încadrarea personalului din subdiviziune se vor conduce de prevederile prezentei decizii și a</w:t>
      </w:r>
      <w:r w:rsidR="003C7277" w:rsidRPr="00364DB1">
        <w:rPr>
          <w:rFonts w:ascii="Times New Roman" w:hAnsi="Times New Roman"/>
          <w:sz w:val="24"/>
          <w:szCs w:val="24"/>
        </w:rPr>
        <w:t>le cadrului normativ</w:t>
      </w:r>
      <w:r w:rsidR="00E5562D" w:rsidRPr="00364DB1">
        <w:rPr>
          <w:rFonts w:ascii="Times New Roman" w:hAnsi="Times New Roman"/>
          <w:sz w:val="24"/>
          <w:szCs w:val="24"/>
        </w:rPr>
        <w:t xml:space="preserve"> în vigoare.</w:t>
      </w:r>
    </w:p>
    <w:p w14:paraId="67B09949" w14:textId="77777777" w:rsidR="00BE08DF" w:rsidRPr="00364DB1" w:rsidRDefault="00BE08DF" w:rsidP="00364DB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E769DB1" w14:textId="5F966B9A" w:rsidR="00BE08DF" w:rsidRPr="00364DB1" w:rsidRDefault="00BE08DF" w:rsidP="00364DB1">
      <w:pPr>
        <w:pStyle w:val="a6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64DB1">
        <w:rPr>
          <w:rFonts w:ascii="Times New Roman" w:hAnsi="Times New Roman"/>
          <w:sz w:val="24"/>
          <w:szCs w:val="24"/>
        </w:rPr>
        <w:t>Prezenta decizie va intra în vigoare la data</w:t>
      </w:r>
      <w:r w:rsidR="00D54CFE" w:rsidRPr="00364DB1">
        <w:rPr>
          <w:rFonts w:ascii="Times New Roman" w:hAnsi="Times New Roman"/>
          <w:sz w:val="24"/>
          <w:szCs w:val="24"/>
        </w:rPr>
        <w:t xml:space="preserve"> </w:t>
      </w:r>
      <w:r w:rsidR="003C1032">
        <w:rPr>
          <w:rFonts w:ascii="Times New Roman" w:hAnsi="Times New Roman"/>
          <w:sz w:val="24"/>
          <w:szCs w:val="24"/>
        </w:rPr>
        <w:t xml:space="preserve">de </w:t>
      </w:r>
      <w:r w:rsidR="00D54CFE" w:rsidRPr="00364DB1">
        <w:rPr>
          <w:rFonts w:ascii="Times New Roman" w:hAnsi="Times New Roman"/>
          <w:sz w:val="24"/>
          <w:szCs w:val="24"/>
        </w:rPr>
        <w:t xml:space="preserve">01 </w:t>
      </w:r>
      <w:r w:rsidR="004C6A66" w:rsidRPr="00364DB1">
        <w:rPr>
          <w:rFonts w:ascii="Times New Roman" w:hAnsi="Times New Roman"/>
          <w:sz w:val="24"/>
          <w:szCs w:val="24"/>
        </w:rPr>
        <w:t>iulie</w:t>
      </w:r>
      <w:r w:rsidR="00D54CFE" w:rsidRPr="00364DB1">
        <w:rPr>
          <w:rFonts w:ascii="Times New Roman" w:hAnsi="Times New Roman"/>
          <w:sz w:val="24"/>
          <w:szCs w:val="24"/>
        </w:rPr>
        <w:t xml:space="preserve"> 2026</w:t>
      </w:r>
      <w:r w:rsidRPr="00364DB1">
        <w:rPr>
          <w:rFonts w:ascii="Times New Roman" w:hAnsi="Times New Roman"/>
          <w:sz w:val="24"/>
          <w:szCs w:val="24"/>
        </w:rPr>
        <w:t>.</w:t>
      </w:r>
    </w:p>
    <w:p w14:paraId="21D7B2D5" w14:textId="77777777" w:rsidR="00213997" w:rsidRPr="00364DB1" w:rsidRDefault="00213997" w:rsidP="00364D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F44734" w14:textId="6079BC60" w:rsidR="00213997" w:rsidRPr="00364DB1" w:rsidRDefault="008E4CC6" w:rsidP="00364D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t>Preşedintele şedinţei</w:t>
      </w:r>
      <w:r w:rsidR="006328C6" w:rsidRPr="00364DB1">
        <w:rPr>
          <w:rFonts w:ascii="Times New Roman" w:hAnsi="Times New Roman"/>
          <w:b/>
          <w:sz w:val="24"/>
          <w:szCs w:val="24"/>
        </w:rPr>
        <w:tab/>
      </w:r>
      <w:r w:rsidR="006328C6" w:rsidRPr="00364DB1">
        <w:rPr>
          <w:rFonts w:ascii="Times New Roman" w:hAnsi="Times New Roman"/>
          <w:b/>
          <w:sz w:val="24"/>
          <w:szCs w:val="24"/>
        </w:rPr>
        <w:tab/>
      </w:r>
      <w:r w:rsidR="006328C6" w:rsidRPr="00364DB1">
        <w:rPr>
          <w:rFonts w:ascii="Times New Roman" w:hAnsi="Times New Roman"/>
          <w:b/>
          <w:sz w:val="24"/>
          <w:szCs w:val="24"/>
        </w:rPr>
        <w:tab/>
      </w:r>
      <w:r w:rsidR="006328C6" w:rsidRPr="00364DB1">
        <w:rPr>
          <w:rFonts w:ascii="Times New Roman" w:hAnsi="Times New Roman"/>
          <w:b/>
          <w:sz w:val="24"/>
          <w:szCs w:val="24"/>
        </w:rPr>
        <w:tab/>
      </w:r>
      <w:r w:rsidR="006328C6" w:rsidRPr="00364DB1">
        <w:rPr>
          <w:rFonts w:ascii="Times New Roman" w:hAnsi="Times New Roman"/>
          <w:b/>
          <w:sz w:val="24"/>
          <w:szCs w:val="24"/>
        </w:rPr>
        <w:tab/>
      </w:r>
      <w:r w:rsidR="006328C6" w:rsidRPr="00364DB1">
        <w:rPr>
          <w:rFonts w:ascii="Times New Roman" w:hAnsi="Times New Roman"/>
          <w:b/>
          <w:sz w:val="24"/>
          <w:szCs w:val="24"/>
        </w:rPr>
        <w:tab/>
      </w:r>
      <w:r w:rsidR="006328C6" w:rsidRPr="00364DB1">
        <w:rPr>
          <w:rFonts w:ascii="Times New Roman" w:hAnsi="Times New Roman"/>
          <w:b/>
          <w:sz w:val="24"/>
          <w:szCs w:val="24"/>
        </w:rPr>
        <w:tab/>
      </w:r>
      <w:r w:rsidR="006328C6" w:rsidRPr="00364DB1">
        <w:rPr>
          <w:rFonts w:ascii="Times New Roman" w:hAnsi="Times New Roman"/>
          <w:b/>
          <w:sz w:val="24"/>
          <w:szCs w:val="24"/>
        </w:rPr>
        <w:tab/>
      </w:r>
      <w:r w:rsidR="006328C6" w:rsidRPr="00364DB1">
        <w:rPr>
          <w:rFonts w:ascii="Times New Roman" w:hAnsi="Times New Roman"/>
          <w:b/>
          <w:sz w:val="24"/>
          <w:szCs w:val="24"/>
        </w:rPr>
        <w:tab/>
      </w:r>
    </w:p>
    <w:p w14:paraId="385C8E14" w14:textId="77777777" w:rsidR="008E4CC6" w:rsidRPr="00364DB1" w:rsidRDefault="008E4CC6" w:rsidP="00364D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t>Contrasemnat:</w:t>
      </w:r>
    </w:p>
    <w:p w14:paraId="51C3563A" w14:textId="77777777" w:rsidR="008E4CC6" w:rsidRPr="00364DB1" w:rsidRDefault="008E4CC6" w:rsidP="00364DB1">
      <w:pPr>
        <w:pStyle w:val="a3"/>
        <w:rPr>
          <w:rFonts w:ascii="Times New Roman" w:hAnsi="Times New Roman"/>
          <w:b/>
          <w:sz w:val="24"/>
          <w:szCs w:val="24"/>
          <w:lang w:val="ro-MD"/>
        </w:rPr>
      </w:pPr>
      <w:r w:rsidRPr="00364DB1">
        <w:rPr>
          <w:rFonts w:ascii="Times New Roman" w:hAnsi="Times New Roman"/>
          <w:b/>
          <w:sz w:val="24"/>
          <w:szCs w:val="24"/>
          <w:lang w:val="ro-MD"/>
        </w:rPr>
        <w:t xml:space="preserve">     </w:t>
      </w:r>
      <w:r w:rsidR="00CD731A" w:rsidRPr="00364DB1">
        <w:rPr>
          <w:rFonts w:ascii="Times New Roman" w:hAnsi="Times New Roman"/>
          <w:b/>
          <w:sz w:val="24"/>
          <w:szCs w:val="24"/>
          <w:lang w:val="ro-MD"/>
        </w:rPr>
        <w:tab/>
      </w:r>
      <w:r w:rsidRPr="00364DB1">
        <w:rPr>
          <w:rFonts w:ascii="Times New Roman" w:hAnsi="Times New Roman"/>
          <w:b/>
          <w:sz w:val="24"/>
          <w:szCs w:val="24"/>
          <w:lang w:val="ro-MD"/>
        </w:rPr>
        <w:t xml:space="preserve">Secretarul </w:t>
      </w:r>
    </w:p>
    <w:p w14:paraId="5893BD25" w14:textId="11849580" w:rsidR="009B7C41" w:rsidRPr="003C1032" w:rsidRDefault="008E4CC6" w:rsidP="00646200">
      <w:pPr>
        <w:pStyle w:val="a3"/>
        <w:rPr>
          <w:rFonts w:ascii="Times New Roman" w:hAnsi="Times New Roman"/>
          <w:bCs/>
          <w:sz w:val="24"/>
          <w:szCs w:val="24"/>
          <w:lang w:val="en-US"/>
        </w:rPr>
      </w:pPr>
      <w:r w:rsidRPr="00364DB1">
        <w:rPr>
          <w:rFonts w:ascii="Times New Roman" w:hAnsi="Times New Roman"/>
          <w:b/>
          <w:sz w:val="24"/>
          <w:szCs w:val="24"/>
          <w:lang w:val="ro-MD"/>
        </w:rPr>
        <w:t>Consiliului raional</w:t>
      </w:r>
      <w:r w:rsidR="00CD731A" w:rsidRPr="00364DB1">
        <w:rPr>
          <w:rFonts w:ascii="Times New Roman" w:hAnsi="Times New Roman"/>
          <w:b/>
          <w:sz w:val="24"/>
          <w:szCs w:val="24"/>
          <w:lang w:val="ro-MD"/>
        </w:rPr>
        <w:t xml:space="preserve"> Floreşti</w:t>
      </w:r>
      <w:r w:rsidRPr="00364DB1">
        <w:rPr>
          <w:rFonts w:ascii="Times New Roman" w:hAnsi="Times New Roman"/>
          <w:b/>
          <w:sz w:val="24"/>
          <w:szCs w:val="24"/>
          <w:lang w:val="ro-MD"/>
        </w:rPr>
        <w:tab/>
      </w:r>
      <w:r w:rsidR="00213997" w:rsidRPr="00364DB1">
        <w:rPr>
          <w:rFonts w:ascii="Times New Roman" w:hAnsi="Times New Roman"/>
          <w:b/>
          <w:sz w:val="24"/>
          <w:szCs w:val="24"/>
          <w:lang w:val="ro-MD"/>
        </w:rPr>
        <w:tab/>
      </w:r>
      <w:r w:rsidR="00213997" w:rsidRPr="00364DB1">
        <w:rPr>
          <w:rFonts w:ascii="Times New Roman" w:hAnsi="Times New Roman"/>
          <w:b/>
          <w:sz w:val="24"/>
          <w:szCs w:val="24"/>
          <w:lang w:val="ro-MD"/>
        </w:rPr>
        <w:tab/>
      </w:r>
      <w:r w:rsidR="00213997" w:rsidRPr="00364DB1">
        <w:rPr>
          <w:rFonts w:ascii="Times New Roman" w:hAnsi="Times New Roman"/>
          <w:b/>
          <w:sz w:val="24"/>
          <w:szCs w:val="24"/>
          <w:lang w:val="ro-MD"/>
        </w:rPr>
        <w:tab/>
      </w:r>
      <w:r w:rsidR="00213997" w:rsidRPr="00364DB1">
        <w:rPr>
          <w:rFonts w:ascii="Times New Roman" w:hAnsi="Times New Roman"/>
          <w:b/>
          <w:sz w:val="24"/>
          <w:szCs w:val="24"/>
          <w:lang w:val="ro-MD"/>
        </w:rPr>
        <w:tab/>
      </w:r>
      <w:r w:rsidR="00CD731A" w:rsidRPr="00364DB1">
        <w:rPr>
          <w:rFonts w:ascii="Times New Roman" w:hAnsi="Times New Roman"/>
          <w:b/>
          <w:sz w:val="24"/>
          <w:szCs w:val="24"/>
          <w:lang w:val="ro-MD"/>
        </w:rPr>
        <w:tab/>
      </w:r>
      <w:r w:rsidR="00CD731A" w:rsidRPr="00364DB1">
        <w:rPr>
          <w:rFonts w:ascii="Times New Roman" w:hAnsi="Times New Roman"/>
          <w:b/>
          <w:sz w:val="24"/>
          <w:szCs w:val="24"/>
          <w:lang w:val="ro-MD"/>
        </w:rPr>
        <w:tab/>
      </w:r>
      <w:r w:rsidR="00CD731A" w:rsidRPr="00364DB1">
        <w:rPr>
          <w:rFonts w:ascii="Times New Roman" w:hAnsi="Times New Roman"/>
          <w:b/>
          <w:sz w:val="24"/>
          <w:szCs w:val="24"/>
          <w:lang w:val="ro-MD"/>
        </w:rPr>
        <w:tab/>
      </w:r>
      <w:r w:rsidR="00CD731A" w:rsidRPr="00364DB1">
        <w:rPr>
          <w:rFonts w:ascii="Times New Roman" w:hAnsi="Times New Roman"/>
          <w:b/>
          <w:sz w:val="24"/>
          <w:szCs w:val="24"/>
          <w:lang w:val="ro-MD"/>
        </w:rPr>
        <w:tab/>
      </w:r>
      <w:r w:rsidR="0071689E" w:rsidRPr="00364DB1">
        <w:rPr>
          <w:rFonts w:ascii="Times New Roman" w:hAnsi="Times New Roman"/>
          <w:sz w:val="24"/>
          <w:szCs w:val="24"/>
          <w:lang w:val="ro-MD"/>
        </w:rPr>
        <w:tab/>
      </w:r>
      <w:r w:rsidR="0071689E" w:rsidRPr="00364DB1">
        <w:rPr>
          <w:rFonts w:ascii="Times New Roman" w:hAnsi="Times New Roman"/>
          <w:sz w:val="24"/>
          <w:szCs w:val="24"/>
          <w:lang w:val="ro-MD"/>
        </w:rPr>
        <w:tab/>
      </w:r>
      <w:r w:rsidR="009B7C41" w:rsidRPr="003C1032">
        <w:rPr>
          <w:rFonts w:ascii="Times New Roman" w:hAnsi="Times New Roman"/>
          <w:bCs/>
          <w:sz w:val="24"/>
          <w:szCs w:val="24"/>
          <w:lang w:val="en-US"/>
        </w:rPr>
        <w:tab/>
      </w:r>
      <w:r w:rsidR="009B7C41" w:rsidRPr="003C1032">
        <w:rPr>
          <w:rFonts w:ascii="Times New Roman" w:hAnsi="Times New Roman"/>
          <w:bCs/>
          <w:sz w:val="24"/>
          <w:szCs w:val="24"/>
          <w:lang w:val="en-US"/>
        </w:rPr>
        <w:tab/>
      </w:r>
      <w:r w:rsidR="009B7C41" w:rsidRPr="003C1032">
        <w:rPr>
          <w:rFonts w:ascii="Times New Roman" w:hAnsi="Times New Roman"/>
          <w:bCs/>
          <w:sz w:val="24"/>
          <w:szCs w:val="24"/>
          <w:lang w:val="en-US"/>
        </w:rPr>
        <w:tab/>
      </w:r>
      <w:r w:rsidR="009B7C41" w:rsidRPr="003C1032">
        <w:rPr>
          <w:rFonts w:ascii="Times New Roman" w:hAnsi="Times New Roman"/>
          <w:bCs/>
          <w:sz w:val="24"/>
          <w:szCs w:val="24"/>
          <w:lang w:val="en-US"/>
        </w:rPr>
        <w:tab/>
      </w:r>
      <w:r w:rsidR="009B7C41" w:rsidRPr="003C1032">
        <w:rPr>
          <w:rFonts w:ascii="Times New Roman" w:hAnsi="Times New Roman"/>
          <w:bCs/>
          <w:sz w:val="24"/>
          <w:szCs w:val="24"/>
          <w:lang w:val="en-US"/>
        </w:rPr>
        <w:tab/>
      </w:r>
      <w:r w:rsidR="009B7C41" w:rsidRPr="003C1032">
        <w:rPr>
          <w:rFonts w:ascii="Times New Roman" w:hAnsi="Times New Roman"/>
          <w:bCs/>
          <w:sz w:val="24"/>
          <w:szCs w:val="24"/>
          <w:lang w:val="en-US"/>
        </w:rPr>
        <w:tab/>
      </w:r>
    </w:p>
    <w:p w14:paraId="36CC2941" w14:textId="77777777" w:rsidR="009B7C41" w:rsidRPr="00364DB1" w:rsidRDefault="009B7C41" w:rsidP="00364DB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64DB1">
        <w:rPr>
          <w:rFonts w:ascii="Times New Roman" w:hAnsi="Times New Roman"/>
          <w:bCs/>
          <w:sz w:val="24"/>
          <w:szCs w:val="24"/>
        </w:rPr>
        <w:t>Elaborat și avizat</w:t>
      </w:r>
      <w:r w:rsidRPr="00364DB1">
        <w:rPr>
          <w:rFonts w:ascii="Times New Roman" w:hAnsi="Times New Roman"/>
          <w:b/>
          <w:sz w:val="24"/>
          <w:szCs w:val="24"/>
        </w:rPr>
        <w:t>:</w:t>
      </w:r>
      <w:r w:rsidRPr="00364DB1">
        <w:rPr>
          <w:rFonts w:ascii="Times New Roman" w:hAnsi="Times New Roman"/>
          <w:b/>
          <w:sz w:val="24"/>
          <w:szCs w:val="24"/>
        </w:rPr>
        <w:tab/>
      </w:r>
      <w:r w:rsidRPr="00364DB1">
        <w:rPr>
          <w:rFonts w:ascii="Times New Roman" w:hAnsi="Times New Roman"/>
          <w:b/>
          <w:sz w:val="24"/>
          <w:szCs w:val="24"/>
        </w:rPr>
        <w:tab/>
      </w:r>
      <w:r w:rsidRPr="00364DB1">
        <w:rPr>
          <w:rFonts w:ascii="Times New Roman" w:hAnsi="Times New Roman"/>
          <w:b/>
          <w:sz w:val="24"/>
          <w:szCs w:val="24"/>
        </w:rPr>
        <w:tab/>
      </w:r>
      <w:r w:rsidRPr="00364DB1">
        <w:rPr>
          <w:rFonts w:ascii="Times New Roman" w:hAnsi="Times New Roman"/>
          <w:b/>
          <w:sz w:val="24"/>
          <w:szCs w:val="24"/>
        </w:rPr>
        <w:tab/>
      </w:r>
      <w:r w:rsidRPr="00364DB1">
        <w:rPr>
          <w:rFonts w:ascii="Times New Roman" w:hAnsi="Times New Roman"/>
          <w:b/>
          <w:sz w:val="24"/>
          <w:szCs w:val="24"/>
        </w:rPr>
        <w:tab/>
      </w:r>
      <w:r w:rsidRPr="00364DB1">
        <w:rPr>
          <w:rFonts w:ascii="Times New Roman" w:hAnsi="Times New Roman"/>
          <w:bCs/>
          <w:sz w:val="24"/>
          <w:szCs w:val="24"/>
        </w:rPr>
        <w:t>Daniel Turculeț,</w:t>
      </w:r>
    </w:p>
    <w:p w14:paraId="51578345" w14:textId="77777777" w:rsidR="009B7C41" w:rsidRPr="00364DB1" w:rsidRDefault="009B7C41" w:rsidP="00364DB1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364DB1">
        <w:rPr>
          <w:rFonts w:ascii="Times New Roman" w:hAnsi="Times New Roman"/>
          <w:bCs/>
          <w:sz w:val="24"/>
          <w:szCs w:val="24"/>
        </w:rPr>
        <w:tab/>
      </w:r>
      <w:r w:rsidRPr="00364DB1">
        <w:rPr>
          <w:rFonts w:ascii="Times New Roman" w:hAnsi="Times New Roman"/>
          <w:bCs/>
          <w:sz w:val="24"/>
          <w:szCs w:val="24"/>
        </w:rPr>
        <w:tab/>
      </w:r>
      <w:r w:rsidRPr="00364DB1">
        <w:rPr>
          <w:rFonts w:ascii="Times New Roman" w:hAnsi="Times New Roman"/>
          <w:bCs/>
          <w:sz w:val="24"/>
          <w:szCs w:val="24"/>
        </w:rPr>
        <w:tab/>
      </w:r>
      <w:r w:rsidRPr="00364DB1">
        <w:rPr>
          <w:rFonts w:ascii="Times New Roman" w:hAnsi="Times New Roman"/>
          <w:bCs/>
          <w:sz w:val="24"/>
          <w:szCs w:val="24"/>
        </w:rPr>
        <w:tab/>
      </w:r>
      <w:r w:rsidRPr="00364DB1">
        <w:rPr>
          <w:rFonts w:ascii="Times New Roman" w:hAnsi="Times New Roman"/>
          <w:bCs/>
          <w:sz w:val="24"/>
          <w:szCs w:val="24"/>
        </w:rPr>
        <w:tab/>
        <w:t>secretarul Consiliului raional Florești</w:t>
      </w:r>
      <w:r w:rsidRPr="00364DB1">
        <w:rPr>
          <w:rFonts w:ascii="Times New Roman" w:hAnsi="Times New Roman"/>
          <w:bCs/>
          <w:sz w:val="24"/>
          <w:szCs w:val="24"/>
        </w:rPr>
        <w:tab/>
      </w:r>
    </w:p>
    <w:p w14:paraId="5DC29F6A" w14:textId="77777777" w:rsidR="00EE6F57" w:rsidRPr="00364DB1" w:rsidRDefault="00EE6F57" w:rsidP="00364DB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553D40C" w14:textId="1D799E82" w:rsidR="009B7C41" w:rsidRPr="00364DB1" w:rsidRDefault="009B7C41" w:rsidP="00364DB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64DB1">
        <w:rPr>
          <w:rFonts w:ascii="Times New Roman" w:hAnsi="Times New Roman"/>
          <w:bCs/>
          <w:sz w:val="24"/>
          <w:szCs w:val="24"/>
        </w:rPr>
        <w:t>Avizat:</w:t>
      </w:r>
      <w:r w:rsidRPr="00364DB1">
        <w:rPr>
          <w:rFonts w:ascii="Times New Roman" w:hAnsi="Times New Roman"/>
          <w:bCs/>
          <w:sz w:val="24"/>
          <w:szCs w:val="24"/>
        </w:rPr>
        <w:tab/>
      </w:r>
      <w:r w:rsidRPr="00364DB1">
        <w:rPr>
          <w:rFonts w:ascii="Times New Roman" w:hAnsi="Times New Roman"/>
          <w:bCs/>
          <w:sz w:val="24"/>
          <w:szCs w:val="24"/>
        </w:rPr>
        <w:tab/>
      </w:r>
      <w:r w:rsidRPr="00364DB1">
        <w:rPr>
          <w:rFonts w:ascii="Times New Roman" w:hAnsi="Times New Roman"/>
          <w:bCs/>
          <w:sz w:val="24"/>
          <w:szCs w:val="24"/>
        </w:rPr>
        <w:tab/>
      </w:r>
      <w:r w:rsidRPr="00364DB1">
        <w:rPr>
          <w:rFonts w:ascii="Times New Roman" w:hAnsi="Times New Roman"/>
          <w:bCs/>
          <w:sz w:val="24"/>
          <w:szCs w:val="24"/>
        </w:rPr>
        <w:tab/>
      </w:r>
      <w:r w:rsidRPr="00364DB1">
        <w:rPr>
          <w:rFonts w:ascii="Times New Roman" w:hAnsi="Times New Roman"/>
          <w:bCs/>
          <w:sz w:val="24"/>
          <w:szCs w:val="24"/>
        </w:rPr>
        <w:tab/>
      </w:r>
      <w:r w:rsidRPr="00364DB1">
        <w:rPr>
          <w:rFonts w:ascii="Times New Roman" w:hAnsi="Times New Roman"/>
          <w:bCs/>
          <w:sz w:val="24"/>
          <w:szCs w:val="24"/>
        </w:rPr>
        <w:tab/>
      </w:r>
      <w:r w:rsidRPr="00364DB1">
        <w:rPr>
          <w:rFonts w:ascii="Times New Roman" w:hAnsi="Times New Roman"/>
          <w:bCs/>
          <w:sz w:val="24"/>
          <w:szCs w:val="24"/>
        </w:rPr>
        <w:tab/>
        <w:t>Daniela Anton,</w:t>
      </w:r>
    </w:p>
    <w:p w14:paraId="1BFA8C01" w14:textId="77777777" w:rsidR="009B7C41" w:rsidRDefault="009B7C41" w:rsidP="00364DB1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364DB1">
        <w:rPr>
          <w:rFonts w:ascii="Times New Roman" w:hAnsi="Times New Roman"/>
          <w:bCs/>
          <w:sz w:val="24"/>
          <w:szCs w:val="24"/>
        </w:rPr>
        <w:tab/>
      </w:r>
      <w:r w:rsidRPr="00364DB1">
        <w:rPr>
          <w:rFonts w:ascii="Times New Roman" w:hAnsi="Times New Roman"/>
          <w:bCs/>
          <w:sz w:val="24"/>
          <w:szCs w:val="24"/>
        </w:rPr>
        <w:tab/>
      </w:r>
      <w:r w:rsidRPr="00364DB1">
        <w:rPr>
          <w:rFonts w:ascii="Times New Roman" w:hAnsi="Times New Roman"/>
          <w:bCs/>
          <w:sz w:val="24"/>
          <w:szCs w:val="24"/>
        </w:rPr>
        <w:tab/>
        <w:t>șefă secție, Secția Juridică, Resurse Umane și Administrație Publică</w:t>
      </w:r>
    </w:p>
    <w:p w14:paraId="2E8B5429" w14:textId="77777777" w:rsidR="00646200" w:rsidRDefault="00646200" w:rsidP="00364DB1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14:paraId="540A3C0D" w14:textId="77777777" w:rsidR="00646200" w:rsidRPr="00364DB1" w:rsidRDefault="00646200" w:rsidP="00364DB1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14:paraId="0F9CE011" w14:textId="77777777" w:rsidR="00213997" w:rsidRPr="00364DB1" w:rsidRDefault="00213997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238E5A" w14:textId="77777777" w:rsidR="007E6B19" w:rsidRPr="00364DB1" w:rsidRDefault="007E6B19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364DB1">
        <w:rPr>
          <w:rFonts w:ascii="Times New Roman" w:hAnsi="Times New Roman"/>
          <w:sz w:val="24"/>
          <w:szCs w:val="24"/>
          <w:lang w:val="ro-MD"/>
        </w:rPr>
        <w:lastRenderedPageBreak/>
        <w:t xml:space="preserve">Anexa nr.1 </w:t>
      </w:r>
    </w:p>
    <w:p w14:paraId="3218C92B" w14:textId="77777777" w:rsidR="007E6B19" w:rsidRPr="00364DB1" w:rsidRDefault="007E6B19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364DB1">
        <w:rPr>
          <w:rFonts w:ascii="Times New Roman" w:hAnsi="Times New Roman"/>
          <w:sz w:val="24"/>
          <w:szCs w:val="24"/>
          <w:lang w:val="ro-MD"/>
        </w:rPr>
        <w:t>la decizia Consiliului raional Florești</w:t>
      </w:r>
    </w:p>
    <w:p w14:paraId="7BEA527B" w14:textId="77777777" w:rsidR="007E6B19" w:rsidRPr="00364DB1" w:rsidRDefault="007E6B19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364DB1">
        <w:rPr>
          <w:rFonts w:ascii="Times New Roman" w:hAnsi="Times New Roman"/>
          <w:sz w:val="24"/>
          <w:szCs w:val="24"/>
          <w:lang w:val="ro-MD"/>
        </w:rPr>
        <w:t>Nr.05/___ din 26 iunie 2026</w:t>
      </w:r>
    </w:p>
    <w:p w14:paraId="0BFC99E4" w14:textId="77777777" w:rsidR="007E6B19" w:rsidRPr="00364DB1" w:rsidRDefault="007E6B19" w:rsidP="005F40ED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2D1F1ADE" w14:textId="77777777" w:rsidR="00364DB1" w:rsidRPr="00364DB1" w:rsidRDefault="00364DB1" w:rsidP="00364D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t>Statele de personal</w:t>
      </w:r>
    </w:p>
    <w:p w14:paraId="1D567750" w14:textId="77777777" w:rsidR="00364DB1" w:rsidRPr="00364DB1" w:rsidRDefault="00364DB1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t xml:space="preserve">IMSP Centrul Medicilor de Familie Floreşti </w:t>
      </w:r>
    </w:p>
    <w:p w14:paraId="192C088A" w14:textId="77777777" w:rsidR="00364DB1" w:rsidRPr="00364DB1" w:rsidRDefault="00364DB1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t>pentru perioada 01.07.2026 – 30.09.2026</w:t>
      </w:r>
    </w:p>
    <w:p w14:paraId="289D71EA" w14:textId="77777777" w:rsidR="00364DB1" w:rsidRPr="00364DB1" w:rsidRDefault="00364DB1" w:rsidP="00364DB1">
      <w:pPr>
        <w:spacing w:after="0" w:line="240" w:lineRule="auto"/>
        <w:ind w:right="47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290"/>
        <w:gridCol w:w="4553"/>
        <w:gridCol w:w="1868"/>
        <w:gridCol w:w="1977"/>
      </w:tblGrid>
      <w:tr w:rsidR="00364DB1" w:rsidRPr="008D251A" w14:paraId="5799DCD2" w14:textId="77777777" w:rsidTr="00621CCE">
        <w:trPr>
          <w:trHeight w:val="1027"/>
          <w:jc w:val="center"/>
        </w:trPr>
        <w:tc>
          <w:tcPr>
            <w:tcW w:w="552" w:type="dxa"/>
            <w:vAlign w:val="center"/>
          </w:tcPr>
          <w:p w14:paraId="3B27E3C4" w14:textId="77777777" w:rsidR="00364DB1" w:rsidRPr="008D251A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D251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Nr. d/o</w:t>
            </w:r>
          </w:p>
        </w:tc>
        <w:tc>
          <w:tcPr>
            <w:tcW w:w="1290" w:type="dxa"/>
            <w:vAlign w:val="center"/>
          </w:tcPr>
          <w:p w14:paraId="0459B42B" w14:textId="77777777" w:rsidR="00364DB1" w:rsidRPr="008D251A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D251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Codul funcției</w:t>
            </w:r>
          </w:p>
        </w:tc>
        <w:tc>
          <w:tcPr>
            <w:tcW w:w="4698" w:type="dxa"/>
            <w:vAlign w:val="center"/>
          </w:tcPr>
          <w:p w14:paraId="0061808F" w14:textId="77777777" w:rsidR="00364DB1" w:rsidRPr="008D251A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D251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Numărul de funcții calculate in conformitate</w:t>
            </w:r>
          </w:p>
          <w:p w14:paraId="378DA47F" w14:textId="77777777" w:rsidR="00364DB1" w:rsidRPr="008D251A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D251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de categorii de personal</w:t>
            </w:r>
          </w:p>
        </w:tc>
        <w:tc>
          <w:tcPr>
            <w:tcW w:w="1938" w:type="dxa"/>
            <w:vAlign w:val="center"/>
          </w:tcPr>
          <w:p w14:paraId="4FEC7EF8" w14:textId="77777777" w:rsidR="00364DB1" w:rsidRPr="008D251A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D251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Numărul de unități aprobate in statele de personal</w:t>
            </w:r>
          </w:p>
        </w:tc>
        <w:tc>
          <w:tcPr>
            <w:tcW w:w="1800" w:type="dxa"/>
            <w:vAlign w:val="center"/>
          </w:tcPr>
          <w:p w14:paraId="3ECFC85C" w14:textId="77777777" w:rsidR="00364DB1" w:rsidRPr="008D251A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44464A36" w14:textId="77777777" w:rsidR="00364DB1" w:rsidRPr="008D251A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D251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Nota</w:t>
            </w:r>
          </w:p>
        </w:tc>
      </w:tr>
      <w:tr w:rsidR="00364DB1" w:rsidRPr="00364DB1" w14:paraId="66A72D57" w14:textId="77777777" w:rsidTr="00621CCE">
        <w:trPr>
          <w:trHeight w:val="575"/>
          <w:jc w:val="center"/>
        </w:trPr>
        <w:tc>
          <w:tcPr>
            <w:tcW w:w="552" w:type="dxa"/>
            <w:vAlign w:val="center"/>
          </w:tcPr>
          <w:p w14:paraId="44B9510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926" w:type="dxa"/>
            <w:gridSpan w:val="3"/>
            <w:vAlign w:val="center"/>
          </w:tcPr>
          <w:p w14:paraId="1465A91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Sectia „Medicina de familie Florești”</w:t>
            </w:r>
          </w:p>
        </w:tc>
        <w:tc>
          <w:tcPr>
            <w:tcW w:w="1800" w:type="dxa"/>
            <w:vAlign w:val="center"/>
          </w:tcPr>
          <w:p w14:paraId="1B13EE3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22FD8A98" w14:textId="77777777" w:rsidTr="00621CCE">
        <w:trPr>
          <w:trHeight w:val="314"/>
          <w:jc w:val="center"/>
        </w:trPr>
        <w:tc>
          <w:tcPr>
            <w:tcW w:w="552" w:type="dxa"/>
            <w:vAlign w:val="center"/>
          </w:tcPr>
          <w:p w14:paraId="36834FA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69291F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FF7106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643CADB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6E1E43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AFD370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3BAB6E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D083D1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134217</w:t>
            </w:r>
          </w:p>
        </w:tc>
        <w:tc>
          <w:tcPr>
            <w:tcW w:w="4698" w:type="dxa"/>
            <w:vAlign w:val="center"/>
          </w:tcPr>
          <w:p w14:paraId="201BC45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Șef/șefă secţie instituție medico-sanitară</w:t>
            </w:r>
          </w:p>
        </w:tc>
        <w:tc>
          <w:tcPr>
            <w:tcW w:w="1938" w:type="dxa"/>
            <w:vAlign w:val="center"/>
          </w:tcPr>
          <w:p w14:paraId="6449020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vAlign w:val="center"/>
          </w:tcPr>
          <w:p w14:paraId="5FE04D2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FFA479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F35ABB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6908611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0181AD9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66EE15F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800" w:type="dxa"/>
            <w:vAlign w:val="center"/>
          </w:tcPr>
          <w:p w14:paraId="56CE35F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67358F9" w14:textId="77777777" w:rsidTr="00621CCE">
        <w:trPr>
          <w:trHeight w:val="402"/>
          <w:jc w:val="center"/>
        </w:trPr>
        <w:tc>
          <w:tcPr>
            <w:tcW w:w="552" w:type="dxa"/>
            <w:vAlign w:val="center"/>
          </w:tcPr>
          <w:p w14:paraId="7F99180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F3CFE1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1ECC84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03CCBC7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066E53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56FC165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2292FE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120B7B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322101/10</w:t>
            </w:r>
          </w:p>
        </w:tc>
        <w:tc>
          <w:tcPr>
            <w:tcW w:w="4698" w:type="dxa"/>
            <w:vAlign w:val="center"/>
          </w:tcPr>
          <w:p w14:paraId="4F35DEA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60AB4BF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vAlign w:val="center"/>
          </w:tcPr>
          <w:p w14:paraId="268EFFE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a/m superioară</w:t>
            </w:r>
          </w:p>
        </w:tc>
      </w:tr>
      <w:tr w:rsidR="00364DB1" w:rsidRPr="00364DB1" w14:paraId="2130FC28" w14:textId="77777777" w:rsidTr="00621CCE">
        <w:trPr>
          <w:trHeight w:val="589"/>
          <w:jc w:val="center"/>
        </w:trPr>
        <w:tc>
          <w:tcPr>
            <w:tcW w:w="552" w:type="dxa"/>
            <w:vAlign w:val="center"/>
          </w:tcPr>
          <w:p w14:paraId="1FF1BDC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180A61A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6150D56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7518924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21</w:t>
            </w: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,0</w:t>
            </w:r>
          </w:p>
        </w:tc>
        <w:tc>
          <w:tcPr>
            <w:tcW w:w="1800" w:type="dxa"/>
            <w:vAlign w:val="center"/>
          </w:tcPr>
          <w:p w14:paraId="4AB1C72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a/m de familie</w:t>
            </w:r>
          </w:p>
        </w:tc>
      </w:tr>
      <w:tr w:rsidR="00364DB1" w:rsidRPr="00364DB1" w14:paraId="6106118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F4642B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757ABC3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0094C5A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666E9E5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vAlign w:val="center"/>
          </w:tcPr>
          <w:p w14:paraId="3CBE065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cabinetul de imunizări</w:t>
            </w:r>
          </w:p>
        </w:tc>
      </w:tr>
      <w:tr w:rsidR="00364DB1" w:rsidRPr="00364DB1" w14:paraId="76E61C88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0DAF3F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2ACDD34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352EF30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652E422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vAlign w:val="center"/>
          </w:tcPr>
          <w:p w14:paraId="3AAC167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sala de triaj</w:t>
            </w:r>
          </w:p>
        </w:tc>
      </w:tr>
      <w:tr w:rsidR="00364DB1" w:rsidRPr="00364DB1" w14:paraId="11E3CCA1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4E176A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892D2F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03B535C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59DC4B5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343FA3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8D1B78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B2E07A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FE7FF8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515102</w:t>
            </w:r>
          </w:p>
        </w:tc>
        <w:tc>
          <w:tcPr>
            <w:tcW w:w="4698" w:type="dxa"/>
            <w:vAlign w:val="center"/>
          </w:tcPr>
          <w:p w14:paraId="6243066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Econom/econoamă</w:t>
            </w:r>
          </w:p>
        </w:tc>
        <w:tc>
          <w:tcPr>
            <w:tcW w:w="1938" w:type="dxa"/>
            <w:vAlign w:val="center"/>
          </w:tcPr>
          <w:p w14:paraId="4059A33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vAlign w:val="center"/>
          </w:tcPr>
          <w:p w14:paraId="49D844B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soră gospodină</w:t>
            </w:r>
          </w:p>
        </w:tc>
      </w:tr>
      <w:tr w:rsidR="00364DB1" w:rsidRPr="00364DB1" w14:paraId="3A81C07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07A06E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14680F2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771B3F5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6B59A81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00" w:type="dxa"/>
            <w:vAlign w:val="center"/>
          </w:tcPr>
          <w:p w14:paraId="6992A99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2CF5001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EC1FD5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132181A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07768A6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69A7680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00" w:type="dxa"/>
            <w:vAlign w:val="center"/>
          </w:tcPr>
          <w:p w14:paraId="564DD41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05A3AB1" w14:textId="77777777" w:rsidTr="00621CCE">
        <w:trPr>
          <w:trHeight w:val="295"/>
          <w:jc w:val="center"/>
        </w:trPr>
        <w:tc>
          <w:tcPr>
            <w:tcW w:w="552" w:type="dxa"/>
            <w:vAlign w:val="center"/>
          </w:tcPr>
          <w:p w14:paraId="663CE65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95C94D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FC787D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24B2839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F6E2A5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2669BD60" w14:textId="77777777" w:rsidTr="00621CCE">
        <w:trPr>
          <w:trHeight w:val="372"/>
          <w:jc w:val="center"/>
        </w:trPr>
        <w:tc>
          <w:tcPr>
            <w:tcW w:w="552" w:type="dxa"/>
            <w:vAlign w:val="center"/>
          </w:tcPr>
          <w:p w14:paraId="508A8D6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E5FF1B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832203</w:t>
            </w:r>
          </w:p>
        </w:tc>
        <w:tc>
          <w:tcPr>
            <w:tcW w:w="4698" w:type="dxa"/>
            <w:vAlign w:val="center"/>
          </w:tcPr>
          <w:p w14:paraId="71CA2F3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Conducător/conducătoare de autoturism</w:t>
            </w:r>
          </w:p>
        </w:tc>
        <w:tc>
          <w:tcPr>
            <w:tcW w:w="1938" w:type="dxa"/>
            <w:vAlign w:val="center"/>
          </w:tcPr>
          <w:p w14:paraId="74820A2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vAlign w:val="center"/>
          </w:tcPr>
          <w:p w14:paraId="3BCC446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20FACF97" w14:textId="77777777" w:rsidTr="00621CCE">
        <w:trPr>
          <w:trHeight w:val="466"/>
          <w:jc w:val="center"/>
        </w:trPr>
        <w:tc>
          <w:tcPr>
            <w:tcW w:w="552" w:type="dxa"/>
            <w:vAlign w:val="center"/>
          </w:tcPr>
          <w:p w14:paraId="4192D30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38B7AF5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79CF05C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161DADB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vAlign w:val="center"/>
          </w:tcPr>
          <w:p w14:paraId="0B9CFF4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(serv. sezonier)</w:t>
            </w:r>
          </w:p>
        </w:tc>
      </w:tr>
      <w:tr w:rsidR="00364DB1" w:rsidRPr="00364DB1" w14:paraId="4D384077" w14:textId="77777777" w:rsidTr="00621CCE">
        <w:trPr>
          <w:trHeight w:val="299"/>
          <w:jc w:val="center"/>
        </w:trPr>
        <w:tc>
          <w:tcPr>
            <w:tcW w:w="552" w:type="dxa"/>
            <w:vAlign w:val="center"/>
          </w:tcPr>
          <w:p w14:paraId="50FAAA8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B6D9CC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723F83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Vărvăreuca</w:t>
            </w:r>
          </w:p>
        </w:tc>
        <w:tc>
          <w:tcPr>
            <w:tcW w:w="1938" w:type="dxa"/>
            <w:vAlign w:val="center"/>
          </w:tcPr>
          <w:p w14:paraId="39F6879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1BB65A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DB98308" w14:textId="77777777" w:rsidTr="00621CCE">
        <w:trPr>
          <w:trHeight w:val="195"/>
          <w:jc w:val="center"/>
        </w:trPr>
        <w:tc>
          <w:tcPr>
            <w:tcW w:w="552" w:type="dxa"/>
            <w:vAlign w:val="center"/>
          </w:tcPr>
          <w:p w14:paraId="020DEBE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B209CA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D262C9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1C89E57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133DD3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DF9B71C" w14:textId="77777777" w:rsidTr="00621CCE">
        <w:trPr>
          <w:trHeight w:val="313"/>
          <w:jc w:val="center"/>
        </w:trPr>
        <w:tc>
          <w:tcPr>
            <w:tcW w:w="552" w:type="dxa"/>
            <w:vAlign w:val="center"/>
          </w:tcPr>
          <w:p w14:paraId="00E4A8D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F2E1F5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0775214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338A697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FFD282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24D304A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FF2725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318F37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F409B6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6C96BEB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E1E8B4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A14212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E675CD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E6208A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41F22F3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0309BD9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7BA888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4E26194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149711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6983A27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79FBC04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4A0BA3C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B97EB2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cabinetul de imunizări</w:t>
            </w:r>
          </w:p>
        </w:tc>
      </w:tr>
      <w:tr w:rsidR="00364DB1" w:rsidRPr="00364DB1" w14:paraId="1430B24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6A4A34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51845D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F3B1BC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79A635C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869F6D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4F3EF24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B347C4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1791716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41B7AD8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3E8896E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9117EE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5F22E447" w14:textId="77777777" w:rsidTr="00621CCE">
        <w:trPr>
          <w:trHeight w:val="377"/>
          <w:jc w:val="center"/>
        </w:trPr>
        <w:tc>
          <w:tcPr>
            <w:tcW w:w="552" w:type="dxa"/>
            <w:vAlign w:val="center"/>
          </w:tcPr>
          <w:p w14:paraId="3CE0B59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3A3B6C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0AA8B8D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05C86FF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57D333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5014BF6" w14:textId="77777777" w:rsidTr="00621CCE">
        <w:trPr>
          <w:trHeight w:val="386"/>
          <w:jc w:val="center"/>
        </w:trPr>
        <w:tc>
          <w:tcPr>
            <w:tcW w:w="552" w:type="dxa"/>
            <w:vAlign w:val="center"/>
          </w:tcPr>
          <w:p w14:paraId="589C583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0F17A2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4AE7A57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33C2F59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vAlign w:val="center"/>
          </w:tcPr>
          <w:p w14:paraId="595535E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(serv. sezonier)</w:t>
            </w:r>
          </w:p>
        </w:tc>
      </w:tr>
      <w:tr w:rsidR="00364DB1" w:rsidRPr="00364DB1" w14:paraId="3A33D2EB" w14:textId="77777777" w:rsidTr="00621CCE">
        <w:trPr>
          <w:trHeight w:val="270"/>
          <w:jc w:val="center"/>
        </w:trPr>
        <w:tc>
          <w:tcPr>
            <w:tcW w:w="552" w:type="dxa"/>
            <w:vAlign w:val="center"/>
          </w:tcPr>
          <w:p w14:paraId="0DCBF7E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4F33DF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29C80F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Gura Camencii</w:t>
            </w:r>
          </w:p>
        </w:tc>
        <w:tc>
          <w:tcPr>
            <w:tcW w:w="1938" w:type="dxa"/>
            <w:vAlign w:val="center"/>
          </w:tcPr>
          <w:p w14:paraId="290CA74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57AFC7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BE6668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12F66F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28E43F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6D2F92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46AE435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65AFE9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0AE8F7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0F7802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1FBA2A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3D9C5FC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3314019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18E71C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93B286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3C1C0D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B0FA30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1EE939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48A1FE4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9A4902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50C5096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D88962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BF6627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762C3D7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1A3E7D4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A58190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a/m de familie</w:t>
            </w:r>
          </w:p>
        </w:tc>
      </w:tr>
      <w:tr w:rsidR="00364DB1" w:rsidRPr="00364DB1" w14:paraId="35619D5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206381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33A2A06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00EF4A7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770749B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DA3863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cabinetul de imunizări</w:t>
            </w:r>
          </w:p>
        </w:tc>
      </w:tr>
      <w:tr w:rsidR="00364DB1" w:rsidRPr="00364DB1" w14:paraId="2D38995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CDCE71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19A662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B4E99E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7172E65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FFAA27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3D40C8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F60333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89A9CA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3E7979E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55458F3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8933E9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624397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8F083D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DFD790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0192A2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1072285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682E1F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7A9C81B" w14:textId="77777777" w:rsidTr="00621CCE">
        <w:trPr>
          <w:trHeight w:val="241"/>
          <w:jc w:val="center"/>
        </w:trPr>
        <w:tc>
          <w:tcPr>
            <w:tcW w:w="552" w:type="dxa"/>
            <w:vAlign w:val="center"/>
          </w:tcPr>
          <w:p w14:paraId="16BE726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2338059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373BCE8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0C6E9B8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A519AB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(serv. sezonier)</w:t>
            </w:r>
          </w:p>
        </w:tc>
      </w:tr>
      <w:tr w:rsidR="00364DB1" w:rsidRPr="00364DB1" w14:paraId="1AE36807" w14:textId="77777777" w:rsidTr="00621CCE">
        <w:trPr>
          <w:trHeight w:val="247"/>
          <w:jc w:val="center"/>
        </w:trPr>
        <w:tc>
          <w:tcPr>
            <w:tcW w:w="552" w:type="dxa"/>
            <w:vAlign w:val="center"/>
          </w:tcPr>
          <w:p w14:paraId="476E9B4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948138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D217A2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OS Ciripcău</w:t>
            </w:r>
          </w:p>
        </w:tc>
        <w:tc>
          <w:tcPr>
            <w:tcW w:w="1938" w:type="dxa"/>
            <w:vAlign w:val="center"/>
          </w:tcPr>
          <w:p w14:paraId="68591EA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DF92A9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C42E71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11A9C7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4F1B62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7E6F5F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1276530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05D098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EEC486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DA84AE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1C4E48F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0252561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2BBE98B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9F45EF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1E1DCF7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9A372D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E7A460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3DD47C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2B181B0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6D0AA3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55B2911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8AC4AB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4BB237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1A4BCC0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68DE9C1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F178BC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a/m de familie</w:t>
            </w:r>
          </w:p>
        </w:tc>
      </w:tr>
      <w:tr w:rsidR="00364DB1" w:rsidRPr="00364DB1" w14:paraId="570AAA0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54332B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DFE540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0EA627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2ACF50F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E62956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28B0CA3F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F2969B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2CA756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2C064F3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091A2C0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C16FB3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2A67F57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14B952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BA4B5F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8E6315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22003B8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DF7E70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1C4337C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140363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476D867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4FCD82C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1A1F524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EA35D6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(serv. sezonier)</w:t>
            </w:r>
          </w:p>
        </w:tc>
      </w:tr>
      <w:tr w:rsidR="00364DB1" w:rsidRPr="00364DB1" w14:paraId="611B7E12" w14:textId="77777777" w:rsidTr="00621CCE">
        <w:trPr>
          <w:trHeight w:val="217"/>
          <w:jc w:val="center"/>
        </w:trPr>
        <w:tc>
          <w:tcPr>
            <w:tcW w:w="552" w:type="dxa"/>
            <w:vAlign w:val="center"/>
          </w:tcPr>
          <w:p w14:paraId="59C05ED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403D7E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27F1C7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Gvozdova cu OS Bobuleşti</w:t>
            </w:r>
          </w:p>
        </w:tc>
        <w:tc>
          <w:tcPr>
            <w:tcW w:w="1938" w:type="dxa"/>
            <w:vAlign w:val="center"/>
          </w:tcPr>
          <w:p w14:paraId="4174407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3D9443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2FB3F3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6C0754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060A8A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732991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5B279DF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9E4A0D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9A33B9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BB4ABB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4D2BA49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1E56991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7B3BC57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F137CB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16D373AD" w14:textId="77777777" w:rsidTr="00621CCE">
        <w:trPr>
          <w:trHeight w:val="233"/>
          <w:jc w:val="center"/>
        </w:trPr>
        <w:tc>
          <w:tcPr>
            <w:tcW w:w="552" w:type="dxa"/>
            <w:vAlign w:val="center"/>
          </w:tcPr>
          <w:p w14:paraId="3631C68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E9AFFF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0B5B74E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4EA0ECF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EB026F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2477648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909723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A6E7A1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4B4DEE3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07B785A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68E0AF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OMF Gvozdova</w:t>
            </w:r>
          </w:p>
        </w:tc>
      </w:tr>
      <w:tr w:rsidR="00364DB1" w:rsidRPr="00364DB1" w14:paraId="308E5A8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A9165B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36F9361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119BF06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2661C10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F3648A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Bobulești</w:t>
            </w:r>
          </w:p>
        </w:tc>
      </w:tr>
      <w:tr w:rsidR="00364DB1" w:rsidRPr="00364DB1" w14:paraId="49ED25D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034C74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63CE233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762A042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44EEC3E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6DD7C1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cabinetul de imunizări</w:t>
            </w:r>
          </w:p>
        </w:tc>
      </w:tr>
      <w:tr w:rsidR="00364DB1" w:rsidRPr="00364DB1" w14:paraId="474B0D8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9D078A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DB15B3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804F77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519669B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1261A6D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B942CC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553CCF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1AE9F08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1BBE112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65A4433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vAlign w:val="center"/>
          </w:tcPr>
          <w:p w14:paraId="69B40E4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OMF Gvozdova</w:t>
            </w:r>
          </w:p>
        </w:tc>
      </w:tr>
      <w:tr w:rsidR="00364DB1" w:rsidRPr="00364DB1" w14:paraId="62287F1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E85D11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2EB3253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29A6875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74A3EE5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vAlign w:val="center"/>
          </w:tcPr>
          <w:p w14:paraId="4FFAC37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Bobulești</w:t>
            </w:r>
          </w:p>
        </w:tc>
      </w:tr>
      <w:tr w:rsidR="00364DB1" w:rsidRPr="00364DB1" w14:paraId="4C33F5A4" w14:textId="77777777" w:rsidTr="00621CCE">
        <w:trPr>
          <w:trHeight w:val="386"/>
          <w:jc w:val="center"/>
        </w:trPr>
        <w:tc>
          <w:tcPr>
            <w:tcW w:w="552" w:type="dxa"/>
            <w:vAlign w:val="center"/>
          </w:tcPr>
          <w:p w14:paraId="469FB82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8683EC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23D423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1323185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46AB1C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EEAAA57" w14:textId="77777777" w:rsidTr="00621CCE">
        <w:trPr>
          <w:trHeight w:val="482"/>
          <w:jc w:val="center"/>
        </w:trPr>
        <w:tc>
          <w:tcPr>
            <w:tcW w:w="552" w:type="dxa"/>
            <w:vAlign w:val="center"/>
          </w:tcPr>
          <w:p w14:paraId="00636B3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114361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7F6C749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7EC1915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2F1BCF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Bobulești</w:t>
            </w:r>
          </w:p>
        </w:tc>
      </w:tr>
      <w:tr w:rsidR="00364DB1" w:rsidRPr="00364DB1" w14:paraId="0057E4E5" w14:textId="77777777" w:rsidTr="00621CCE">
        <w:trPr>
          <w:trHeight w:val="337"/>
          <w:jc w:val="center"/>
        </w:trPr>
        <w:tc>
          <w:tcPr>
            <w:tcW w:w="552" w:type="dxa"/>
            <w:vAlign w:val="center"/>
          </w:tcPr>
          <w:p w14:paraId="3B95B34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790CA02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818201</w:t>
            </w:r>
          </w:p>
        </w:tc>
        <w:tc>
          <w:tcPr>
            <w:tcW w:w="4698" w:type="dxa"/>
            <w:vAlign w:val="center"/>
          </w:tcPr>
          <w:p w14:paraId="7469232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Fochist</w:t>
            </w:r>
          </w:p>
        </w:tc>
        <w:tc>
          <w:tcPr>
            <w:tcW w:w="1938" w:type="dxa"/>
            <w:vAlign w:val="center"/>
          </w:tcPr>
          <w:p w14:paraId="00767C7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C92A1D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OMF Gvozdova</w:t>
            </w:r>
          </w:p>
        </w:tc>
      </w:tr>
      <w:tr w:rsidR="00364DB1" w:rsidRPr="00364DB1" w14:paraId="787FBA88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6F4C2B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6DEAFB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806C68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OMF Răduleni Vechi </w:t>
            </w:r>
          </w:p>
          <w:p w14:paraId="56FC2AB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cu OS Alexeevca </w:t>
            </w: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și OS Dumitreni</w:t>
            </w:r>
          </w:p>
        </w:tc>
        <w:tc>
          <w:tcPr>
            <w:tcW w:w="1938" w:type="dxa"/>
            <w:vAlign w:val="center"/>
          </w:tcPr>
          <w:p w14:paraId="22FEEB3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891B2A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53F12951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723FC0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A876AF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81E31F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19705E4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6DC7E9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5622C970" w14:textId="77777777" w:rsidTr="00621CCE">
        <w:trPr>
          <w:trHeight w:val="259"/>
          <w:jc w:val="center"/>
        </w:trPr>
        <w:tc>
          <w:tcPr>
            <w:tcW w:w="552" w:type="dxa"/>
            <w:vAlign w:val="center"/>
          </w:tcPr>
          <w:p w14:paraId="65CAE6A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400B4B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1A22CFD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448B42E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D9206F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8CCD0E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F96AA0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204937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499674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2C1B4FE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ED6281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42A55A5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476D98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2E83DEF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140CA7A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</w:t>
            </w:r>
            <w:r w:rsidRPr="00364DB1">
              <w:rPr>
                <w:rFonts w:ascii="Times New Roman" w:hAnsi="Times New Roman"/>
                <w:sz w:val="24"/>
                <w:szCs w:val="24"/>
              </w:rPr>
              <w:lastRenderedPageBreak/>
              <w:t>tehnice)</w:t>
            </w:r>
          </w:p>
        </w:tc>
        <w:tc>
          <w:tcPr>
            <w:tcW w:w="1938" w:type="dxa"/>
            <w:vAlign w:val="center"/>
          </w:tcPr>
          <w:p w14:paraId="4488A54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lastRenderedPageBreak/>
              <w:t>1,5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9399F6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OMF Rădulenii Vechi</w:t>
            </w:r>
          </w:p>
        </w:tc>
      </w:tr>
      <w:tr w:rsidR="00364DB1" w:rsidRPr="00364DB1" w14:paraId="38A6FBA3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C874AE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4D50E8C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33FE7C2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44EE7D1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C411A9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Alexeevca</w:t>
            </w:r>
          </w:p>
        </w:tc>
      </w:tr>
      <w:tr w:rsidR="00364DB1" w:rsidRPr="00364DB1" w14:paraId="5D38445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91066B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0540834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16F8C85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612B202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E7E456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Dumitreni</w:t>
            </w:r>
          </w:p>
        </w:tc>
      </w:tr>
      <w:tr w:rsidR="00364DB1" w:rsidRPr="00364DB1" w14:paraId="20687BD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2A2E75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4E90F83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2A8F8ED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606738F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301A01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cabinetul de imunizări</w:t>
            </w:r>
          </w:p>
        </w:tc>
      </w:tr>
      <w:tr w:rsidR="00364DB1" w:rsidRPr="00364DB1" w14:paraId="44A4290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362970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0" w:type="dxa"/>
            <w:vAlign w:val="center"/>
          </w:tcPr>
          <w:p w14:paraId="5848D7C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7D8B179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5C156A2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C953F2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sala de proceduri</w:t>
            </w:r>
          </w:p>
        </w:tc>
      </w:tr>
      <w:tr w:rsidR="00364DB1" w:rsidRPr="00364DB1" w14:paraId="4B3396D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8C719C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933F90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9E4407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6489789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8E4C3A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00C2073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52FA66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00EA80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2D504D9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7CBD4CC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538687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OMF Rădulenii Vechi</w:t>
            </w:r>
          </w:p>
        </w:tc>
      </w:tr>
      <w:tr w:rsidR="00364DB1" w:rsidRPr="00364DB1" w14:paraId="186F967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C45D4B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2DFE2A6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0AAD748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3B5D3BD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2CD48D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Alexandrovca</w:t>
            </w:r>
          </w:p>
        </w:tc>
      </w:tr>
      <w:tr w:rsidR="00364DB1" w:rsidRPr="00364DB1" w14:paraId="109BC623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BEBA4C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6A1D3F7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7F184B2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6209488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9313A7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Dumitreni</w:t>
            </w:r>
          </w:p>
        </w:tc>
      </w:tr>
      <w:tr w:rsidR="00364DB1" w:rsidRPr="00364DB1" w14:paraId="27EA7D78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30CF25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2B92A2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493D9E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671AB5A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6B6A52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1EA245CD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9DC363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4017C83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832203</w:t>
            </w:r>
          </w:p>
        </w:tc>
        <w:tc>
          <w:tcPr>
            <w:tcW w:w="4698" w:type="dxa"/>
            <w:vAlign w:val="center"/>
          </w:tcPr>
          <w:p w14:paraId="6B69050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Conducător/conducătoare de autoturism</w:t>
            </w:r>
          </w:p>
        </w:tc>
        <w:tc>
          <w:tcPr>
            <w:tcW w:w="1938" w:type="dxa"/>
            <w:vAlign w:val="center"/>
          </w:tcPr>
          <w:p w14:paraId="36F3B57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E8565E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3240F5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25C93E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44A1E06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1129A13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051A626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03D84F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OMF Rădulenii Vechi</w:t>
            </w:r>
          </w:p>
        </w:tc>
      </w:tr>
      <w:tr w:rsidR="00364DB1" w:rsidRPr="00364DB1" w14:paraId="301D6E8F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96D5B3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43521CC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40280F6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5BE308C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FD5976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Alexandrovca</w:t>
            </w:r>
          </w:p>
        </w:tc>
      </w:tr>
      <w:tr w:rsidR="00364DB1" w:rsidRPr="00364DB1" w14:paraId="62F3FC21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427234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1C80ADD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818201</w:t>
            </w:r>
          </w:p>
        </w:tc>
        <w:tc>
          <w:tcPr>
            <w:tcW w:w="4698" w:type="dxa"/>
            <w:vAlign w:val="center"/>
          </w:tcPr>
          <w:p w14:paraId="0F99C52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Fochist</w:t>
            </w:r>
          </w:p>
        </w:tc>
        <w:tc>
          <w:tcPr>
            <w:tcW w:w="1938" w:type="dxa"/>
            <w:vAlign w:val="center"/>
          </w:tcPr>
          <w:p w14:paraId="192E58C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21035F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Dumitreni</w:t>
            </w:r>
          </w:p>
        </w:tc>
      </w:tr>
      <w:tr w:rsidR="00364DB1" w:rsidRPr="00364DB1" w14:paraId="35379720" w14:textId="77777777" w:rsidTr="00621CCE">
        <w:trPr>
          <w:trHeight w:val="257"/>
          <w:jc w:val="center"/>
        </w:trPr>
        <w:tc>
          <w:tcPr>
            <w:tcW w:w="552" w:type="dxa"/>
            <w:vAlign w:val="center"/>
          </w:tcPr>
          <w:p w14:paraId="451C7A4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08C763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79F4C0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Gura Căinarului</w:t>
            </w:r>
          </w:p>
        </w:tc>
        <w:tc>
          <w:tcPr>
            <w:tcW w:w="1938" w:type="dxa"/>
            <w:vAlign w:val="center"/>
          </w:tcPr>
          <w:p w14:paraId="1534B01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1542C6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518104B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0AD733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9295DC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3000EA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043F420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9D5288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189C506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D9F688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4779E0C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29B1150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098156A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1E5668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4E77DD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FC5015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3D2425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44829F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4F7E0C0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1A0E7C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5FB8869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FD3EA8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FD8870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70C0A61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29B0303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737B8C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B8A54A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510B9C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2DB30BF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48DEB6F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231D9FA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281E06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cabinetul de imunizari</w:t>
            </w:r>
          </w:p>
        </w:tc>
      </w:tr>
      <w:tr w:rsidR="00364DB1" w:rsidRPr="00364DB1" w14:paraId="321F197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4DECCA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25E2D2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1F664F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148C3BF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2E624D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1DB093D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E2135F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B1FF3A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63D282F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1DF713E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AC3340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84DCB2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A25678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80111D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C1530C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63FC2DE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C7B112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42CF74E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B7763A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E37827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832203</w:t>
            </w:r>
          </w:p>
        </w:tc>
        <w:tc>
          <w:tcPr>
            <w:tcW w:w="4698" w:type="dxa"/>
            <w:vAlign w:val="center"/>
          </w:tcPr>
          <w:p w14:paraId="029600C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Conducător/conducătoare de autoturism</w:t>
            </w:r>
          </w:p>
        </w:tc>
        <w:tc>
          <w:tcPr>
            <w:tcW w:w="1938" w:type="dxa"/>
            <w:vAlign w:val="center"/>
          </w:tcPr>
          <w:p w14:paraId="4FA8A67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405EFD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2C7BECA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BC3D12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123B90D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123099D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6D8AB21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CDFB05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(serv. sezonier)</w:t>
            </w:r>
          </w:p>
        </w:tc>
      </w:tr>
      <w:tr w:rsidR="00364DB1" w:rsidRPr="00364DB1" w14:paraId="18C8B58F" w14:textId="77777777" w:rsidTr="00621CCE">
        <w:trPr>
          <w:trHeight w:val="352"/>
          <w:jc w:val="center"/>
        </w:trPr>
        <w:tc>
          <w:tcPr>
            <w:tcW w:w="552" w:type="dxa"/>
            <w:vAlign w:val="center"/>
          </w:tcPr>
          <w:p w14:paraId="29331C7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8D89C0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8E5E63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Putinești</w:t>
            </w:r>
          </w:p>
        </w:tc>
        <w:tc>
          <w:tcPr>
            <w:tcW w:w="1938" w:type="dxa"/>
            <w:vAlign w:val="center"/>
          </w:tcPr>
          <w:p w14:paraId="46BCF47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9FB4D1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404A820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6E9F8C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8F8DAB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DEC10E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24502C2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2BAB8A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14A4FCA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56B62E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3BEAE7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4536A2B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5C0DA19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1FC3C6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A0BB94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87D5AF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C17E72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C0BEE8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50CA9AB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79D567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456D44D" w14:textId="77777777" w:rsidTr="00621CCE">
        <w:trPr>
          <w:trHeight w:val="375"/>
          <w:jc w:val="center"/>
        </w:trPr>
        <w:tc>
          <w:tcPr>
            <w:tcW w:w="552" w:type="dxa"/>
            <w:vAlign w:val="center"/>
          </w:tcPr>
          <w:p w14:paraId="6ECE9CC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762221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5AC1A5A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51FC58A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8E1AA8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846EFB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21B8C1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25D9A9A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2A4DD26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068E248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61CC1E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cabinetul de imunizari</w:t>
            </w:r>
          </w:p>
        </w:tc>
      </w:tr>
      <w:tr w:rsidR="00364DB1" w:rsidRPr="00364DB1" w14:paraId="38E69AE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466250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DA8561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DFA84B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2EC1752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EB961B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479BE85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1D229B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76977DD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2CC28C1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3E849AE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0368BC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1D51CC0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32D362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883A1F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CE9E0E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23665CD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904197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240F5E61" w14:textId="77777777" w:rsidTr="00621CCE">
        <w:trPr>
          <w:trHeight w:val="247"/>
          <w:jc w:val="center"/>
        </w:trPr>
        <w:tc>
          <w:tcPr>
            <w:tcW w:w="552" w:type="dxa"/>
            <w:vAlign w:val="center"/>
          </w:tcPr>
          <w:p w14:paraId="660C6A8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55EA16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1A63557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6FD1CC8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E9F65C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(serv. sezonier)</w:t>
            </w:r>
          </w:p>
        </w:tc>
      </w:tr>
      <w:tr w:rsidR="00364DB1" w:rsidRPr="00364DB1" w14:paraId="4F76039D" w14:textId="77777777" w:rsidTr="00621CCE">
        <w:trPr>
          <w:trHeight w:val="377"/>
          <w:jc w:val="center"/>
        </w:trPr>
        <w:tc>
          <w:tcPr>
            <w:tcW w:w="552" w:type="dxa"/>
            <w:vAlign w:val="center"/>
          </w:tcPr>
          <w:p w14:paraId="7CA46AB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A9F6A5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0BE6BE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OS Nicolaevca</w:t>
            </w:r>
          </w:p>
        </w:tc>
        <w:tc>
          <w:tcPr>
            <w:tcW w:w="1938" w:type="dxa"/>
            <w:vAlign w:val="center"/>
          </w:tcPr>
          <w:p w14:paraId="043F86B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420F57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21AC64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D75840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056491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93F0E0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730A53D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E3E965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29EE968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836361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22C5DA2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1B4F2D8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4791D38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06CD32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5EC907F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1128F5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010E61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35743F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65D7252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9B87EF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45E6E9C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F7010C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940AEC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717E1E9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0E68BBA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2F4016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D0799B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6A2EF2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3BC802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18E519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6BDC981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08C4B2A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E390CD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7A21AB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10E8A34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47CD5DE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2C97F86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D20611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3560DB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DAD6B8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1028CA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09D9E8F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07CBE5F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442D79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5E23BE1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759902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1FC247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818201</w:t>
            </w:r>
          </w:p>
        </w:tc>
        <w:tc>
          <w:tcPr>
            <w:tcW w:w="4698" w:type="dxa"/>
            <w:vAlign w:val="center"/>
          </w:tcPr>
          <w:p w14:paraId="21101CE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Fochist</w:t>
            </w:r>
          </w:p>
        </w:tc>
        <w:tc>
          <w:tcPr>
            <w:tcW w:w="1938" w:type="dxa"/>
            <w:vAlign w:val="center"/>
          </w:tcPr>
          <w:p w14:paraId="0231E02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E70F2E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(serv. sezonier)</w:t>
            </w:r>
          </w:p>
        </w:tc>
      </w:tr>
      <w:tr w:rsidR="00364DB1" w:rsidRPr="00364DB1" w14:paraId="24FE2EC3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C3F98D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ED699C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9D6AAA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Trifănești cu OS Alexandrovca și OS Sevirova cu OS Ivanovca</w:t>
            </w:r>
          </w:p>
        </w:tc>
        <w:tc>
          <w:tcPr>
            <w:tcW w:w="1938" w:type="dxa"/>
            <w:vAlign w:val="center"/>
          </w:tcPr>
          <w:p w14:paraId="5B5CD0E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2C830A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342EFB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654B10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A1735C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775DE0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6FD416E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6804E2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BEBCD01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9F3B04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44BF4C0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79D431A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5C82E68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4D3C9A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3FF76C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024883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48977C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8C4B4B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3D554C0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C53C02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7ED2488" w14:textId="77777777" w:rsidTr="00621CCE">
        <w:trPr>
          <w:trHeight w:val="660"/>
          <w:jc w:val="center"/>
        </w:trPr>
        <w:tc>
          <w:tcPr>
            <w:tcW w:w="552" w:type="dxa"/>
            <w:vAlign w:val="center"/>
          </w:tcPr>
          <w:p w14:paraId="7A7D801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BA9037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5DF612B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4437E7D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00" w:type="dxa"/>
            <w:vAlign w:val="center"/>
          </w:tcPr>
          <w:p w14:paraId="2FC51CC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OMF Trifănești</w:t>
            </w:r>
          </w:p>
        </w:tc>
      </w:tr>
      <w:tr w:rsidR="00364DB1" w:rsidRPr="00364DB1" w14:paraId="5207915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F9F380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3A34DDA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19280E3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30B6E0F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2E18DB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Alexandrovca</w:t>
            </w:r>
          </w:p>
        </w:tc>
      </w:tr>
      <w:tr w:rsidR="00364DB1" w:rsidRPr="00364DB1" w14:paraId="1D3575FF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75F458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6CFAB86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69817DB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27C0D32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2B70B0A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cabinetul de imunizări</w:t>
            </w:r>
          </w:p>
        </w:tc>
      </w:tr>
      <w:tr w:rsidR="00364DB1" w:rsidRPr="00364DB1" w14:paraId="611D4A5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6FC792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3EBF910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562B693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5A6F911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051DBE6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sala de proceduri</w:t>
            </w:r>
          </w:p>
        </w:tc>
      </w:tr>
      <w:tr w:rsidR="00364DB1" w:rsidRPr="00364DB1" w14:paraId="51CA7F8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BBA6AF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9A63A6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91B75D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2D8536E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9784B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5395279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08B0FD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1ECAFD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002265B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42A496B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F379D2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OMF Trifănești</w:t>
            </w:r>
          </w:p>
        </w:tc>
      </w:tr>
      <w:tr w:rsidR="00364DB1" w:rsidRPr="00364DB1" w14:paraId="1781C77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C1C320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00B7370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0FC6687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49A1CF0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F8F4CC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Alexandrovca</w:t>
            </w:r>
          </w:p>
        </w:tc>
      </w:tr>
      <w:tr w:rsidR="00364DB1" w:rsidRPr="00364DB1" w14:paraId="6E6FF9FC" w14:textId="77777777" w:rsidTr="00621CCE">
        <w:trPr>
          <w:trHeight w:val="231"/>
          <w:jc w:val="center"/>
        </w:trPr>
        <w:tc>
          <w:tcPr>
            <w:tcW w:w="552" w:type="dxa"/>
            <w:vAlign w:val="center"/>
          </w:tcPr>
          <w:p w14:paraId="68CCD64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5460DC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B8C7CC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179B386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8CEBE8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10129BE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8D63A8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2D90EC6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832203</w:t>
            </w:r>
          </w:p>
        </w:tc>
        <w:tc>
          <w:tcPr>
            <w:tcW w:w="4698" w:type="dxa"/>
            <w:vAlign w:val="center"/>
          </w:tcPr>
          <w:p w14:paraId="2BC9A8D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Conducător/conducătoare de autoturism</w:t>
            </w:r>
          </w:p>
        </w:tc>
        <w:tc>
          <w:tcPr>
            <w:tcW w:w="1938" w:type="dxa"/>
            <w:vAlign w:val="center"/>
          </w:tcPr>
          <w:p w14:paraId="7260461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26E648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2FA82B3" w14:textId="77777777" w:rsidTr="00621CCE">
        <w:trPr>
          <w:trHeight w:val="593"/>
          <w:jc w:val="center"/>
        </w:trPr>
        <w:tc>
          <w:tcPr>
            <w:tcW w:w="552" w:type="dxa"/>
            <w:vAlign w:val="center"/>
          </w:tcPr>
          <w:p w14:paraId="34F2D9A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6395EB5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0972172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78EE6BD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DABCD9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OMF Trifănești</w:t>
            </w:r>
          </w:p>
        </w:tc>
      </w:tr>
      <w:tr w:rsidR="00364DB1" w:rsidRPr="00364DB1" w14:paraId="089AA5FC" w14:textId="77777777" w:rsidTr="00621CCE">
        <w:trPr>
          <w:trHeight w:val="439"/>
          <w:jc w:val="center"/>
        </w:trPr>
        <w:tc>
          <w:tcPr>
            <w:tcW w:w="552" w:type="dxa"/>
            <w:vAlign w:val="center"/>
          </w:tcPr>
          <w:p w14:paraId="0F75087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17D16A7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818201</w:t>
            </w:r>
          </w:p>
        </w:tc>
        <w:tc>
          <w:tcPr>
            <w:tcW w:w="4698" w:type="dxa"/>
            <w:vAlign w:val="center"/>
          </w:tcPr>
          <w:p w14:paraId="57EDE61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Fochist</w:t>
            </w:r>
          </w:p>
        </w:tc>
        <w:tc>
          <w:tcPr>
            <w:tcW w:w="1938" w:type="dxa"/>
            <w:vAlign w:val="center"/>
          </w:tcPr>
          <w:p w14:paraId="5C9FF2A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F2D517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Alexandrovca</w:t>
            </w:r>
          </w:p>
        </w:tc>
      </w:tr>
      <w:tr w:rsidR="00364DB1" w:rsidRPr="00364DB1" w14:paraId="07C8B590" w14:textId="77777777" w:rsidTr="00621CCE">
        <w:trPr>
          <w:trHeight w:val="469"/>
          <w:jc w:val="center"/>
        </w:trPr>
        <w:tc>
          <w:tcPr>
            <w:tcW w:w="552" w:type="dxa"/>
            <w:vAlign w:val="center"/>
          </w:tcPr>
          <w:p w14:paraId="2FDE7C1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54BDD3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A71824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Sevirova cu OS Ivanovca</w:t>
            </w:r>
          </w:p>
        </w:tc>
        <w:tc>
          <w:tcPr>
            <w:tcW w:w="1938" w:type="dxa"/>
            <w:vAlign w:val="center"/>
          </w:tcPr>
          <w:p w14:paraId="7F9FEA0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4E31C7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10CCF8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9EA1A1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4F8012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952223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7EF7966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B5117D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45FB316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383277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298DF8F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469400E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36F479F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BF7A17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Sevirova</w:t>
            </w:r>
          </w:p>
        </w:tc>
      </w:tr>
      <w:tr w:rsidR="00364DB1" w:rsidRPr="00364DB1" w14:paraId="7D2410E5" w14:textId="77777777" w:rsidTr="00621CCE">
        <w:trPr>
          <w:trHeight w:val="660"/>
          <w:jc w:val="center"/>
        </w:trPr>
        <w:tc>
          <w:tcPr>
            <w:tcW w:w="552" w:type="dxa"/>
            <w:vAlign w:val="center"/>
          </w:tcPr>
          <w:p w14:paraId="50A3BD1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349B33A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4118EB3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7403EE7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5DF935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Ivanovca</w:t>
            </w:r>
          </w:p>
        </w:tc>
      </w:tr>
      <w:tr w:rsidR="00364DB1" w:rsidRPr="00364DB1" w14:paraId="38683570" w14:textId="77777777" w:rsidTr="00621CCE">
        <w:trPr>
          <w:trHeight w:val="350"/>
          <w:jc w:val="center"/>
        </w:trPr>
        <w:tc>
          <w:tcPr>
            <w:tcW w:w="552" w:type="dxa"/>
            <w:vAlign w:val="center"/>
          </w:tcPr>
          <w:p w14:paraId="6BA92C6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4197E8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116E3E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16328C0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2C32EAD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5C271FE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0D6E2C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1EC6C50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4A80B9F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476B033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F66F73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Sevirova</w:t>
            </w:r>
          </w:p>
        </w:tc>
      </w:tr>
      <w:tr w:rsidR="00364DB1" w:rsidRPr="00364DB1" w14:paraId="3EB1079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4006EE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7FAABF3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5477CA5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129A98E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FE9280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Ivanovca</w:t>
            </w:r>
          </w:p>
        </w:tc>
      </w:tr>
      <w:tr w:rsidR="00364DB1" w:rsidRPr="00364DB1" w14:paraId="428A9BE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87CA8B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1610FD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3A91D5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59D69C7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93C8A1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44C495A" w14:textId="77777777" w:rsidTr="00621CCE">
        <w:trPr>
          <w:trHeight w:val="503"/>
          <w:jc w:val="center"/>
        </w:trPr>
        <w:tc>
          <w:tcPr>
            <w:tcW w:w="552" w:type="dxa"/>
            <w:vAlign w:val="center"/>
          </w:tcPr>
          <w:p w14:paraId="5A8BB6F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CF64D7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50058E4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002F929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C181E3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Sevirova</w:t>
            </w:r>
          </w:p>
        </w:tc>
      </w:tr>
      <w:tr w:rsidR="00364DB1" w:rsidRPr="00364DB1" w14:paraId="7EFFC7D5" w14:textId="77777777" w:rsidTr="00621CCE">
        <w:trPr>
          <w:trHeight w:val="512"/>
          <w:jc w:val="center"/>
        </w:trPr>
        <w:tc>
          <w:tcPr>
            <w:tcW w:w="552" w:type="dxa"/>
            <w:vAlign w:val="center"/>
          </w:tcPr>
          <w:p w14:paraId="7DA6BEF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00F9B9B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818201</w:t>
            </w:r>
          </w:p>
        </w:tc>
        <w:tc>
          <w:tcPr>
            <w:tcW w:w="4698" w:type="dxa"/>
            <w:vAlign w:val="center"/>
          </w:tcPr>
          <w:p w14:paraId="0756782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Fochist</w:t>
            </w:r>
          </w:p>
        </w:tc>
        <w:tc>
          <w:tcPr>
            <w:tcW w:w="1938" w:type="dxa"/>
            <w:vAlign w:val="center"/>
          </w:tcPr>
          <w:p w14:paraId="1B4D0FE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667965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Ivanovca</w:t>
            </w:r>
          </w:p>
        </w:tc>
      </w:tr>
      <w:tr w:rsidR="00364DB1" w:rsidRPr="00364DB1" w14:paraId="3341D844" w14:textId="77777777" w:rsidTr="00621CCE">
        <w:trPr>
          <w:trHeight w:val="552"/>
          <w:jc w:val="center"/>
        </w:trPr>
        <w:tc>
          <w:tcPr>
            <w:tcW w:w="552" w:type="dxa"/>
            <w:vAlign w:val="center"/>
          </w:tcPr>
          <w:p w14:paraId="35A2236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834E4F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04164B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Izvoare cu OS Frumușica</w:t>
            </w:r>
          </w:p>
        </w:tc>
        <w:tc>
          <w:tcPr>
            <w:tcW w:w="1938" w:type="dxa"/>
            <w:vAlign w:val="center"/>
          </w:tcPr>
          <w:p w14:paraId="37C1EA7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54DC31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27DEA5A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012882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1FE767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A13B0C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6072ED2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401106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259F171" w14:textId="77777777" w:rsidTr="00621CCE">
        <w:trPr>
          <w:trHeight w:val="368"/>
          <w:jc w:val="center"/>
        </w:trPr>
        <w:tc>
          <w:tcPr>
            <w:tcW w:w="552" w:type="dxa"/>
            <w:vAlign w:val="center"/>
          </w:tcPr>
          <w:p w14:paraId="2385723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17ADE6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71B2E10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766F613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9F18A7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9D555BB" w14:textId="77777777" w:rsidTr="00621CCE">
        <w:trPr>
          <w:trHeight w:val="422"/>
          <w:jc w:val="center"/>
        </w:trPr>
        <w:tc>
          <w:tcPr>
            <w:tcW w:w="552" w:type="dxa"/>
            <w:vAlign w:val="center"/>
          </w:tcPr>
          <w:p w14:paraId="3F90395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AF4AEC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7E1B88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6971ABC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8D8A24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B1FA36D" w14:textId="77777777" w:rsidTr="00621CCE">
        <w:trPr>
          <w:trHeight w:val="494"/>
          <w:jc w:val="center"/>
        </w:trPr>
        <w:tc>
          <w:tcPr>
            <w:tcW w:w="552" w:type="dxa"/>
            <w:vAlign w:val="center"/>
          </w:tcPr>
          <w:p w14:paraId="4846B0A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AF4396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664B27D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6C4453D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4527A0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OMF Izvoare</w:t>
            </w:r>
          </w:p>
        </w:tc>
      </w:tr>
      <w:tr w:rsidR="00364DB1" w:rsidRPr="00364DB1" w14:paraId="358DF6C2" w14:textId="77777777" w:rsidTr="00621CCE">
        <w:trPr>
          <w:trHeight w:val="616"/>
          <w:jc w:val="center"/>
        </w:trPr>
        <w:tc>
          <w:tcPr>
            <w:tcW w:w="552" w:type="dxa"/>
            <w:vAlign w:val="center"/>
          </w:tcPr>
          <w:p w14:paraId="47CD5A6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2C10DD2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1E02126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50894B2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3E148DB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Frumușica</w:t>
            </w:r>
          </w:p>
        </w:tc>
      </w:tr>
      <w:tr w:rsidR="00364DB1" w:rsidRPr="00364DB1" w14:paraId="3AE58D75" w14:textId="77777777" w:rsidTr="00621CCE">
        <w:trPr>
          <w:trHeight w:val="616"/>
          <w:jc w:val="center"/>
        </w:trPr>
        <w:tc>
          <w:tcPr>
            <w:tcW w:w="552" w:type="dxa"/>
            <w:vAlign w:val="center"/>
          </w:tcPr>
          <w:p w14:paraId="2240305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138A63F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3F2A2B6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4FD040D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0353A4C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cabinetul de imunizări</w:t>
            </w:r>
          </w:p>
        </w:tc>
      </w:tr>
      <w:tr w:rsidR="00364DB1" w:rsidRPr="00364DB1" w14:paraId="3884D13F" w14:textId="77777777" w:rsidTr="00621CCE">
        <w:trPr>
          <w:trHeight w:val="616"/>
          <w:jc w:val="center"/>
        </w:trPr>
        <w:tc>
          <w:tcPr>
            <w:tcW w:w="552" w:type="dxa"/>
            <w:vAlign w:val="center"/>
          </w:tcPr>
          <w:p w14:paraId="1370A49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6365F7B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59DDD5D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2E6089B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488F322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sala de proceduri</w:t>
            </w:r>
          </w:p>
        </w:tc>
      </w:tr>
      <w:tr w:rsidR="00364DB1" w:rsidRPr="00364DB1" w14:paraId="54CBDDFA" w14:textId="77777777" w:rsidTr="00621CCE">
        <w:trPr>
          <w:trHeight w:val="341"/>
          <w:jc w:val="center"/>
        </w:trPr>
        <w:tc>
          <w:tcPr>
            <w:tcW w:w="552" w:type="dxa"/>
            <w:vAlign w:val="center"/>
          </w:tcPr>
          <w:p w14:paraId="5A5C431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087989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0CF57F4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4121410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3C983A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10A1A14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C0FB0E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7101D1F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6DE131A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733B62D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84B6D0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OMF Izvoare</w:t>
            </w:r>
          </w:p>
        </w:tc>
      </w:tr>
      <w:tr w:rsidR="00364DB1" w:rsidRPr="00364DB1" w14:paraId="0CDA6603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3B5A39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0A51E6E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0313AF8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25412A0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FF5340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Frumușica</w:t>
            </w:r>
          </w:p>
        </w:tc>
      </w:tr>
      <w:tr w:rsidR="00364DB1" w:rsidRPr="00364DB1" w14:paraId="35CC6CA0" w14:textId="77777777" w:rsidTr="00621CCE">
        <w:trPr>
          <w:trHeight w:val="359"/>
          <w:jc w:val="center"/>
        </w:trPr>
        <w:tc>
          <w:tcPr>
            <w:tcW w:w="552" w:type="dxa"/>
            <w:vAlign w:val="center"/>
          </w:tcPr>
          <w:p w14:paraId="318836A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1A5ECB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57774A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32C3501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9E51E6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BD60FB1" w14:textId="77777777" w:rsidTr="00621CCE">
        <w:trPr>
          <w:trHeight w:val="413"/>
          <w:jc w:val="center"/>
        </w:trPr>
        <w:tc>
          <w:tcPr>
            <w:tcW w:w="552" w:type="dxa"/>
            <w:vAlign w:val="center"/>
          </w:tcPr>
          <w:p w14:paraId="7E6FFEB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298C262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832203</w:t>
            </w:r>
          </w:p>
        </w:tc>
        <w:tc>
          <w:tcPr>
            <w:tcW w:w="4698" w:type="dxa"/>
            <w:vAlign w:val="center"/>
          </w:tcPr>
          <w:p w14:paraId="00A04DF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Conducător/conducătoare de autoturism</w:t>
            </w:r>
          </w:p>
        </w:tc>
        <w:tc>
          <w:tcPr>
            <w:tcW w:w="1938" w:type="dxa"/>
            <w:vAlign w:val="center"/>
          </w:tcPr>
          <w:p w14:paraId="20DB74C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E1C397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ACC1B78" w14:textId="77777777" w:rsidTr="00621CCE">
        <w:trPr>
          <w:trHeight w:val="351"/>
          <w:jc w:val="center"/>
        </w:trPr>
        <w:tc>
          <w:tcPr>
            <w:tcW w:w="552" w:type="dxa"/>
            <w:vAlign w:val="center"/>
          </w:tcPr>
          <w:p w14:paraId="1E24DFF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07B1D79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4CA9485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15486B0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63E9AF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OMF Izvoare</w:t>
            </w:r>
          </w:p>
        </w:tc>
      </w:tr>
      <w:tr w:rsidR="00364DB1" w:rsidRPr="00364DB1" w14:paraId="3F691DD9" w14:textId="77777777" w:rsidTr="00621CCE">
        <w:trPr>
          <w:trHeight w:val="351"/>
          <w:jc w:val="center"/>
        </w:trPr>
        <w:tc>
          <w:tcPr>
            <w:tcW w:w="552" w:type="dxa"/>
            <w:vAlign w:val="center"/>
          </w:tcPr>
          <w:p w14:paraId="0346C2B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4CA853D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818201</w:t>
            </w:r>
          </w:p>
        </w:tc>
        <w:tc>
          <w:tcPr>
            <w:tcW w:w="4698" w:type="dxa"/>
            <w:vAlign w:val="center"/>
          </w:tcPr>
          <w:p w14:paraId="70A496B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Fochist</w:t>
            </w:r>
          </w:p>
        </w:tc>
        <w:tc>
          <w:tcPr>
            <w:tcW w:w="1938" w:type="dxa"/>
            <w:vAlign w:val="center"/>
          </w:tcPr>
          <w:p w14:paraId="75373C9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31BDFE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Frumușica</w:t>
            </w:r>
          </w:p>
        </w:tc>
      </w:tr>
      <w:tr w:rsidR="00364DB1" w:rsidRPr="00364DB1" w14:paraId="4324E5AA" w14:textId="77777777" w:rsidTr="00621CCE">
        <w:trPr>
          <w:trHeight w:val="458"/>
          <w:jc w:val="center"/>
        </w:trPr>
        <w:tc>
          <w:tcPr>
            <w:tcW w:w="552" w:type="dxa"/>
            <w:vAlign w:val="center"/>
          </w:tcPr>
          <w:p w14:paraId="3EAAD68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AF440C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765B5F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Iliciovca</w:t>
            </w:r>
          </w:p>
        </w:tc>
        <w:tc>
          <w:tcPr>
            <w:tcW w:w="1938" w:type="dxa"/>
            <w:vAlign w:val="center"/>
          </w:tcPr>
          <w:p w14:paraId="2402638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AB0FEA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BDD0FA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98B84A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86D931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EB207F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2EE88AB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A1F3FB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4AB0C0D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AAE32E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47E40C2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12B3298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7E4C24E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A31D45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F5C00C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0FA4CC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D5F4FA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C803ED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6EF8AC4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4F613A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ED13910" w14:textId="77777777" w:rsidTr="00621CCE">
        <w:trPr>
          <w:trHeight w:val="405"/>
          <w:jc w:val="center"/>
        </w:trPr>
        <w:tc>
          <w:tcPr>
            <w:tcW w:w="552" w:type="dxa"/>
            <w:vAlign w:val="center"/>
          </w:tcPr>
          <w:p w14:paraId="07976EE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785360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2C77972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02EE3B0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85BA4E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C900B39" w14:textId="77777777" w:rsidTr="00621CCE">
        <w:trPr>
          <w:trHeight w:val="454"/>
          <w:jc w:val="center"/>
        </w:trPr>
        <w:tc>
          <w:tcPr>
            <w:tcW w:w="552" w:type="dxa"/>
            <w:vAlign w:val="center"/>
          </w:tcPr>
          <w:p w14:paraId="7B86E5C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012AF9F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68C3277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21CD80F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63D9FB7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cabinetul de imunizări</w:t>
            </w:r>
          </w:p>
        </w:tc>
      </w:tr>
      <w:tr w:rsidR="00364DB1" w:rsidRPr="00364DB1" w14:paraId="16F575A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D0B562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6F43AA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27C077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7B3658E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EFDBAD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2C0D0E5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1AEDC9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C512F5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21914BE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5E19EB6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369C73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CF7704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BEB9BF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8C9FD7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80E59D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49992DC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47DE64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21A1CAF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B9C439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4DAD1B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818201</w:t>
            </w:r>
          </w:p>
        </w:tc>
        <w:tc>
          <w:tcPr>
            <w:tcW w:w="4698" w:type="dxa"/>
            <w:vAlign w:val="center"/>
          </w:tcPr>
          <w:p w14:paraId="49AC916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Fochist</w:t>
            </w:r>
          </w:p>
        </w:tc>
        <w:tc>
          <w:tcPr>
            <w:tcW w:w="1938" w:type="dxa"/>
            <w:vAlign w:val="center"/>
          </w:tcPr>
          <w:p w14:paraId="7C54000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D91E8E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(serv. sezonier)</w:t>
            </w:r>
          </w:p>
        </w:tc>
      </w:tr>
      <w:tr w:rsidR="00364DB1" w:rsidRPr="00364DB1" w14:paraId="3EA78A1B" w14:textId="77777777" w:rsidTr="00621CCE">
        <w:trPr>
          <w:trHeight w:val="358"/>
          <w:jc w:val="center"/>
        </w:trPr>
        <w:tc>
          <w:tcPr>
            <w:tcW w:w="552" w:type="dxa"/>
            <w:vAlign w:val="center"/>
          </w:tcPr>
          <w:p w14:paraId="56F3B9F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F325C4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A0BBD7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Tîrgul V</w:t>
            </w:r>
            <w:r w:rsidRPr="00364DB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e</w:t>
            </w: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rtiujeni </w:t>
            </w:r>
          </w:p>
          <w:p w14:paraId="1F6FEFE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cu OS Zăluceni</w:t>
            </w:r>
          </w:p>
        </w:tc>
        <w:tc>
          <w:tcPr>
            <w:tcW w:w="1938" w:type="dxa"/>
            <w:vAlign w:val="center"/>
          </w:tcPr>
          <w:p w14:paraId="2453EFF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32A08F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119C8B8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C6A107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C076DB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408EB4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753809C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1DB9CC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18AF4C1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536198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777F3DD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6774587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7572B4B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C8B57A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1D6A661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80793D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5C00F8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42169A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70DE951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60B5FE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4FBF2BF" w14:textId="77777777" w:rsidTr="00621CCE">
        <w:trPr>
          <w:trHeight w:val="438"/>
          <w:jc w:val="center"/>
        </w:trPr>
        <w:tc>
          <w:tcPr>
            <w:tcW w:w="552" w:type="dxa"/>
            <w:vAlign w:val="center"/>
          </w:tcPr>
          <w:p w14:paraId="15DBB6B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28FE021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33A41F1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3A49F8F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00" w:type="dxa"/>
            <w:vAlign w:val="center"/>
          </w:tcPr>
          <w:p w14:paraId="42E20C3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OMF Târgul Vertiujeni</w:t>
            </w:r>
          </w:p>
        </w:tc>
      </w:tr>
      <w:tr w:rsidR="00364DB1" w:rsidRPr="00364DB1" w14:paraId="7D1DFB94" w14:textId="77777777" w:rsidTr="00621CCE">
        <w:trPr>
          <w:trHeight w:val="489"/>
          <w:jc w:val="center"/>
        </w:trPr>
        <w:tc>
          <w:tcPr>
            <w:tcW w:w="552" w:type="dxa"/>
            <w:vAlign w:val="center"/>
          </w:tcPr>
          <w:p w14:paraId="009C75E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0D63398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32A3463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3CC889B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4585E1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Zăluceni</w:t>
            </w:r>
          </w:p>
        </w:tc>
      </w:tr>
      <w:tr w:rsidR="00364DB1" w:rsidRPr="00364DB1" w14:paraId="7C506E6C" w14:textId="77777777" w:rsidTr="00621CCE">
        <w:trPr>
          <w:trHeight w:val="435"/>
          <w:jc w:val="center"/>
        </w:trPr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14:paraId="0249669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54F0574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tcBorders>
              <w:bottom w:val="single" w:sz="4" w:space="0" w:color="auto"/>
            </w:tcBorders>
            <w:vAlign w:val="center"/>
          </w:tcPr>
          <w:p w14:paraId="2351757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14:paraId="0714674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4CB74E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cabinetul de imunizări</w:t>
            </w:r>
          </w:p>
        </w:tc>
      </w:tr>
      <w:tr w:rsidR="00364DB1" w:rsidRPr="00364DB1" w14:paraId="78A377FB" w14:textId="77777777" w:rsidTr="00621CCE">
        <w:trPr>
          <w:trHeight w:val="309"/>
          <w:jc w:val="center"/>
        </w:trPr>
        <w:tc>
          <w:tcPr>
            <w:tcW w:w="552" w:type="dxa"/>
            <w:vAlign w:val="center"/>
          </w:tcPr>
          <w:p w14:paraId="34A9216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5772D26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322103</w:t>
            </w:r>
          </w:p>
        </w:tc>
        <w:tc>
          <w:tcPr>
            <w:tcW w:w="4698" w:type="dxa"/>
            <w:vAlign w:val="center"/>
          </w:tcPr>
          <w:p w14:paraId="6AFF2B9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5A37F5B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2FDAD17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Sala de proceduri</w:t>
            </w:r>
          </w:p>
        </w:tc>
      </w:tr>
      <w:tr w:rsidR="00364DB1" w:rsidRPr="00364DB1" w14:paraId="2164C2B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23ED4A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F70662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060CBAF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316C8D4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C750C4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40A2533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18E551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C63748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4E7A2DB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4038BB0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B6C6E9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 xml:space="preserve">OMF </w:t>
            </w:r>
          </w:p>
          <w:p w14:paraId="69DC39C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Târgul Vertiujeni</w:t>
            </w:r>
          </w:p>
        </w:tc>
      </w:tr>
      <w:tr w:rsidR="00364DB1" w:rsidRPr="00364DB1" w14:paraId="1416175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E5FA52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26505F4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7464F06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5F677AA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FDA485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Zăluceni</w:t>
            </w:r>
          </w:p>
        </w:tc>
      </w:tr>
      <w:tr w:rsidR="00364DB1" w:rsidRPr="00364DB1" w14:paraId="47641EF0" w14:textId="77777777" w:rsidTr="00621CCE">
        <w:trPr>
          <w:trHeight w:val="265"/>
          <w:jc w:val="center"/>
        </w:trPr>
        <w:tc>
          <w:tcPr>
            <w:tcW w:w="552" w:type="dxa"/>
            <w:vAlign w:val="center"/>
          </w:tcPr>
          <w:p w14:paraId="2E8AF18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360780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6E8551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5A14487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72BD3A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2BFFDC1A" w14:textId="77777777" w:rsidTr="00621CCE">
        <w:trPr>
          <w:trHeight w:val="445"/>
          <w:jc w:val="center"/>
        </w:trPr>
        <w:tc>
          <w:tcPr>
            <w:tcW w:w="552" w:type="dxa"/>
            <w:vAlign w:val="center"/>
          </w:tcPr>
          <w:p w14:paraId="6703B28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13E4E0F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832203</w:t>
            </w:r>
          </w:p>
        </w:tc>
        <w:tc>
          <w:tcPr>
            <w:tcW w:w="4698" w:type="dxa"/>
            <w:vAlign w:val="center"/>
          </w:tcPr>
          <w:p w14:paraId="4E979AE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Conducător/conducătoare de autoturism</w:t>
            </w:r>
          </w:p>
        </w:tc>
        <w:tc>
          <w:tcPr>
            <w:tcW w:w="1938" w:type="dxa"/>
            <w:vAlign w:val="center"/>
          </w:tcPr>
          <w:p w14:paraId="291F7A9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7AE124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40A6750" w14:textId="77777777" w:rsidTr="00621CCE">
        <w:trPr>
          <w:trHeight w:val="381"/>
          <w:jc w:val="center"/>
        </w:trPr>
        <w:tc>
          <w:tcPr>
            <w:tcW w:w="552" w:type="dxa"/>
            <w:vAlign w:val="center"/>
          </w:tcPr>
          <w:p w14:paraId="11AB8EA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7D8CD29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1E77EBF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79A3EEA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107053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 xml:space="preserve">OMF </w:t>
            </w:r>
          </w:p>
          <w:p w14:paraId="255FB75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Târgul Vertiujeni</w:t>
            </w:r>
          </w:p>
        </w:tc>
      </w:tr>
      <w:tr w:rsidR="00364DB1" w:rsidRPr="00364DB1" w14:paraId="0A3D4363" w14:textId="77777777" w:rsidTr="00621CCE">
        <w:trPr>
          <w:trHeight w:val="387"/>
          <w:jc w:val="center"/>
        </w:trPr>
        <w:tc>
          <w:tcPr>
            <w:tcW w:w="552" w:type="dxa"/>
            <w:vAlign w:val="center"/>
          </w:tcPr>
          <w:p w14:paraId="7E2A63E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3B4811E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56E2A09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4F38392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AF5FED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Zăluceni</w:t>
            </w:r>
          </w:p>
        </w:tc>
      </w:tr>
      <w:tr w:rsidR="00364DB1" w:rsidRPr="00364DB1" w14:paraId="4E82652F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B4EEDE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E0A897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0547A71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Vertiujeni</w:t>
            </w:r>
          </w:p>
        </w:tc>
        <w:tc>
          <w:tcPr>
            <w:tcW w:w="1938" w:type="dxa"/>
            <w:vAlign w:val="center"/>
          </w:tcPr>
          <w:p w14:paraId="28E10A0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C4B442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1D2EFD2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B708DD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7FD91A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5C9578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5830E30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681D0A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B7486DC" w14:textId="77777777" w:rsidTr="00621CCE">
        <w:trPr>
          <w:trHeight w:val="279"/>
          <w:jc w:val="center"/>
        </w:trPr>
        <w:tc>
          <w:tcPr>
            <w:tcW w:w="552" w:type="dxa"/>
            <w:vAlign w:val="center"/>
          </w:tcPr>
          <w:p w14:paraId="2EB26A2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D9F41B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31A90AB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3D0D8E7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C1E24B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947FAAF" w14:textId="77777777" w:rsidTr="00621CCE">
        <w:trPr>
          <w:trHeight w:val="530"/>
          <w:jc w:val="center"/>
        </w:trPr>
        <w:tc>
          <w:tcPr>
            <w:tcW w:w="552" w:type="dxa"/>
            <w:vAlign w:val="center"/>
          </w:tcPr>
          <w:p w14:paraId="006666B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38018B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440AC8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10267D2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F9BDBB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E591A7D" w14:textId="77777777" w:rsidTr="00621CCE">
        <w:trPr>
          <w:trHeight w:val="530"/>
          <w:jc w:val="center"/>
        </w:trPr>
        <w:tc>
          <w:tcPr>
            <w:tcW w:w="552" w:type="dxa"/>
            <w:vAlign w:val="center"/>
          </w:tcPr>
          <w:p w14:paraId="2968B5D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114974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7DFD468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788795E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48F090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2953248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B5A374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F07810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DEDA20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106E31D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6E7A3D7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B42BEDF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0B6E09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2D2613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6BE921F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69C92BD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5A4B86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0E4344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AA17C7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030495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779F78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2D19D1F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2995F2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06853E5" w14:textId="77777777" w:rsidTr="00621CCE">
        <w:trPr>
          <w:trHeight w:val="458"/>
          <w:jc w:val="center"/>
        </w:trPr>
        <w:tc>
          <w:tcPr>
            <w:tcW w:w="552" w:type="dxa"/>
            <w:vAlign w:val="center"/>
          </w:tcPr>
          <w:p w14:paraId="2DB5A0B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2BE2828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2BB6B29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1AEEF9A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CEBE2C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(serv. sezonier)</w:t>
            </w:r>
          </w:p>
        </w:tc>
      </w:tr>
      <w:tr w:rsidR="00364DB1" w:rsidRPr="00364DB1" w14:paraId="13F725CD" w14:textId="77777777" w:rsidTr="00621CCE">
        <w:trPr>
          <w:trHeight w:val="422"/>
          <w:jc w:val="center"/>
        </w:trPr>
        <w:tc>
          <w:tcPr>
            <w:tcW w:w="552" w:type="dxa"/>
            <w:vAlign w:val="center"/>
          </w:tcPr>
          <w:p w14:paraId="1D67635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25AD0B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10569E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Temeleuți OS Văscăuți</w:t>
            </w:r>
          </w:p>
        </w:tc>
        <w:tc>
          <w:tcPr>
            <w:tcW w:w="1938" w:type="dxa"/>
            <w:vAlign w:val="center"/>
          </w:tcPr>
          <w:p w14:paraId="17BC749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3D1D57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ADDE6C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B71EEB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CDF694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1D776C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11F3A46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AF6D88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5E0B24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DEBF09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4F79614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7E953F1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3EA19FC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97B9A7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4B63EDFD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823FD5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7BC0C8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439DA9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6A84494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FFCAC1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4DEE52C1" w14:textId="77777777" w:rsidTr="00621CCE">
        <w:trPr>
          <w:trHeight w:val="461"/>
          <w:jc w:val="center"/>
        </w:trPr>
        <w:tc>
          <w:tcPr>
            <w:tcW w:w="552" w:type="dxa"/>
            <w:vAlign w:val="center"/>
          </w:tcPr>
          <w:p w14:paraId="53ADDCC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4FFA836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58909F9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3F488B5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D16C77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OMF Temeleuți</w:t>
            </w:r>
          </w:p>
        </w:tc>
      </w:tr>
      <w:tr w:rsidR="00364DB1" w:rsidRPr="00364DB1" w14:paraId="0CF864FF" w14:textId="77777777" w:rsidTr="00621CCE">
        <w:trPr>
          <w:trHeight w:val="616"/>
          <w:jc w:val="center"/>
        </w:trPr>
        <w:tc>
          <w:tcPr>
            <w:tcW w:w="552" w:type="dxa"/>
            <w:vAlign w:val="center"/>
          </w:tcPr>
          <w:p w14:paraId="4AE996F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7E52892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3F64992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11551E8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097FF57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Văscăuți</w:t>
            </w:r>
          </w:p>
        </w:tc>
      </w:tr>
      <w:tr w:rsidR="00364DB1" w:rsidRPr="00364DB1" w14:paraId="114F9F1C" w14:textId="77777777" w:rsidTr="00621CCE">
        <w:trPr>
          <w:trHeight w:val="179"/>
          <w:jc w:val="center"/>
        </w:trPr>
        <w:tc>
          <w:tcPr>
            <w:tcW w:w="552" w:type="dxa"/>
            <w:vAlign w:val="center"/>
          </w:tcPr>
          <w:p w14:paraId="304735C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6E79E9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EBAD0C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0FE853A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EDE4D7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2F2191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697C1D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76F38E8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78AF807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7FE07B0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1DD542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OMF Temeleuți</w:t>
            </w:r>
          </w:p>
        </w:tc>
      </w:tr>
      <w:tr w:rsidR="00364DB1" w:rsidRPr="00364DB1" w14:paraId="47A0612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CB92E5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0732C4A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41AF026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71FAF03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2DD876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Văscăuți</w:t>
            </w:r>
          </w:p>
        </w:tc>
      </w:tr>
      <w:tr w:rsidR="00364DB1" w:rsidRPr="00364DB1" w14:paraId="02784D77" w14:textId="77777777" w:rsidTr="00621CCE">
        <w:trPr>
          <w:trHeight w:val="332"/>
          <w:jc w:val="center"/>
        </w:trPr>
        <w:tc>
          <w:tcPr>
            <w:tcW w:w="552" w:type="dxa"/>
            <w:vAlign w:val="center"/>
          </w:tcPr>
          <w:p w14:paraId="6EBBA36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F7893E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FCE53D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697339E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481CBE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42EE7E1D" w14:textId="77777777" w:rsidTr="00621CCE">
        <w:trPr>
          <w:trHeight w:val="259"/>
          <w:jc w:val="center"/>
        </w:trPr>
        <w:tc>
          <w:tcPr>
            <w:tcW w:w="552" w:type="dxa"/>
            <w:vAlign w:val="center"/>
          </w:tcPr>
          <w:p w14:paraId="5C407AF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0BA1A1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6E86E1D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4792722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8334BC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OMF Temeleuți</w:t>
            </w:r>
          </w:p>
        </w:tc>
      </w:tr>
      <w:tr w:rsidR="00364DB1" w:rsidRPr="00364DB1" w14:paraId="09ED7DD6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5268E53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1D2D6DA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72D48C3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5F14E19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F1E569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OS Văscăuți</w:t>
            </w:r>
          </w:p>
        </w:tc>
      </w:tr>
      <w:tr w:rsidR="00364DB1" w:rsidRPr="00364DB1" w14:paraId="3A793417" w14:textId="77777777" w:rsidTr="00621CCE">
        <w:trPr>
          <w:trHeight w:val="746"/>
          <w:jc w:val="center"/>
        </w:trPr>
        <w:tc>
          <w:tcPr>
            <w:tcW w:w="552" w:type="dxa"/>
            <w:vAlign w:val="center"/>
          </w:tcPr>
          <w:p w14:paraId="7701221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18540F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01A2C8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Personalul administrativ şi de conducere</w:t>
            </w:r>
          </w:p>
        </w:tc>
        <w:tc>
          <w:tcPr>
            <w:tcW w:w="1938" w:type="dxa"/>
            <w:vAlign w:val="center"/>
          </w:tcPr>
          <w:p w14:paraId="372C21D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31B542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C593A4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6D025D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A4911B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134205</w:t>
            </w:r>
          </w:p>
        </w:tc>
        <w:tc>
          <w:tcPr>
            <w:tcW w:w="4698" w:type="dxa"/>
            <w:vAlign w:val="center"/>
          </w:tcPr>
          <w:p w14:paraId="3038393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Director/directoare centrul medicilor de familie</w:t>
            </w:r>
          </w:p>
        </w:tc>
        <w:tc>
          <w:tcPr>
            <w:tcW w:w="1938" w:type="dxa"/>
            <w:vAlign w:val="center"/>
          </w:tcPr>
          <w:p w14:paraId="77F8009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03BAC9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D1B98C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61DA7A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4AB6D06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134212/11</w:t>
            </w:r>
          </w:p>
        </w:tc>
        <w:tc>
          <w:tcPr>
            <w:tcW w:w="4698" w:type="dxa"/>
            <w:vAlign w:val="center"/>
          </w:tcPr>
          <w:p w14:paraId="62653F2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Șef/șefă departament instituție medico-sanitară</w:t>
            </w:r>
          </w:p>
        </w:tc>
        <w:tc>
          <w:tcPr>
            <w:tcW w:w="1938" w:type="dxa"/>
            <w:vAlign w:val="center"/>
          </w:tcPr>
          <w:p w14:paraId="6133B4A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7A7029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Vice-director medical</w:t>
            </w:r>
          </w:p>
        </w:tc>
      </w:tr>
      <w:tr w:rsidR="00364DB1" w:rsidRPr="00364DB1" w14:paraId="74DF1E80" w14:textId="77777777" w:rsidTr="00621CCE">
        <w:trPr>
          <w:trHeight w:val="287"/>
          <w:jc w:val="center"/>
        </w:trPr>
        <w:tc>
          <w:tcPr>
            <w:tcW w:w="552" w:type="dxa"/>
            <w:vAlign w:val="center"/>
          </w:tcPr>
          <w:p w14:paraId="26C1B58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05EF4B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05DEA1B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48EEBAE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98600F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DDE41A3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EA2057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90" w:type="dxa"/>
            <w:vAlign w:val="center"/>
          </w:tcPr>
          <w:p w14:paraId="18B9895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221105</w:t>
            </w:r>
          </w:p>
        </w:tc>
        <w:tc>
          <w:tcPr>
            <w:tcW w:w="4698" w:type="dxa"/>
            <w:vAlign w:val="center"/>
          </w:tcPr>
          <w:p w14:paraId="20D5BA6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medicină generală</w:t>
            </w:r>
          </w:p>
        </w:tc>
        <w:tc>
          <w:tcPr>
            <w:tcW w:w="1938" w:type="dxa"/>
            <w:vAlign w:val="center"/>
          </w:tcPr>
          <w:p w14:paraId="425CA9F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7F0D9BE" w14:textId="77777777" w:rsidR="00364DB1" w:rsidRPr="00364DB1" w:rsidRDefault="00364DB1" w:rsidP="00364DB1">
            <w:pPr>
              <w:spacing w:after="0" w:line="240" w:lineRule="auto"/>
              <w:ind w:left="-135"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Medic staționarul de zi</w:t>
            </w:r>
          </w:p>
        </w:tc>
      </w:tr>
      <w:tr w:rsidR="00364DB1" w:rsidRPr="00364DB1" w14:paraId="2A13C8A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288EE8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90" w:type="dxa"/>
            <w:vAlign w:val="center"/>
          </w:tcPr>
          <w:p w14:paraId="5A342CB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226207</w:t>
            </w:r>
          </w:p>
        </w:tc>
        <w:tc>
          <w:tcPr>
            <w:tcW w:w="4698" w:type="dxa"/>
            <w:vAlign w:val="center"/>
          </w:tcPr>
          <w:p w14:paraId="1EA4BA6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Farmacist/ Farmacistă</w:t>
            </w:r>
          </w:p>
        </w:tc>
        <w:tc>
          <w:tcPr>
            <w:tcW w:w="1938" w:type="dxa"/>
            <w:vAlign w:val="center"/>
          </w:tcPr>
          <w:p w14:paraId="3090FD2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54CB04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4578188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406346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90" w:type="dxa"/>
            <w:vAlign w:val="center"/>
          </w:tcPr>
          <w:p w14:paraId="0D14CC3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226405</w:t>
            </w:r>
          </w:p>
        </w:tc>
        <w:tc>
          <w:tcPr>
            <w:tcW w:w="4698" w:type="dxa"/>
            <w:vAlign w:val="center"/>
          </w:tcPr>
          <w:p w14:paraId="71EB961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Kinetoterapeut/ kinetoterapeută</w:t>
            </w:r>
          </w:p>
        </w:tc>
        <w:tc>
          <w:tcPr>
            <w:tcW w:w="1938" w:type="dxa"/>
            <w:vAlign w:val="center"/>
          </w:tcPr>
          <w:p w14:paraId="75EB274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94EF77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25ED5BF5" w14:textId="77777777" w:rsidTr="00621CCE">
        <w:trPr>
          <w:trHeight w:val="291"/>
          <w:jc w:val="center"/>
        </w:trPr>
        <w:tc>
          <w:tcPr>
            <w:tcW w:w="552" w:type="dxa"/>
            <w:vAlign w:val="center"/>
          </w:tcPr>
          <w:p w14:paraId="2B5292E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9DB15F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04E6815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19FCD3E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35B057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7C5B5F8D" w14:textId="77777777" w:rsidTr="00621CCE">
        <w:trPr>
          <w:trHeight w:val="371"/>
          <w:jc w:val="center"/>
        </w:trPr>
        <w:tc>
          <w:tcPr>
            <w:tcW w:w="552" w:type="dxa"/>
            <w:vAlign w:val="center"/>
          </w:tcPr>
          <w:p w14:paraId="1DED828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BB605B5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322101/09</w:t>
            </w:r>
          </w:p>
        </w:tc>
        <w:tc>
          <w:tcPr>
            <w:tcW w:w="4698" w:type="dxa"/>
            <w:vAlign w:val="center"/>
          </w:tcPr>
          <w:p w14:paraId="5105CA3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662B9B8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1FAC4C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As/med principală</w:t>
            </w:r>
          </w:p>
        </w:tc>
      </w:tr>
      <w:tr w:rsidR="00364DB1" w:rsidRPr="00364DB1" w14:paraId="0A2DA98E" w14:textId="77777777" w:rsidTr="00621CCE">
        <w:trPr>
          <w:trHeight w:val="434"/>
          <w:jc w:val="center"/>
        </w:trPr>
        <w:tc>
          <w:tcPr>
            <w:tcW w:w="552" w:type="dxa"/>
            <w:vAlign w:val="center"/>
          </w:tcPr>
          <w:p w14:paraId="586DA7F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01D0D55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4395500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522D270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93FA87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As/med cab.certificate medicale</w:t>
            </w:r>
          </w:p>
        </w:tc>
      </w:tr>
      <w:tr w:rsidR="00364DB1" w:rsidRPr="00364DB1" w14:paraId="30F15D2A" w14:textId="77777777" w:rsidTr="00621CCE">
        <w:trPr>
          <w:trHeight w:val="434"/>
          <w:jc w:val="center"/>
        </w:trPr>
        <w:tc>
          <w:tcPr>
            <w:tcW w:w="552" w:type="dxa"/>
            <w:vAlign w:val="center"/>
          </w:tcPr>
          <w:p w14:paraId="14CE706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4EBABB4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6CAFF59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356DE81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46E925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As/med staționar de zi</w:t>
            </w:r>
          </w:p>
        </w:tc>
      </w:tr>
      <w:tr w:rsidR="00364DB1" w:rsidRPr="00364DB1" w14:paraId="425BFEAD" w14:textId="77777777" w:rsidTr="00621CCE">
        <w:trPr>
          <w:trHeight w:val="484"/>
          <w:jc w:val="center"/>
        </w:trPr>
        <w:tc>
          <w:tcPr>
            <w:tcW w:w="552" w:type="dxa"/>
            <w:vAlign w:val="center"/>
          </w:tcPr>
          <w:p w14:paraId="368FDF4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4874E05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46D00D2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369561F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BDB2D0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As/med sala de proceduri</w:t>
            </w:r>
          </w:p>
        </w:tc>
      </w:tr>
      <w:tr w:rsidR="00364DB1" w:rsidRPr="00364DB1" w14:paraId="42162325" w14:textId="77777777" w:rsidTr="00621CCE">
        <w:trPr>
          <w:trHeight w:val="251"/>
          <w:jc w:val="center"/>
        </w:trPr>
        <w:tc>
          <w:tcPr>
            <w:tcW w:w="552" w:type="dxa"/>
            <w:vAlign w:val="center"/>
          </w:tcPr>
          <w:p w14:paraId="5E45FA1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0" w:type="dxa"/>
            <w:vAlign w:val="center"/>
          </w:tcPr>
          <w:p w14:paraId="3D98ADA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322103</w:t>
            </w:r>
          </w:p>
        </w:tc>
        <w:tc>
          <w:tcPr>
            <w:tcW w:w="4698" w:type="dxa"/>
          </w:tcPr>
          <w:p w14:paraId="254BDE2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în reabilitare</w:t>
            </w:r>
          </w:p>
        </w:tc>
        <w:tc>
          <w:tcPr>
            <w:tcW w:w="1938" w:type="dxa"/>
            <w:vAlign w:val="center"/>
          </w:tcPr>
          <w:p w14:paraId="6A9748C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8CED6E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As/med fizioterapie</w:t>
            </w:r>
          </w:p>
        </w:tc>
      </w:tr>
      <w:tr w:rsidR="00364DB1" w:rsidRPr="00364DB1" w14:paraId="6D81B1D8" w14:textId="77777777" w:rsidTr="00621CCE">
        <w:trPr>
          <w:trHeight w:val="265"/>
          <w:jc w:val="center"/>
        </w:trPr>
        <w:tc>
          <w:tcPr>
            <w:tcW w:w="552" w:type="dxa"/>
            <w:vAlign w:val="center"/>
          </w:tcPr>
          <w:p w14:paraId="664F1F2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46A02E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1FEA13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Cabinetul de promovare a sănătăţii</w:t>
            </w:r>
          </w:p>
        </w:tc>
        <w:tc>
          <w:tcPr>
            <w:tcW w:w="1938" w:type="dxa"/>
            <w:vAlign w:val="center"/>
          </w:tcPr>
          <w:p w14:paraId="507CF0B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42B55A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75F28506" w14:textId="77777777" w:rsidTr="00621CCE">
        <w:trPr>
          <w:trHeight w:val="314"/>
          <w:jc w:val="center"/>
        </w:trPr>
        <w:tc>
          <w:tcPr>
            <w:tcW w:w="552" w:type="dxa"/>
            <w:vAlign w:val="center"/>
          </w:tcPr>
          <w:p w14:paraId="2390A4E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F1402D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DBEF8A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62552D9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8C3431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0EA05425" w14:textId="77777777" w:rsidTr="00621CCE">
        <w:trPr>
          <w:trHeight w:val="373"/>
          <w:jc w:val="center"/>
        </w:trPr>
        <w:tc>
          <w:tcPr>
            <w:tcW w:w="552" w:type="dxa"/>
            <w:vAlign w:val="center"/>
          </w:tcPr>
          <w:p w14:paraId="73E6411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35D2B8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085C088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4DC0E4A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00" w:type="dxa"/>
            <w:vAlign w:val="center"/>
          </w:tcPr>
          <w:p w14:paraId="7C100BC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Medic în promovarea sănătății</w:t>
            </w:r>
          </w:p>
        </w:tc>
      </w:tr>
      <w:tr w:rsidR="00364DB1" w:rsidRPr="00364DB1" w14:paraId="04EA710F" w14:textId="77777777" w:rsidTr="00621CCE">
        <w:trPr>
          <w:trHeight w:val="265"/>
          <w:jc w:val="center"/>
        </w:trPr>
        <w:tc>
          <w:tcPr>
            <w:tcW w:w="552" w:type="dxa"/>
            <w:vAlign w:val="center"/>
          </w:tcPr>
          <w:p w14:paraId="37C8BF5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B60894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17E3BA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52C29875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E5F9BD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29A2811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0FFF9C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71E435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0F0B8BE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4903B29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DE79DE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As/med în promovarea sănătății</w:t>
            </w:r>
          </w:p>
        </w:tc>
      </w:tr>
      <w:tr w:rsidR="00364DB1" w:rsidRPr="00364DB1" w14:paraId="364C0B9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A3F09B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F64EB2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D9E150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Serviciul de asistență a mamei și a copilului</w:t>
            </w:r>
          </w:p>
        </w:tc>
        <w:tc>
          <w:tcPr>
            <w:tcW w:w="1938" w:type="dxa"/>
            <w:vAlign w:val="center"/>
          </w:tcPr>
          <w:p w14:paraId="549A846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6D6B78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7D58F45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E656D4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41D48C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27ED9C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3775AA6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8179FC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6D4B1CC7" w14:textId="77777777" w:rsidTr="00621CCE">
        <w:trPr>
          <w:trHeight w:val="243"/>
          <w:jc w:val="center"/>
        </w:trPr>
        <w:tc>
          <w:tcPr>
            <w:tcW w:w="552" w:type="dxa"/>
            <w:vAlign w:val="center"/>
          </w:tcPr>
          <w:p w14:paraId="58A1F0F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7A6F5D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3B325AC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15D2439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vAlign w:val="center"/>
          </w:tcPr>
          <w:p w14:paraId="3E76C40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Specialist în AMM și C</w:t>
            </w:r>
          </w:p>
        </w:tc>
      </w:tr>
      <w:tr w:rsidR="00364DB1" w:rsidRPr="00364DB1" w14:paraId="0BEEA9BE" w14:textId="77777777" w:rsidTr="00621CCE">
        <w:trPr>
          <w:trHeight w:val="243"/>
          <w:jc w:val="center"/>
        </w:trPr>
        <w:tc>
          <w:tcPr>
            <w:tcW w:w="552" w:type="dxa"/>
            <w:vAlign w:val="center"/>
          </w:tcPr>
          <w:p w14:paraId="759BEF2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7A31DA7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659715D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702CE63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1800" w:type="dxa"/>
            <w:vAlign w:val="center"/>
          </w:tcPr>
          <w:p w14:paraId="0589A0E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Medic Pediatru</w:t>
            </w:r>
          </w:p>
        </w:tc>
      </w:tr>
      <w:tr w:rsidR="00364DB1" w:rsidRPr="00364DB1" w14:paraId="04AB9F44" w14:textId="77777777" w:rsidTr="00621CCE">
        <w:trPr>
          <w:trHeight w:val="243"/>
          <w:jc w:val="center"/>
        </w:trPr>
        <w:tc>
          <w:tcPr>
            <w:tcW w:w="552" w:type="dxa"/>
            <w:vAlign w:val="center"/>
          </w:tcPr>
          <w:p w14:paraId="5DF2A01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3FF533F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3CD6F30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1D372AA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00" w:type="dxa"/>
            <w:vAlign w:val="center"/>
          </w:tcPr>
          <w:p w14:paraId="686BA52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Medic obstetrician-ginecolog</w:t>
            </w:r>
          </w:p>
        </w:tc>
      </w:tr>
      <w:tr w:rsidR="00364DB1" w:rsidRPr="00364DB1" w14:paraId="53040BB8" w14:textId="77777777" w:rsidTr="00621CCE">
        <w:trPr>
          <w:trHeight w:val="412"/>
          <w:jc w:val="center"/>
        </w:trPr>
        <w:tc>
          <w:tcPr>
            <w:tcW w:w="552" w:type="dxa"/>
            <w:vAlign w:val="center"/>
          </w:tcPr>
          <w:p w14:paraId="47099BD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6AD54E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29F508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44E020E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55A448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2C20D018" w14:textId="77777777" w:rsidTr="00621CCE">
        <w:trPr>
          <w:trHeight w:val="417"/>
          <w:jc w:val="center"/>
        </w:trPr>
        <w:tc>
          <w:tcPr>
            <w:tcW w:w="552" w:type="dxa"/>
            <w:vAlign w:val="center"/>
          </w:tcPr>
          <w:p w14:paraId="5D42646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71316C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125E2CE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41ECAA5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F5006C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As/med pentru îngrijiri perinatale</w:t>
            </w:r>
          </w:p>
        </w:tc>
      </w:tr>
      <w:tr w:rsidR="00364DB1" w:rsidRPr="00364DB1" w14:paraId="57C8C731" w14:textId="77777777" w:rsidTr="00621CCE">
        <w:trPr>
          <w:trHeight w:val="417"/>
          <w:jc w:val="center"/>
        </w:trPr>
        <w:tc>
          <w:tcPr>
            <w:tcW w:w="552" w:type="dxa"/>
            <w:vAlign w:val="center"/>
          </w:tcPr>
          <w:p w14:paraId="01DBED5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6D2D7E3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0550131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6BF96E1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B01312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As/med cab. dezvoltare a copilului</w:t>
            </w:r>
          </w:p>
        </w:tc>
      </w:tr>
      <w:tr w:rsidR="00364DB1" w:rsidRPr="00364DB1" w14:paraId="4091B3F7" w14:textId="77777777" w:rsidTr="00621CCE">
        <w:trPr>
          <w:trHeight w:val="417"/>
          <w:jc w:val="center"/>
        </w:trPr>
        <w:tc>
          <w:tcPr>
            <w:tcW w:w="552" w:type="dxa"/>
            <w:vAlign w:val="center"/>
          </w:tcPr>
          <w:p w14:paraId="4C8E8AF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1375788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1C9E7EC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0771A18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D4EBC1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As/med cu Medicul pediatru</w:t>
            </w:r>
          </w:p>
        </w:tc>
      </w:tr>
      <w:tr w:rsidR="00364DB1" w:rsidRPr="00364DB1" w14:paraId="06E02EA8" w14:textId="77777777" w:rsidTr="00621CCE">
        <w:trPr>
          <w:trHeight w:val="702"/>
          <w:jc w:val="center"/>
        </w:trPr>
        <w:tc>
          <w:tcPr>
            <w:tcW w:w="552" w:type="dxa"/>
            <w:vAlign w:val="center"/>
          </w:tcPr>
          <w:p w14:paraId="30B1D1C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0C9072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B24FAF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Cabinetul de sănătate a reproducerii și planificării familiei</w:t>
            </w:r>
          </w:p>
        </w:tc>
        <w:tc>
          <w:tcPr>
            <w:tcW w:w="1938" w:type="dxa"/>
            <w:vAlign w:val="center"/>
          </w:tcPr>
          <w:p w14:paraId="44BC1F8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0137E4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025356C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16A93B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0B27D5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A7F456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2F964F3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46ADAA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0DDF71E7" w14:textId="77777777" w:rsidTr="00621CCE">
        <w:trPr>
          <w:trHeight w:val="593"/>
          <w:jc w:val="center"/>
        </w:trPr>
        <w:tc>
          <w:tcPr>
            <w:tcW w:w="552" w:type="dxa"/>
            <w:vAlign w:val="center"/>
          </w:tcPr>
          <w:p w14:paraId="52348115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290" w:type="dxa"/>
            <w:vAlign w:val="center"/>
          </w:tcPr>
          <w:p w14:paraId="4348E15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5DF9A7D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4DA99A4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E90A38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Sănătate a reproducerii și planificarea familiei</w:t>
            </w:r>
          </w:p>
        </w:tc>
      </w:tr>
      <w:tr w:rsidR="00364DB1" w:rsidRPr="00364DB1" w14:paraId="0B11B251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021735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E53F62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6170C8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1D49B45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F98917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6AF997C8" w14:textId="77777777" w:rsidTr="00621CCE">
        <w:trPr>
          <w:trHeight w:val="530"/>
          <w:jc w:val="center"/>
        </w:trPr>
        <w:tc>
          <w:tcPr>
            <w:tcW w:w="552" w:type="dxa"/>
            <w:vAlign w:val="center"/>
          </w:tcPr>
          <w:p w14:paraId="40F27B5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173392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322202</w:t>
            </w:r>
          </w:p>
        </w:tc>
        <w:tc>
          <w:tcPr>
            <w:tcW w:w="4698" w:type="dxa"/>
            <w:vAlign w:val="center"/>
          </w:tcPr>
          <w:p w14:paraId="2C64B15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Moașă (studii profesional-tehnice)</w:t>
            </w:r>
          </w:p>
        </w:tc>
        <w:tc>
          <w:tcPr>
            <w:tcW w:w="1938" w:type="dxa"/>
            <w:vAlign w:val="center"/>
          </w:tcPr>
          <w:p w14:paraId="2DF4091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60E3AF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Cab. examinări profilactice și ginecologice</w:t>
            </w:r>
          </w:p>
        </w:tc>
      </w:tr>
      <w:tr w:rsidR="00364DB1" w:rsidRPr="00364DB1" w14:paraId="133CFFA2" w14:textId="77777777" w:rsidTr="00621CCE">
        <w:trPr>
          <w:trHeight w:val="530"/>
          <w:jc w:val="center"/>
        </w:trPr>
        <w:tc>
          <w:tcPr>
            <w:tcW w:w="552" w:type="dxa"/>
            <w:vAlign w:val="center"/>
          </w:tcPr>
          <w:p w14:paraId="0440C36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43940D1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322202</w:t>
            </w:r>
          </w:p>
        </w:tc>
        <w:tc>
          <w:tcPr>
            <w:tcW w:w="4698" w:type="dxa"/>
            <w:vAlign w:val="center"/>
          </w:tcPr>
          <w:p w14:paraId="21C8308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Moașă (studii profesional-tehnice)</w:t>
            </w:r>
          </w:p>
        </w:tc>
        <w:tc>
          <w:tcPr>
            <w:tcW w:w="1938" w:type="dxa"/>
            <w:vAlign w:val="center"/>
          </w:tcPr>
          <w:p w14:paraId="17FABC2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912045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As/med cu medicul obstetrician ginecolog</w:t>
            </w:r>
          </w:p>
        </w:tc>
      </w:tr>
      <w:tr w:rsidR="00364DB1" w:rsidRPr="00364DB1" w14:paraId="2F1A5D3B" w14:textId="77777777" w:rsidTr="00621CCE">
        <w:trPr>
          <w:trHeight w:val="530"/>
          <w:jc w:val="center"/>
        </w:trPr>
        <w:tc>
          <w:tcPr>
            <w:tcW w:w="552" w:type="dxa"/>
            <w:vAlign w:val="center"/>
          </w:tcPr>
          <w:p w14:paraId="262799A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583E978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7447D32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027D944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6AF534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As/med cab.sănătate și reproducere</w:t>
            </w:r>
          </w:p>
        </w:tc>
      </w:tr>
      <w:tr w:rsidR="00364DB1" w:rsidRPr="00364DB1" w14:paraId="0A4A78EE" w14:textId="77777777" w:rsidTr="00621CCE">
        <w:trPr>
          <w:trHeight w:val="530"/>
          <w:jc w:val="center"/>
        </w:trPr>
        <w:tc>
          <w:tcPr>
            <w:tcW w:w="552" w:type="dxa"/>
            <w:vAlign w:val="center"/>
          </w:tcPr>
          <w:p w14:paraId="21775EC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B7BB09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3316DF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Subdiviziunea de management al calității serviciilor medicale</w:t>
            </w:r>
          </w:p>
        </w:tc>
        <w:tc>
          <w:tcPr>
            <w:tcW w:w="1938" w:type="dxa"/>
            <w:vAlign w:val="center"/>
          </w:tcPr>
          <w:p w14:paraId="2A5454B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0424B2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5A847758" w14:textId="77777777" w:rsidTr="00621CCE">
        <w:trPr>
          <w:trHeight w:val="530"/>
          <w:jc w:val="center"/>
        </w:trPr>
        <w:tc>
          <w:tcPr>
            <w:tcW w:w="552" w:type="dxa"/>
            <w:vAlign w:val="center"/>
          </w:tcPr>
          <w:p w14:paraId="660E00C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241A57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B765B9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36A5808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63FD96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41407E3B" w14:textId="77777777" w:rsidTr="00621CCE">
        <w:trPr>
          <w:trHeight w:val="289"/>
          <w:jc w:val="center"/>
        </w:trPr>
        <w:tc>
          <w:tcPr>
            <w:tcW w:w="552" w:type="dxa"/>
            <w:vAlign w:val="center"/>
          </w:tcPr>
          <w:p w14:paraId="26E361E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7C2ED8B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2C3BE3F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10A5DA65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5B80FB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Șef SMC</w:t>
            </w:r>
          </w:p>
        </w:tc>
      </w:tr>
      <w:tr w:rsidR="00364DB1" w:rsidRPr="00364DB1" w14:paraId="723D572A" w14:textId="77777777" w:rsidTr="00621CCE">
        <w:trPr>
          <w:trHeight w:val="289"/>
          <w:jc w:val="center"/>
        </w:trPr>
        <w:tc>
          <w:tcPr>
            <w:tcW w:w="552" w:type="dxa"/>
            <w:vAlign w:val="center"/>
          </w:tcPr>
          <w:p w14:paraId="62377C9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5B3A0E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57313F1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174D7E5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2F5940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Medic SMC</w:t>
            </w:r>
          </w:p>
        </w:tc>
      </w:tr>
      <w:tr w:rsidR="00364DB1" w:rsidRPr="00364DB1" w14:paraId="6C042FFE" w14:textId="77777777" w:rsidTr="00621CCE">
        <w:trPr>
          <w:trHeight w:val="255"/>
          <w:jc w:val="center"/>
        </w:trPr>
        <w:tc>
          <w:tcPr>
            <w:tcW w:w="552" w:type="dxa"/>
            <w:vAlign w:val="center"/>
          </w:tcPr>
          <w:p w14:paraId="3645D90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0A485B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2A9931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2E7CD79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66857F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0CF5E7A2" w14:textId="77777777" w:rsidTr="00621CCE">
        <w:trPr>
          <w:trHeight w:val="530"/>
          <w:jc w:val="center"/>
        </w:trPr>
        <w:tc>
          <w:tcPr>
            <w:tcW w:w="552" w:type="dxa"/>
            <w:vAlign w:val="center"/>
          </w:tcPr>
          <w:p w14:paraId="77B20E1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4D4960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6A8B56A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7E87A6D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518A16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As/med în SMC</w:t>
            </w:r>
          </w:p>
        </w:tc>
      </w:tr>
      <w:tr w:rsidR="00364DB1" w:rsidRPr="00364DB1" w14:paraId="3424D935" w14:textId="77777777" w:rsidTr="00621CCE">
        <w:trPr>
          <w:trHeight w:val="348"/>
          <w:jc w:val="center"/>
        </w:trPr>
        <w:tc>
          <w:tcPr>
            <w:tcW w:w="552" w:type="dxa"/>
            <w:vAlign w:val="center"/>
          </w:tcPr>
          <w:p w14:paraId="50C3F03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7E2667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38099F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Serviciul imagistica si diagnostic funcțional</w:t>
            </w:r>
          </w:p>
        </w:tc>
        <w:tc>
          <w:tcPr>
            <w:tcW w:w="1938" w:type="dxa"/>
            <w:vAlign w:val="center"/>
          </w:tcPr>
          <w:p w14:paraId="479FC3A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72150C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D62437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4AD83D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FA7DB2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58F06F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4B09FFA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9A0802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53D83E35" w14:textId="77777777" w:rsidTr="00621CCE">
        <w:trPr>
          <w:trHeight w:val="293"/>
          <w:jc w:val="center"/>
        </w:trPr>
        <w:tc>
          <w:tcPr>
            <w:tcW w:w="552" w:type="dxa"/>
            <w:vAlign w:val="center"/>
          </w:tcPr>
          <w:p w14:paraId="3DC4305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2A800F5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0DDA49B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0A4BA12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vAlign w:val="center"/>
          </w:tcPr>
          <w:p w14:paraId="1272A95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Diagnostic funcțional</w:t>
            </w:r>
          </w:p>
        </w:tc>
      </w:tr>
      <w:tr w:rsidR="00364DB1" w:rsidRPr="00364DB1" w14:paraId="3BD095D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9D766E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479351C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79B44EE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1543BC1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vAlign w:val="center"/>
          </w:tcPr>
          <w:p w14:paraId="6292FBB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Imagist sonografist, endoscopist</w:t>
            </w:r>
          </w:p>
        </w:tc>
      </w:tr>
      <w:tr w:rsidR="00364DB1" w:rsidRPr="00364DB1" w14:paraId="4D6F19F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C124A6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74BE1D3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3C73130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25AEDEB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vAlign w:val="center"/>
          </w:tcPr>
          <w:p w14:paraId="40A3227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Imagist radiolog</w:t>
            </w:r>
          </w:p>
        </w:tc>
      </w:tr>
      <w:tr w:rsidR="00364DB1" w:rsidRPr="00364DB1" w14:paraId="36803D89" w14:textId="77777777" w:rsidTr="00621CCE">
        <w:trPr>
          <w:trHeight w:val="406"/>
          <w:jc w:val="center"/>
        </w:trPr>
        <w:tc>
          <w:tcPr>
            <w:tcW w:w="552" w:type="dxa"/>
            <w:vAlign w:val="center"/>
          </w:tcPr>
          <w:p w14:paraId="3A43B235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2186BC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0DEC7B6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4447EA4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5F36BE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47E4D1F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0C593D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6C4E46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2A7C6DF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0294397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B6D205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a/m cab. diagnostic funcțional</w:t>
            </w:r>
          </w:p>
        </w:tc>
      </w:tr>
      <w:tr w:rsidR="00364DB1" w:rsidRPr="00364DB1" w14:paraId="7BCE002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C6192D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364B251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7BDA94C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0B8B9E8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64E102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a/m cab. sonagraf., endoscop.</w:t>
            </w:r>
          </w:p>
        </w:tc>
      </w:tr>
      <w:tr w:rsidR="00364DB1" w:rsidRPr="00364DB1" w14:paraId="02D17D25" w14:textId="77777777" w:rsidTr="00621CCE">
        <w:trPr>
          <w:trHeight w:val="665"/>
          <w:jc w:val="center"/>
        </w:trPr>
        <w:tc>
          <w:tcPr>
            <w:tcW w:w="552" w:type="dxa"/>
            <w:vAlign w:val="center"/>
          </w:tcPr>
          <w:p w14:paraId="28E8D88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07C7460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321102</w:t>
            </w:r>
          </w:p>
        </w:tc>
        <w:tc>
          <w:tcPr>
            <w:tcW w:w="4698" w:type="dxa"/>
            <w:vAlign w:val="center"/>
          </w:tcPr>
          <w:p w14:paraId="02D5461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Tehnician radiolog/tehniciană radiologă (studii profesional-tehnice)</w:t>
            </w:r>
          </w:p>
        </w:tc>
        <w:tc>
          <w:tcPr>
            <w:tcW w:w="1938" w:type="dxa"/>
            <w:vAlign w:val="center"/>
          </w:tcPr>
          <w:p w14:paraId="4AEFB7C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9692C3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Tehnician radiolog</w:t>
            </w:r>
          </w:p>
        </w:tc>
      </w:tr>
      <w:tr w:rsidR="00364DB1" w:rsidRPr="00364DB1" w14:paraId="5F0E4F8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9BA950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5F454A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95FBDF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Serviciul de ftiziopneumologie</w:t>
            </w:r>
          </w:p>
        </w:tc>
        <w:tc>
          <w:tcPr>
            <w:tcW w:w="1938" w:type="dxa"/>
            <w:vAlign w:val="center"/>
          </w:tcPr>
          <w:p w14:paraId="7906A06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E43EE0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77783C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30E3D4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452501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4D881F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70FFA0B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9C6B76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549C0C38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F071F1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F409F6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3D2F26E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54F43D8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8E8C36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Medic ftiziopeneumolog principal PNRT</w:t>
            </w:r>
          </w:p>
        </w:tc>
      </w:tr>
      <w:tr w:rsidR="00364DB1" w:rsidRPr="00364DB1" w14:paraId="5C4A63B1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18DB21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33F5C57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76A641E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633AF2B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77DB30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Medic ftiziopeneumolog</w:t>
            </w:r>
          </w:p>
        </w:tc>
      </w:tr>
      <w:tr w:rsidR="00364DB1" w:rsidRPr="00364DB1" w14:paraId="54D7CA7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CDF6E1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128E6A2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7C8C1EA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2681ED5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17B5E2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 xml:space="preserve">Medic ftiziopeneumolog, </w:t>
            </w:r>
            <w:r w:rsidRPr="00364DB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copii</w:t>
            </w:r>
          </w:p>
        </w:tc>
      </w:tr>
      <w:tr w:rsidR="00364DB1" w:rsidRPr="00364DB1" w14:paraId="1FCCA43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57E4DC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290" w:type="dxa"/>
            <w:vAlign w:val="center"/>
          </w:tcPr>
          <w:p w14:paraId="097BC23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263405</w:t>
            </w:r>
          </w:p>
        </w:tc>
        <w:tc>
          <w:tcPr>
            <w:tcW w:w="4698" w:type="dxa"/>
            <w:vAlign w:val="center"/>
          </w:tcPr>
          <w:p w14:paraId="6BD74EF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Psiholog/Psihologă</w:t>
            </w:r>
          </w:p>
        </w:tc>
        <w:tc>
          <w:tcPr>
            <w:tcW w:w="1938" w:type="dxa"/>
            <w:vAlign w:val="center"/>
          </w:tcPr>
          <w:p w14:paraId="3DFC308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EDF18F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413191FF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8C5144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BA774A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2341A5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13E3615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51AD38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64706AF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5BAC71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973B27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369155A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009058F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CB0C48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326E292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7C4C865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6348A0C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321203</w:t>
            </w:r>
          </w:p>
        </w:tc>
        <w:tc>
          <w:tcPr>
            <w:tcW w:w="4698" w:type="dxa"/>
            <w:vAlign w:val="center"/>
          </w:tcPr>
          <w:p w14:paraId="744D0D8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Felcer laborant/felceră laborantă</w:t>
            </w:r>
          </w:p>
        </w:tc>
        <w:tc>
          <w:tcPr>
            <w:tcW w:w="1938" w:type="dxa"/>
            <w:vAlign w:val="center"/>
          </w:tcPr>
          <w:p w14:paraId="4B0D751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E53083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1564293D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72D7F7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780620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33CB5C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5B165EF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4463B7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35766F0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E8EB6F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40D14B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532104</w:t>
            </w:r>
          </w:p>
        </w:tc>
        <w:tc>
          <w:tcPr>
            <w:tcW w:w="4698" w:type="dxa"/>
            <w:vAlign w:val="center"/>
          </w:tcPr>
          <w:p w14:paraId="04E0902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</w:t>
            </w: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938" w:type="dxa"/>
            <w:vAlign w:val="center"/>
          </w:tcPr>
          <w:p w14:paraId="3607736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6E1F4B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3FE0DBC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B8DD86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BB49D9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B0FB64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34D1842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4C6F63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1E2E05B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05CFAF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7A140DF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263501</w:t>
            </w:r>
          </w:p>
        </w:tc>
        <w:tc>
          <w:tcPr>
            <w:tcW w:w="4698" w:type="dxa"/>
            <w:vAlign w:val="center"/>
          </w:tcPr>
          <w:p w14:paraId="6E67FCA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social/asistentă socială</w:t>
            </w:r>
          </w:p>
        </w:tc>
        <w:tc>
          <w:tcPr>
            <w:tcW w:w="1938" w:type="dxa"/>
            <w:vAlign w:val="center"/>
          </w:tcPr>
          <w:p w14:paraId="2654FA6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517D40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3484EE1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69EB41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16EE7E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6C3B98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Serviciul informatică si statistică medicală</w:t>
            </w:r>
          </w:p>
        </w:tc>
        <w:tc>
          <w:tcPr>
            <w:tcW w:w="1938" w:type="dxa"/>
            <w:vAlign w:val="center"/>
          </w:tcPr>
          <w:p w14:paraId="5DB1287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06A2E7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5500D4B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AAE82A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3D7378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2792CD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6DBA6AA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3998E9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46EADDB0" w14:textId="77777777" w:rsidTr="00621CCE">
        <w:trPr>
          <w:trHeight w:val="557"/>
          <w:jc w:val="center"/>
        </w:trPr>
        <w:tc>
          <w:tcPr>
            <w:tcW w:w="552" w:type="dxa"/>
            <w:vAlign w:val="center"/>
          </w:tcPr>
          <w:p w14:paraId="1BECFC0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D8D249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226916.10</w:t>
            </w:r>
          </w:p>
        </w:tc>
        <w:tc>
          <w:tcPr>
            <w:tcW w:w="4698" w:type="dxa"/>
            <w:vAlign w:val="center"/>
          </w:tcPr>
          <w:p w14:paraId="5AC2318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statistician</w:t>
            </w:r>
          </w:p>
        </w:tc>
        <w:tc>
          <w:tcPr>
            <w:tcW w:w="1938" w:type="dxa"/>
            <w:vAlign w:val="center"/>
          </w:tcPr>
          <w:p w14:paraId="66F25B4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AA5D50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Șef secție statistică</w:t>
            </w:r>
          </w:p>
        </w:tc>
      </w:tr>
      <w:tr w:rsidR="00364DB1" w:rsidRPr="00364DB1" w14:paraId="5DA3594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B4788E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425C935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226916</w:t>
            </w:r>
          </w:p>
        </w:tc>
        <w:tc>
          <w:tcPr>
            <w:tcW w:w="4698" w:type="dxa"/>
            <w:vAlign w:val="center"/>
          </w:tcPr>
          <w:p w14:paraId="748E112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statistician</w:t>
            </w:r>
          </w:p>
        </w:tc>
        <w:tc>
          <w:tcPr>
            <w:tcW w:w="1938" w:type="dxa"/>
            <w:vAlign w:val="center"/>
          </w:tcPr>
          <w:p w14:paraId="0934F21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F39209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74D4B4B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EA5DE2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C4754D5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78E35B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25B05CA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9DED66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53CA6071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F25B56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4AD4A6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325201</w:t>
            </w:r>
          </w:p>
        </w:tc>
        <w:tc>
          <w:tcPr>
            <w:tcW w:w="4698" w:type="dxa"/>
            <w:vAlign w:val="center"/>
          </w:tcPr>
          <w:p w14:paraId="070BE8F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Statistician medical/statisticiană medicală</w:t>
            </w:r>
          </w:p>
        </w:tc>
        <w:tc>
          <w:tcPr>
            <w:tcW w:w="1938" w:type="dxa"/>
            <w:vAlign w:val="center"/>
          </w:tcPr>
          <w:p w14:paraId="6EF4671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1242C7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613AC32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5E2A40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2BB2CE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1B698F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65184AD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FFD3DD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3A2AC67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65DFC8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7EAE5BF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334402</w:t>
            </w:r>
          </w:p>
        </w:tc>
        <w:tc>
          <w:tcPr>
            <w:tcW w:w="4698" w:type="dxa"/>
            <w:vAlign w:val="center"/>
          </w:tcPr>
          <w:p w14:paraId="020B6CD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Operator/operatoare date medicale</w:t>
            </w:r>
          </w:p>
        </w:tc>
        <w:tc>
          <w:tcPr>
            <w:tcW w:w="1938" w:type="dxa"/>
            <w:vAlign w:val="center"/>
          </w:tcPr>
          <w:p w14:paraId="0B5B916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2E51A3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794E59F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60CE41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0797929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252101</w:t>
            </w:r>
          </w:p>
        </w:tc>
        <w:tc>
          <w:tcPr>
            <w:tcW w:w="4698" w:type="dxa"/>
            <w:vAlign w:val="center"/>
          </w:tcPr>
          <w:p w14:paraId="5CE04A5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Administrator/administratoare baze de date</w:t>
            </w:r>
          </w:p>
        </w:tc>
        <w:tc>
          <w:tcPr>
            <w:tcW w:w="1938" w:type="dxa"/>
            <w:vAlign w:val="center"/>
          </w:tcPr>
          <w:p w14:paraId="23915D2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AB0523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Admin. SIA AMP</w:t>
            </w:r>
          </w:p>
        </w:tc>
      </w:tr>
      <w:tr w:rsidR="00364DB1" w:rsidRPr="00364DB1" w14:paraId="22CA94F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DDE916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6E7DF90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215214</w:t>
            </w:r>
          </w:p>
        </w:tc>
        <w:tc>
          <w:tcPr>
            <w:tcW w:w="4698" w:type="dxa"/>
            <w:vAlign w:val="center"/>
          </w:tcPr>
          <w:p w14:paraId="71C894F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Inginer programator/ingineră programatoare</w:t>
            </w:r>
          </w:p>
        </w:tc>
        <w:tc>
          <w:tcPr>
            <w:tcW w:w="1938" w:type="dxa"/>
            <w:vAlign w:val="center"/>
          </w:tcPr>
          <w:p w14:paraId="3707530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F09B75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Inginer electronist</w:t>
            </w:r>
          </w:p>
        </w:tc>
      </w:tr>
      <w:tr w:rsidR="00364DB1" w:rsidRPr="00364DB1" w14:paraId="62B541D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0C188D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2BAB9A6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351107</w:t>
            </w:r>
          </w:p>
        </w:tc>
        <w:tc>
          <w:tcPr>
            <w:tcW w:w="4698" w:type="dxa"/>
            <w:vAlign w:val="center"/>
          </w:tcPr>
          <w:p w14:paraId="714EB29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Operator/operatoare în domeniul tehnologiei informaţiei şi comunicaţiilor</w:t>
            </w:r>
          </w:p>
        </w:tc>
        <w:tc>
          <w:tcPr>
            <w:tcW w:w="1938" w:type="dxa"/>
            <w:vAlign w:val="center"/>
          </w:tcPr>
          <w:p w14:paraId="7326108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655554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Special. dom. tehn. inform.</w:t>
            </w:r>
          </w:p>
        </w:tc>
      </w:tr>
      <w:tr w:rsidR="00364DB1" w:rsidRPr="00364DB1" w14:paraId="4F76AAC1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EAC702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0" w:type="dxa"/>
            <w:vAlign w:val="center"/>
          </w:tcPr>
          <w:p w14:paraId="18589E0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262102</w:t>
            </w:r>
          </w:p>
        </w:tc>
        <w:tc>
          <w:tcPr>
            <w:tcW w:w="4698" w:type="dxa"/>
            <w:vAlign w:val="center"/>
          </w:tcPr>
          <w:p w14:paraId="1AB456E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Arhivar</w:t>
            </w:r>
          </w:p>
        </w:tc>
        <w:tc>
          <w:tcPr>
            <w:tcW w:w="1938" w:type="dxa"/>
            <w:vAlign w:val="center"/>
          </w:tcPr>
          <w:p w14:paraId="1376B14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B7B2CE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512D5FD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6818C3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90" w:type="dxa"/>
            <w:vAlign w:val="center"/>
          </w:tcPr>
          <w:p w14:paraId="02ED45F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color w:val="000000"/>
                <w:sz w:val="24"/>
                <w:szCs w:val="24"/>
              </w:rPr>
              <w:t>243208</w:t>
            </w:r>
          </w:p>
        </w:tc>
        <w:tc>
          <w:tcPr>
            <w:tcW w:w="4698" w:type="dxa"/>
            <w:vAlign w:val="center"/>
          </w:tcPr>
          <w:p w14:paraId="63A1033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color w:val="000000"/>
                <w:sz w:val="24"/>
                <w:szCs w:val="24"/>
              </w:rPr>
              <w:t>Purtător/purtătoare de cuvânt</w:t>
            </w:r>
          </w:p>
        </w:tc>
        <w:tc>
          <w:tcPr>
            <w:tcW w:w="1938" w:type="dxa"/>
            <w:vAlign w:val="center"/>
          </w:tcPr>
          <w:p w14:paraId="33055EE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01783E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28C0BEAC" w14:textId="77777777" w:rsidTr="00621CCE">
        <w:trPr>
          <w:trHeight w:val="614"/>
          <w:jc w:val="center"/>
        </w:trPr>
        <w:tc>
          <w:tcPr>
            <w:tcW w:w="552" w:type="dxa"/>
            <w:vAlign w:val="center"/>
          </w:tcPr>
          <w:p w14:paraId="54C3547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48C0F0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C29696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Laboratorul Diagnostico-clinic </w:t>
            </w:r>
          </w:p>
          <w:p w14:paraId="0BBDFA9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al IMSP CMF Floreşti</w:t>
            </w:r>
          </w:p>
        </w:tc>
        <w:tc>
          <w:tcPr>
            <w:tcW w:w="1938" w:type="dxa"/>
            <w:vAlign w:val="center"/>
          </w:tcPr>
          <w:p w14:paraId="1243996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66195E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5E8D6158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55F9AB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FBF03D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E044DF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2630C3C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7D4174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661C2A5F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0DC5E6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11EBC2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226912</w:t>
            </w:r>
          </w:p>
        </w:tc>
        <w:tc>
          <w:tcPr>
            <w:tcW w:w="4698" w:type="dxa"/>
            <w:vAlign w:val="center"/>
          </w:tcPr>
          <w:p w14:paraId="2324440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în laborator</w:t>
            </w:r>
          </w:p>
        </w:tc>
        <w:tc>
          <w:tcPr>
            <w:tcW w:w="1938" w:type="dxa"/>
            <w:vAlign w:val="center"/>
          </w:tcPr>
          <w:p w14:paraId="4152E56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436D1D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029117B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1926A7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490BE71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226902</w:t>
            </w:r>
          </w:p>
        </w:tc>
        <w:tc>
          <w:tcPr>
            <w:tcW w:w="4698" w:type="dxa"/>
            <w:vAlign w:val="center"/>
          </w:tcPr>
          <w:p w14:paraId="68AC771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Biochimist/biochimistă în laborator</w:t>
            </w:r>
          </w:p>
        </w:tc>
        <w:tc>
          <w:tcPr>
            <w:tcW w:w="1938" w:type="dxa"/>
            <w:vAlign w:val="center"/>
          </w:tcPr>
          <w:p w14:paraId="3B61166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6A63D7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59363363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3466E6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006AA2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ABB971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39A0ABF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3F215A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1E3E3CA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F5E36E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2C6C2E6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321203</w:t>
            </w:r>
          </w:p>
        </w:tc>
        <w:tc>
          <w:tcPr>
            <w:tcW w:w="4698" w:type="dxa"/>
            <w:vAlign w:val="center"/>
          </w:tcPr>
          <w:p w14:paraId="4D3C148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Felcer laborant/felceră laborantă</w:t>
            </w:r>
          </w:p>
        </w:tc>
        <w:tc>
          <w:tcPr>
            <w:tcW w:w="1938" w:type="dxa"/>
            <w:vAlign w:val="center"/>
          </w:tcPr>
          <w:p w14:paraId="14EB8DD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BACC64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5ED6BA71" w14:textId="77777777" w:rsidTr="00621CCE">
        <w:trPr>
          <w:trHeight w:val="395"/>
          <w:jc w:val="center"/>
        </w:trPr>
        <w:tc>
          <w:tcPr>
            <w:tcW w:w="552" w:type="dxa"/>
            <w:vAlign w:val="center"/>
          </w:tcPr>
          <w:p w14:paraId="54A8828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FA3EB3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E83F1C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16DF33B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BD0A85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4CA011A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EBB5AA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24920EE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334403</w:t>
            </w:r>
          </w:p>
        </w:tc>
        <w:tc>
          <w:tcPr>
            <w:tcW w:w="4698" w:type="dxa"/>
            <w:vAlign w:val="center"/>
          </w:tcPr>
          <w:p w14:paraId="1252004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Registrator medical/registratoare medicală</w:t>
            </w:r>
          </w:p>
        </w:tc>
        <w:tc>
          <w:tcPr>
            <w:tcW w:w="1938" w:type="dxa"/>
            <w:vAlign w:val="center"/>
          </w:tcPr>
          <w:p w14:paraId="6EE2115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1BF229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0DEB7DA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3D19F5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0BDB840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7F6416A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</w:t>
            </w: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938" w:type="dxa"/>
            <w:vAlign w:val="center"/>
          </w:tcPr>
          <w:p w14:paraId="3DC6851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3EBF39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Cab. Med. obstetrician ginecolog</w:t>
            </w:r>
          </w:p>
        </w:tc>
      </w:tr>
      <w:tr w:rsidR="00364DB1" w:rsidRPr="00364DB1" w14:paraId="7CACAEE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E3F6AA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01EC1285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588F171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</w:t>
            </w: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938" w:type="dxa"/>
            <w:vAlign w:val="center"/>
          </w:tcPr>
          <w:p w14:paraId="0476801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11DBB7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Cab. fizioterapie</w:t>
            </w:r>
          </w:p>
        </w:tc>
      </w:tr>
      <w:tr w:rsidR="00364DB1" w:rsidRPr="00364DB1" w14:paraId="4315D9B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7BE870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334EA02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6A631A7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</w:t>
            </w: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938" w:type="dxa"/>
            <w:vAlign w:val="center"/>
          </w:tcPr>
          <w:p w14:paraId="76FB0B5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7EEE6B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laborator</w:t>
            </w:r>
          </w:p>
        </w:tc>
      </w:tr>
      <w:tr w:rsidR="00364DB1" w:rsidRPr="00364DB1" w14:paraId="39EA4F5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84E162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0" w:type="dxa"/>
            <w:vAlign w:val="center"/>
          </w:tcPr>
          <w:p w14:paraId="26B4936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7886FFC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6E103635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EFC8E4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4585E1B3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CF1D26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422B76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2E2C48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Serviciul personal și juridic</w:t>
            </w:r>
          </w:p>
        </w:tc>
        <w:tc>
          <w:tcPr>
            <w:tcW w:w="1938" w:type="dxa"/>
            <w:vAlign w:val="center"/>
          </w:tcPr>
          <w:p w14:paraId="209B692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51D064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6D248ACD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C30740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29E129B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242318</w:t>
            </w:r>
          </w:p>
        </w:tc>
        <w:tc>
          <w:tcPr>
            <w:tcW w:w="4698" w:type="dxa"/>
            <w:vAlign w:val="center"/>
          </w:tcPr>
          <w:p w14:paraId="3E0AD34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Specialist/specialistă în resurse umane</w:t>
            </w:r>
          </w:p>
        </w:tc>
        <w:tc>
          <w:tcPr>
            <w:tcW w:w="1938" w:type="dxa"/>
            <w:vAlign w:val="center"/>
          </w:tcPr>
          <w:p w14:paraId="4059588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EA5792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3069C4F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DEDD3E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17E83C3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261919</w:t>
            </w:r>
          </w:p>
        </w:tc>
        <w:tc>
          <w:tcPr>
            <w:tcW w:w="4698" w:type="dxa"/>
            <w:vAlign w:val="center"/>
          </w:tcPr>
          <w:p w14:paraId="435B9D6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Jurist/juristă</w:t>
            </w:r>
          </w:p>
        </w:tc>
        <w:tc>
          <w:tcPr>
            <w:tcW w:w="1938" w:type="dxa"/>
            <w:vAlign w:val="center"/>
          </w:tcPr>
          <w:p w14:paraId="2CB2E09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56009E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6803B7C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4B5A825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280075A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242224</w:t>
            </w:r>
          </w:p>
        </w:tc>
        <w:tc>
          <w:tcPr>
            <w:tcW w:w="4698" w:type="dxa"/>
            <w:vAlign w:val="center"/>
          </w:tcPr>
          <w:p w14:paraId="34AF265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Specialist/specialistă în achiziții publice</w:t>
            </w:r>
          </w:p>
        </w:tc>
        <w:tc>
          <w:tcPr>
            <w:tcW w:w="1938" w:type="dxa"/>
            <w:vAlign w:val="center"/>
          </w:tcPr>
          <w:p w14:paraId="3E5ED62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74AB4B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1F55202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1AF462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C24459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68E03C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Serviciul economie și contabilitate</w:t>
            </w:r>
          </w:p>
        </w:tc>
        <w:tc>
          <w:tcPr>
            <w:tcW w:w="1938" w:type="dxa"/>
            <w:vAlign w:val="center"/>
          </w:tcPr>
          <w:p w14:paraId="5133A80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5C12FD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2DB519DE" w14:textId="77777777" w:rsidTr="00621CCE">
        <w:trPr>
          <w:trHeight w:val="640"/>
          <w:jc w:val="center"/>
        </w:trPr>
        <w:tc>
          <w:tcPr>
            <w:tcW w:w="552" w:type="dxa"/>
            <w:vAlign w:val="center"/>
          </w:tcPr>
          <w:p w14:paraId="1FBF31D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4E8BFE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121106</w:t>
            </w:r>
          </w:p>
        </w:tc>
        <w:tc>
          <w:tcPr>
            <w:tcW w:w="4698" w:type="dxa"/>
            <w:vAlign w:val="center"/>
          </w:tcPr>
          <w:p w14:paraId="7015F75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Director economic/directoare economică</w:t>
            </w:r>
          </w:p>
        </w:tc>
        <w:tc>
          <w:tcPr>
            <w:tcW w:w="1938" w:type="dxa"/>
            <w:vAlign w:val="center"/>
          </w:tcPr>
          <w:p w14:paraId="15BEFEA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B3C271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Șef serviciul economico-financiar</w:t>
            </w:r>
          </w:p>
        </w:tc>
      </w:tr>
      <w:tr w:rsidR="00364DB1" w:rsidRPr="00364DB1" w14:paraId="513EDB87" w14:textId="77777777" w:rsidTr="00621CCE">
        <w:trPr>
          <w:trHeight w:val="485"/>
          <w:jc w:val="center"/>
        </w:trPr>
        <w:tc>
          <w:tcPr>
            <w:tcW w:w="552" w:type="dxa"/>
            <w:vAlign w:val="center"/>
          </w:tcPr>
          <w:p w14:paraId="17AE121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90" w:type="dxa"/>
            <w:vAlign w:val="center"/>
          </w:tcPr>
          <w:p w14:paraId="0BF80DC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121103</w:t>
            </w:r>
          </w:p>
        </w:tc>
        <w:tc>
          <w:tcPr>
            <w:tcW w:w="4698" w:type="dxa"/>
            <w:vAlign w:val="center"/>
          </w:tcPr>
          <w:p w14:paraId="4634C7C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Contabil-şef/contabilă-șefă</w:t>
            </w:r>
          </w:p>
        </w:tc>
        <w:tc>
          <w:tcPr>
            <w:tcW w:w="1938" w:type="dxa"/>
            <w:vAlign w:val="center"/>
          </w:tcPr>
          <w:p w14:paraId="71E12A9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62C6C2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33D10A2A" w14:textId="77777777" w:rsidTr="00621CCE">
        <w:trPr>
          <w:trHeight w:val="485"/>
          <w:jc w:val="center"/>
        </w:trPr>
        <w:tc>
          <w:tcPr>
            <w:tcW w:w="552" w:type="dxa"/>
            <w:vAlign w:val="center"/>
          </w:tcPr>
          <w:p w14:paraId="7378BA6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79951FD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331302</w:t>
            </w:r>
          </w:p>
        </w:tc>
        <w:tc>
          <w:tcPr>
            <w:tcW w:w="4698" w:type="dxa"/>
            <w:vAlign w:val="center"/>
          </w:tcPr>
          <w:p w14:paraId="68F3947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Contabil/contabilă (studii profesional-tehnice)</w:t>
            </w:r>
          </w:p>
        </w:tc>
        <w:tc>
          <w:tcPr>
            <w:tcW w:w="1938" w:type="dxa"/>
            <w:vAlign w:val="center"/>
          </w:tcPr>
          <w:p w14:paraId="63942BF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6688C0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Contabil materiale</w:t>
            </w:r>
          </w:p>
        </w:tc>
      </w:tr>
      <w:tr w:rsidR="00364DB1" w:rsidRPr="00364DB1" w14:paraId="090307FE" w14:textId="77777777" w:rsidTr="00621CCE">
        <w:trPr>
          <w:trHeight w:val="449"/>
          <w:jc w:val="center"/>
        </w:trPr>
        <w:tc>
          <w:tcPr>
            <w:tcW w:w="552" w:type="dxa"/>
            <w:vAlign w:val="center"/>
          </w:tcPr>
          <w:p w14:paraId="757FBF6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40DDC91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331302</w:t>
            </w:r>
          </w:p>
        </w:tc>
        <w:tc>
          <w:tcPr>
            <w:tcW w:w="4698" w:type="dxa"/>
            <w:vAlign w:val="center"/>
          </w:tcPr>
          <w:p w14:paraId="1777B9D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Contabil/contabilă (studii profesional-tehnice)</w:t>
            </w:r>
          </w:p>
        </w:tc>
        <w:tc>
          <w:tcPr>
            <w:tcW w:w="1938" w:type="dxa"/>
            <w:vAlign w:val="center"/>
          </w:tcPr>
          <w:p w14:paraId="6721421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1F0ABF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Contabil salariu</w:t>
            </w:r>
          </w:p>
        </w:tc>
      </w:tr>
      <w:tr w:rsidR="00364DB1" w:rsidRPr="00364DB1" w14:paraId="4731C732" w14:textId="77777777" w:rsidTr="00621CCE">
        <w:trPr>
          <w:trHeight w:val="440"/>
          <w:jc w:val="center"/>
        </w:trPr>
        <w:tc>
          <w:tcPr>
            <w:tcW w:w="552" w:type="dxa"/>
            <w:vAlign w:val="center"/>
          </w:tcPr>
          <w:p w14:paraId="5456512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0" w:type="dxa"/>
            <w:vAlign w:val="center"/>
          </w:tcPr>
          <w:p w14:paraId="0E74004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241301</w:t>
            </w:r>
          </w:p>
        </w:tc>
        <w:tc>
          <w:tcPr>
            <w:tcW w:w="4698" w:type="dxa"/>
            <w:vAlign w:val="center"/>
          </w:tcPr>
          <w:p w14:paraId="133B7A6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Analist financiar/analistă financiară</w:t>
            </w:r>
          </w:p>
        </w:tc>
        <w:tc>
          <w:tcPr>
            <w:tcW w:w="1938" w:type="dxa"/>
            <w:vAlign w:val="center"/>
          </w:tcPr>
          <w:p w14:paraId="6BD3E715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B5501C5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Contabil pe finanțe</w:t>
            </w:r>
          </w:p>
        </w:tc>
      </w:tr>
      <w:tr w:rsidR="00364DB1" w:rsidRPr="00364DB1" w14:paraId="067704CC" w14:textId="77777777" w:rsidTr="00621CCE">
        <w:trPr>
          <w:trHeight w:val="440"/>
          <w:jc w:val="center"/>
        </w:trPr>
        <w:tc>
          <w:tcPr>
            <w:tcW w:w="552" w:type="dxa"/>
            <w:vAlign w:val="center"/>
          </w:tcPr>
          <w:p w14:paraId="5BB3A0D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90" w:type="dxa"/>
            <w:vAlign w:val="center"/>
          </w:tcPr>
          <w:p w14:paraId="152DD2C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241106</w:t>
            </w:r>
          </w:p>
        </w:tc>
        <w:tc>
          <w:tcPr>
            <w:tcW w:w="4698" w:type="dxa"/>
            <w:vAlign w:val="center"/>
          </w:tcPr>
          <w:p w14:paraId="19FC46D5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Contabil/contabilă</w:t>
            </w:r>
          </w:p>
        </w:tc>
        <w:tc>
          <w:tcPr>
            <w:tcW w:w="1938" w:type="dxa"/>
            <w:vAlign w:val="center"/>
          </w:tcPr>
          <w:p w14:paraId="7E361CB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CF963C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Contabil pe achiziții</w:t>
            </w:r>
          </w:p>
        </w:tc>
      </w:tr>
      <w:tr w:rsidR="00364DB1" w:rsidRPr="00364DB1" w14:paraId="5182B282" w14:textId="77777777" w:rsidTr="00621CCE">
        <w:trPr>
          <w:trHeight w:val="440"/>
          <w:jc w:val="center"/>
        </w:trPr>
        <w:tc>
          <w:tcPr>
            <w:tcW w:w="552" w:type="dxa"/>
            <w:vAlign w:val="center"/>
          </w:tcPr>
          <w:p w14:paraId="1EFFBEA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90" w:type="dxa"/>
            <w:vAlign w:val="center"/>
          </w:tcPr>
          <w:p w14:paraId="5442F85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241101</w:t>
            </w:r>
          </w:p>
        </w:tc>
        <w:tc>
          <w:tcPr>
            <w:tcW w:w="4698" w:type="dxa"/>
            <w:vAlign w:val="center"/>
          </w:tcPr>
          <w:p w14:paraId="283F223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color w:val="000000"/>
                <w:sz w:val="24"/>
                <w:szCs w:val="24"/>
              </w:rPr>
              <w:t>Auditor financiar/auditoare financiară</w:t>
            </w:r>
          </w:p>
        </w:tc>
        <w:tc>
          <w:tcPr>
            <w:tcW w:w="1938" w:type="dxa"/>
            <w:vAlign w:val="center"/>
          </w:tcPr>
          <w:p w14:paraId="1910595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33F614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Expert contabil</w:t>
            </w:r>
          </w:p>
        </w:tc>
      </w:tr>
      <w:tr w:rsidR="00364DB1" w:rsidRPr="00364DB1" w14:paraId="72C4019A" w14:textId="77777777" w:rsidTr="00621CCE">
        <w:trPr>
          <w:trHeight w:val="440"/>
          <w:jc w:val="center"/>
        </w:trPr>
        <w:tc>
          <w:tcPr>
            <w:tcW w:w="552" w:type="dxa"/>
            <w:vAlign w:val="center"/>
          </w:tcPr>
          <w:p w14:paraId="1E07126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90" w:type="dxa"/>
            <w:vAlign w:val="center"/>
          </w:tcPr>
          <w:p w14:paraId="10599F7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263107</w:t>
            </w:r>
          </w:p>
        </w:tc>
        <w:tc>
          <w:tcPr>
            <w:tcW w:w="4698" w:type="dxa"/>
            <w:vAlign w:val="center"/>
          </w:tcPr>
          <w:p w14:paraId="5948160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Economist/economistă</w:t>
            </w:r>
          </w:p>
        </w:tc>
        <w:tc>
          <w:tcPr>
            <w:tcW w:w="1938" w:type="dxa"/>
            <w:vAlign w:val="center"/>
          </w:tcPr>
          <w:p w14:paraId="3D81533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5636FC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293A3A8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47E68C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0859F0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0132FDD5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Serviciul auxiliar si gospodărie</w:t>
            </w:r>
          </w:p>
        </w:tc>
        <w:tc>
          <w:tcPr>
            <w:tcW w:w="1938" w:type="dxa"/>
            <w:vAlign w:val="center"/>
          </w:tcPr>
          <w:p w14:paraId="1C40748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FC30F9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114F0163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9E462D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9B0165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226323</w:t>
            </w:r>
          </w:p>
        </w:tc>
        <w:tc>
          <w:tcPr>
            <w:tcW w:w="4698" w:type="dxa"/>
            <w:vAlign w:val="center"/>
          </w:tcPr>
          <w:p w14:paraId="4354D6D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Specialist/specialistă securitatea și sănătatea în muncă</w:t>
            </w:r>
          </w:p>
        </w:tc>
        <w:tc>
          <w:tcPr>
            <w:tcW w:w="1938" w:type="dxa"/>
            <w:vAlign w:val="center"/>
          </w:tcPr>
          <w:p w14:paraId="28C3303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31E026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Specialist SSM</w:t>
            </w:r>
          </w:p>
        </w:tc>
      </w:tr>
      <w:tr w:rsidR="00364DB1" w:rsidRPr="00364DB1" w14:paraId="537335D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EF4EFE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35A37E6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215115</w:t>
            </w:r>
          </w:p>
        </w:tc>
        <w:tc>
          <w:tcPr>
            <w:tcW w:w="4698" w:type="dxa"/>
            <w:vAlign w:val="center"/>
          </w:tcPr>
          <w:p w14:paraId="5C3606D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Inginer constructor/ingineră constructoare maşini şi aparate electrice</w:t>
            </w:r>
          </w:p>
        </w:tc>
        <w:tc>
          <w:tcPr>
            <w:tcW w:w="1938" w:type="dxa"/>
            <w:vAlign w:val="center"/>
          </w:tcPr>
          <w:p w14:paraId="1FB07D5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0C5E87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Deservirea aparatajului  medical</w:t>
            </w:r>
          </w:p>
        </w:tc>
      </w:tr>
      <w:tr w:rsidR="00364DB1" w:rsidRPr="00364DB1" w14:paraId="4D32FAA8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5E4ECB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3A5B0FF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412002/ 341106</w:t>
            </w:r>
          </w:p>
        </w:tc>
        <w:tc>
          <w:tcPr>
            <w:tcW w:w="4698" w:type="dxa"/>
            <w:vAlign w:val="center"/>
          </w:tcPr>
          <w:p w14:paraId="5281240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Secretar/secretară /  Grefier/grefieră</w:t>
            </w:r>
          </w:p>
        </w:tc>
        <w:tc>
          <w:tcPr>
            <w:tcW w:w="1938" w:type="dxa"/>
            <w:vAlign w:val="center"/>
          </w:tcPr>
          <w:p w14:paraId="3F4F95C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B30E0F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64DB1" w:rsidRPr="00364DB1" w14:paraId="661EE76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7C6EF5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65D90DE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515201</w:t>
            </w:r>
          </w:p>
        </w:tc>
        <w:tc>
          <w:tcPr>
            <w:tcW w:w="4698" w:type="dxa"/>
            <w:vAlign w:val="center"/>
          </w:tcPr>
          <w:p w14:paraId="52F68E2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Administrator/administratoare în gospodărie</w:t>
            </w:r>
          </w:p>
        </w:tc>
        <w:tc>
          <w:tcPr>
            <w:tcW w:w="1938" w:type="dxa"/>
            <w:vAlign w:val="center"/>
          </w:tcPr>
          <w:p w14:paraId="57B8ACC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62C9787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Șef  pe gospodărie</w:t>
            </w:r>
          </w:p>
        </w:tc>
      </w:tr>
      <w:tr w:rsidR="00364DB1" w:rsidRPr="00364DB1" w14:paraId="5C7713C3" w14:textId="77777777" w:rsidTr="00621CCE">
        <w:trPr>
          <w:trHeight w:val="472"/>
          <w:jc w:val="center"/>
        </w:trPr>
        <w:tc>
          <w:tcPr>
            <w:tcW w:w="552" w:type="dxa"/>
            <w:vAlign w:val="center"/>
          </w:tcPr>
          <w:p w14:paraId="4A9F945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0" w:type="dxa"/>
            <w:vAlign w:val="center"/>
          </w:tcPr>
          <w:p w14:paraId="670B6DA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741251</w:t>
            </w:r>
          </w:p>
        </w:tc>
        <w:tc>
          <w:tcPr>
            <w:tcW w:w="4698" w:type="dxa"/>
            <w:vAlign w:val="center"/>
          </w:tcPr>
          <w:p w14:paraId="3C799C0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color w:val="000000"/>
                <w:sz w:val="24"/>
                <w:szCs w:val="24"/>
              </w:rPr>
              <w:t>Lăcătuş-electrician la repararea utilajului electric</w:t>
            </w:r>
          </w:p>
        </w:tc>
        <w:tc>
          <w:tcPr>
            <w:tcW w:w="1938" w:type="dxa"/>
            <w:vAlign w:val="center"/>
          </w:tcPr>
          <w:p w14:paraId="2063403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AA2392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Lăcătuș electrician la rep. util. electrice</w:t>
            </w:r>
          </w:p>
        </w:tc>
      </w:tr>
      <w:tr w:rsidR="00364DB1" w:rsidRPr="00364DB1" w14:paraId="2C29CBE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F3DF91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90" w:type="dxa"/>
            <w:vAlign w:val="center"/>
          </w:tcPr>
          <w:p w14:paraId="67895AE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722205</w:t>
            </w:r>
          </w:p>
        </w:tc>
        <w:tc>
          <w:tcPr>
            <w:tcW w:w="4698" w:type="dxa"/>
            <w:vAlign w:val="center"/>
          </w:tcPr>
          <w:p w14:paraId="1B71BD5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color w:val="000000"/>
                <w:sz w:val="24"/>
                <w:szCs w:val="24"/>
              </w:rPr>
              <w:t>Lăcătuş la lucrările de asamblare mecanică</w:t>
            </w:r>
          </w:p>
        </w:tc>
        <w:tc>
          <w:tcPr>
            <w:tcW w:w="1938" w:type="dxa"/>
            <w:vAlign w:val="center"/>
          </w:tcPr>
          <w:p w14:paraId="757A8A6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91B6CC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Lăcătuș instalator tehnică sanitară</w:t>
            </w:r>
          </w:p>
        </w:tc>
      </w:tr>
      <w:tr w:rsidR="00364DB1" w:rsidRPr="00364DB1" w14:paraId="48E76C0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A80A8F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90" w:type="dxa"/>
            <w:vAlign w:val="center"/>
          </w:tcPr>
          <w:p w14:paraId="14DE3D0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214225</w:t>
            </w:r>
          </w:p>
        </w:tc>
        <w:tc>
          <w:tcPr>
            <w:tcW w:w="4698" w:type="dxa"/>
            <w:vAlign w:val="center"/>
          </w:tcPr>
          <w:p w14:paraId="2CD9269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Inginer/ingineră în organizarea lucrărilor de exploatare şi reparaţii a clădirilor şi construcţiilor</w:t>
            </w:r>
          </w:p>
        </w:tc>
        <w:tc>
          <w:tcPr>
            <w:tcW w:w="1938" w:type="dxa"/>
            <w:vAlign w:val="center"/>
          </w:tcPr>
          <w:p w14:paraId="21A9526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7CB2F6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1FB00DD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127ECB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90" w:type="dxa"/>
            <w:vAlign w:val="center"/>
          </w:tcPr>
          <w:p w14:paraId="23B1B7D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962202</w:t>
            </w:r>
          </w:p>
        </w:tc>
        <w:tc>
          <w:tcPr>
            <w:tcW w:w="4698" w:type="dxa"/>
            <w:vAlign w:val="center"/>
          </w:tcPr>
          <w:p w14:paraId="73E7BC4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Muncitor auxiliar/muncitoare auxiliară</w:t>
            </w:r>
          </w:p>
        </w:tc>
        <w:tc>
          <w:tcPr>
            <w:tcW w:w="1938" w:type="dxa"/>
            <w:vAlign w:val="center"/>
          </w:tcPr>
          <w:p w14:paraId="1C2DE61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7E0467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8F7752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55D17B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90" w:type="dxa"/>
            <w:vAlign w:val="center"/>
          </w:tcPr>
          <w:p w14:paraId="0F64BEB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214233</w:t>
            </w:r>
          </w:p>
        </w:tc>
        <w:tc>
          <w:tcPr>
            <w:tcW w:w="4698" w:type="dxa"/>
            <w:vAlign w:val="center"/>
          </w:tcPr>
          <w:p w14:paraId="26F58BD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Responsabil tehnic/responsabilă tehnică</w:t>
            </w:r>
          </w:p>
        </w:tc>
        <w:tc>
          <w:tcPr>
            <w:tcW w:w="1938" w:type="dxa"/>
            <w:vAlign w:val="center"/>
          </w:tcPr>
          <w:p w14:paraId="350349C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A32C68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Gospodăria de gaz</w:t>
            </w:r>
          </w:p>
        </w:tc>
      </w:tr>
      <w:tr w:rsidR="00364DB1" w:rsidRPr="00364DB1" w14:paraId="6EEEFC0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856048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90" w:type="dxa"/>
            <w:vAlign w:val="center"/>
          </w:tcPr>
          <w:p w14:paraId="16F97595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832203</w:t>
            </w:r>
          </w:p>
        </w:tc>
        <w:tc>
          <w:tcPr>
            <w:tcW w:w="4698" w:type="dxa"/>
            <w:vAlign w:val="center"/>
          </w:tcPr>
          <w:p w14:paraId="7B209F6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Conducător/conducătoare de autoturism</w:t>
            </w:r>
          </w:p>
        </w:tc>
        <w:tc>
          <w:tcPr>
            <w:tcW w:w="1938" w:type="dxa"/>
            <w:vAlign w:val="center"/>
          </w:tcPr>
          <w:p w14:paraId="2D8F4CA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D7CFC7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13226BB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146C65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90" w:type="dxa"/>
            <w:vAlign w:val="center"/>
          </w:tcPr>
          <w:p w14:paraId="7334144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834304</w:t>
            </w:r>
          </w:p>
        </w:tc>
        <w:tc>
          <w:tcPr>
            <w:tcW w:w="4698" w:type="dxa"/>
            <w:vAlign w:val="center"/>
          </w:tcPr>
          <w:p w14:paraId="2FFAE0B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Liftier/liftieră</w:t>
            </w:r>
          </w:p>
        </w:tc>
        <w:tc>
          <w:tcPr>
            <w:tcW w:w="1938" w:type="dxa"/>
            <w:vAlign w:val="center"/>
          </w:tcPr>
          <w:p w14:paraId="468C200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8B4977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E0755A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A8A547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90" w:type="dxa"/>
            <w:vAlign w:val="center"/>
          </w:tcPr>
          <w:p w14:paraId="17D854E5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422307</w:t>
            </w:r>
          </w:p>
        </w:tc>
        <w:tc>
          <w:tcPr>
            <w:tcW w:w="4698" w:type="dxa"/>
            <w:vAlign w:val="center"/>
          </w:tcPr>
          <w:p w14:paraId="613D96F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Telefonist/telefonistă</w:t>
            </w:r>
          </w:p>
        </w:tc>
        <w:tc>
          <w:tcPr>
            <w:tcW w:w="1938" w:type="dxa"/>
            <w:vAlign w:val="center"/>
          </w:tcPr>
          <w:p w14:paraId="12D5E11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2291B4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327D5B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A6E5EC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290" w:type="dxa"/>
            <w:vAlign w:val="center"/>
          </w:tcPr>
          <w:p w14:paraId="6736FA9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132440</w:t>
            </w:r>
          </w:p>
        </w:tc>
        <w:tc>
          <w:tcPr>
            <w:tcW w:w="4698" w:type="dxa"/>
            <w:vAlign w:val="center"/>
          </w:tcPr>
          <w:p w14:paraId="43386E3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color w:val="000000"/>
                <w:sz w:val="24"/>
                <w:szCs w:val="24"/>
              </w:rPr>
              <w:t>Electromecanic auto</w:t>
            </w:r>
          </w:p>
        </w:tc>
        <w:tc>
          <w:tcPr>
            <w:tcW w:w="1938" w:type="dxa"/>
            <w:vAlign w:val="center"/>
          </w:tcPr>
          <w:p w14:paraId="66E8008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D6913C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Mecanic de garaj</w:t>
            </w:r>
          </w:p>
        </w:tc>
      </w:tr>
      <w:tr w:rsidR="00364DB1" w:rsidRPr="00364DB1" w14:paraId="42423C15" w14:textId="77777777" w:rsidTr="00621CCE">
        <w:trPr>
          <w:trHeight w:val="458"/>
          <w:jc w:val="center"/>
        </w:trPr>
        <w:tc>
          <w:tcPr>
            <w:tcW w:w="552" w:type="dxa"/>
            <w:vAlign w:val="center"/>
          </w:tcPr>
          <w:p w14:paraId="5A3E980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E5B60E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0CD9AF2" w14:textId="77777777" w:rsidR="00364DB1" w:rsidRPr="00364DB1" w:rsidRDefault="00364DB1" w:rsidP="002C1B85">
            <w:pPr>
              <w:spacing w:after="0" w:line="240" w:lineRule="auto"/>
              <w:ind w:right="4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4ABE30D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65B79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35030510" w14:textId="77777777" w:rsidTr="00621CCE">
        <w:trPr>
          <w:trHeight w:val="458"/>
          <w:jc w:val="center"/>
        </w:trPr>
        <w:tc>
          <w:tcPr>
            <w:tcW w:w="552" w:type="dxa"/>
            <w:vAlign w:val="center"/>
          </w:tcPr>
          <w:p w14:paraId="0207CC1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02C8B3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7E6353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1938" w:type="dxa"/>
            <w:vAlign w:val="center"/>
          </w:tcPr>
          <w:p w14:paraId="65948D9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249,75</w:t>
            </w:r>
          </w:p>
        </w:tc>
        <w:tc>
          <w:tcPr>
            <w:tcW w:w="1800" w:type="dxa"/>
            <w:vAlign w:val="center"/>
          </w:tcPr>
          <w:p w14:paraId="0F07B04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0A1E553A" w14:textId="77777777" w:rsidTr="00621CCE">
        <w:trPr>
          <w:trHeight w:val="440"/>
          <w:jc w:val="center"/>
        </w:trPr>
        <w:tc>
          <w:tcPr>
            <w:tcW w:w="552" w:type="dxa"/>
            <w:vAlign w:val="center"/>
          </w:tcPr>
          <w:p w14:paraId="4FE60C2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76D301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2DB198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DE CONDUCERE</w:t>
            </w:r>
          </w:p>
        </w:tc>
        <w:tc>
          <w:tcPr>
            <w:tcW w:w="1938" w:type="dxa"/>
            <w:vAlign w:val="center"/>
          </w:tcPr>
          <w:p w14:paraId="6A703AB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800" w:type="dxa"/>
            <w:vAlign w:val="center"/>
          </w:tcPr>
          <w:p w14:paraId="6E889DE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28E9A744" w14:textId="77777777" w:rsidTr="00621CCE">
        <w:trPr>
          <w:trHeight w:val="440"/>
          <w:jc w:val="center"/>
        </w:trPr>
        <w:tc>
          <w:tcPr>
            <w:tcW w:w="552" w:type="dxa"/>
            <w:vAlign w:val="center"/>
          </w:tcPr>
          <w:p w14:paraId="48B84F7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1CC4C75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59E1D5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4DD9521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51,50</w:t>
            </w:r>
          </w:p>
        </w:tc>
        <w:tc>
          <w:tcPr>
            <w:tcW w:w="1800" w:type="dxa"/>
            <w:vAlign w:val="center"/>
          </w:tcPr>
          <w:p w14:paraId="252F76B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30847277" w14:textId="77777777" w:rsidTr="00621CCE">
        <w:trPr>
          <w:trHeight w:val="431"/>
          <w:jc w:val="center"/>
        </w:trPr>
        <w:tc>
          <w:tcPr>
            <w:tcW w:w="552" w:type="dxa"/>
            <w:vAlign w:val="center"/>
          </w:tcPr>
          <w:p w14:paraId="26C2A74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4993FB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62F1EC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68BCD8C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112,00</w:t>
            </w:r>
          </w:p>
        </w:tc>
        <w:tc>
          <w:tcPr>
            <w:tcW w:w="1800" w:type="dxa"/>
            <w:vAlign w:val="center"/>
          </w:tcPr>
          <w:p w14:paraId="2FD59A1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003D20ED" w14:textId="77777777" w:rsidTr="00621CCE">
        <w:trPr>
          <w:trHeight w:val="431"/>
          <w:jc w:val="center"/>
        </w:trPr>
        <w:tc>
          <w:tcPr>
            <w:tcW w:w="552" w:type="dxa"/>
            <w:vAlign w:val="center"/>
          </w:tcPr>
          <w:p w14:paraId="6428157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0CC9F6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50CAB4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0212BF4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800" w:type="dxa"/>
            <w:vAlign w:val="center"/>
          </w:tcPr>
          <w:p w14:paraId="244182A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51D55FA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424E4B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665FD7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1B8C78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ADMINISTRATIV SI GOSPODARESC</w:t>
            </w:r>
          </w:p>
        </w:tc>
        <w:tc>
          <w:tcPr>
            <w:tcW w:w="1938" w:type="dxa"/>
            <w:vAlign w:val="center"/>
          </w:tcPr>
          <w:p w14:paraId="48CC042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5C7174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0659D0B" w14:textId="2DBD99C0" w:rsidR="00364DB1" w:rsidRPr="00364DB1" w:rsidRDefault="00364DB1" w:rsidP="00364DB1">
      <w:pPr>
        <w:spacing w:after="0" w:line="240" w:lineRule="auto"/>
        <w:ind w:right="518"/>
        <w:rPr>
          <w:rFonts w:ascii="Times New Roman" w:hAnsi="Times New Roman"/>
          <w:b/>
          <w:i/>
          <w:sz w:val="24"/>
          <w:szCs w:val="24"/>
        </w:rPr>
      </w:pPr>
      <w:r w:rsidRPr="00364DB1">
        <w:rPr>
          <w:rFonts w:ascii="Times New Roman" w:hAnsi="Times New Roman"/>
          <w:sz w:val="24"/>
          <w:szCs w:val="24"/>
        </w:rPr>
        <w:t xml:space="preserve">            </w:t>
      </w:r>
      <w:r w:rsidRPr="00364DB1"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14:paraId="71E0E8AE" w14:textId="758DF6A4" w:rsidR="00364DB1" w:rsidRPr="00364DB1" w:rsidRDefault="00364DB1" w:rsidP="00364D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lastRenderedPageBreak/>
        <w:t>Statele de personal</w:t>
      </w:r>
    </w:p>
    <w:p w14:paraId="5C4B62D4" w14:textId="77777777" w:rsidR="00364DB1" w:rsidRPr="00364DB1" w:rsidRDefault="00364DB1" w:rsidP="00364DB1">
      <w:pPr>
        <w:spacing w:after="0" w:line="240" w:lineRule="auto"/>
        <w:ind w:left="-120"/>
        <w:jc w:val="center"/>
        <w:rPr>
          <w:rFonts w:ascii="Times New Roman" w:hAnsi="Times New Roman"/>
          <w:b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t>Asiste</w:t>
      </w:r>
      <w:r w:rsidRPr="00364DB1">
        <w:rPr>
          <w:rFonts w:ascii="Times New Roman" w:hAnsi="Times New Roman"/>
          <w:b/>
          <w:sz w:val="24"/>
          <w:szCs w:val="24"/>
          <w:lang w:val="ro-RO"/>
        </w:rPr>
        <w:t>nța Medicală Primară</w:t>
      </w:r>
      <w:r w:rsidRPr="00364DB1">
        <w:rPr>
          <w:rFonts w:ascii="Times New Roman" w:hAnsi="Times New Roman"/>
          <w:b/>
          <w:sz w:val="24"/>
          <w:szCs w:val="24"/>
        </w:rPr>
        <w:t xml:space="preserve">, </w:t>
      </w:r>
    </w:p>
    <w:p w14:paraId="531B5687" w14:textId="77777777" w:rsidR="00364DB1" w:rsidRPr="00364DB1" w:rsidRDefault="00364DB1" w:rsidP="00364DB1">
      <w:pPr>
        <w:spacing w:after="0" w:line="240" w:lineRule="auto"/>
        <w:ind w:left="-120"/>
        <w:jc w:val="center"/>
        <w:rPr>
          <w:rFonts w:ascii="Times New Roman" w:hAnsi="Times New Roman"/>
          <w:b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t>Centrul de Sănătate Prietenos Tinerilor</w:t>
      </w:r>
    </w:p>
    <w:p w14:paraId="5AD34804" w14:textId="77777777" w:rsidR="00364DB1" w:rsidRPr="00364DB1" w:rsidRDefault="00364DB1" w:rsidP="00364D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4DB1">
        <w:rPr>
          <w:rFonts w:ascii="Times New Roman" w:hAnsi="Times New Roman"/>
          <w:sz w:val="24"/>
          <w:szCs w:val="24"/>
        </w:rPr>
        <w:t>pentru perioada 01.07.2026 – 30.09.2026</w:t>
      </w: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1289"/>
        <w:gridCol w:w="4612"/>
        <w:gridCol w:w="2060"/>
        <w:gridCol w:w="1629"/>
      </w:tblGrid>
      <w:tr w:rsidR="00364DB1" w:rsidRPr="00364DB1" w14:paraId="4375433E" w14:textId="77777777" w:rsidTr="00621CCE">
        <w:trPr>
          <w:jc w:val="center"/>
        </w:trPr>
        <w:tc>
          <w:tcPr>
            <w:tcW w:w="552" w:type="dxa"/>
            <w:vAlign w:val="center"/>
          </w:tcPr>
          <w:p w14:paraId="767EAC8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Nr. d/o</w:t>
            </w:r>
          </w:p>
        </w:tc>
        <w:tc>
          <w:tcPr>
            <w:tcW w:w="1290" w:type="dxa"/>
            <w:vAlign w:val="center"/>
          </w:tcPr>
          <w:p w14:paraId="74AD802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Codul funcției</w:t>
            </w:r>
          </w:p>
        </w:tc>
        <w:tc>
          <w:tcPr>
            <w:tcW w:w="4640" w:type="dxa"/>
            <w:vAlign w:val="center"/>
          </w:tcPr>
          <w:p w14:paraId="3F1AFC9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Numărul de funcții calculate in conformitate</w:t>
            </w:r>
          </w:p>
          <w:p w14:paraId="0959EAC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de categorii de personal</w:t>
            </w:r>
          </w:p>
        </w:tc>
        <w:tc>
          <w:tcPr>
            <w:tcW w:w="2076" w:type="dxa"/>
            <w:vAlign w:val="center"/>
          </w:tcPr>
          <w:p w14:paraId="5990A2A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Numărul de unit</w:t>
            </w: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ă</w:t>
            </w: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ți aprobate in statele de personal</w:t>
            </w:r>
          </w:p>
        </w:tc>
        <w:tc>
          <w:tcPr>
            <w:tcW w:w="1636" w:type="dxa"/>
            <w:vAlign w:val="center"/>
          </w:tcPr>
          <w:p w14:paraId="1CBD53D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45164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Nota</w:t>
            </w:r>
          </w:p>
        </w:tc>
      </w:tr>
      <w:tr w:rsidR="00364DB1" w:rsidRPr="00364DB1" w14:paraId="09C3367D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4A16F0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02C25C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78B2D1E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Centrul de Sănătate Prietenos Tinerilor, (CSPT) Florești</w:t>
            </w:r>
          </w:p>
        </w:tc>
        <w:tc>
          <w:tcPr>
            <w:tcW w:w="2076" w:type="dxa"/>
            <w:vAlign w:val="center"/>
          </w:tcPr>
          <w:p w14:paraId="7F2C9AF5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6D41A0D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17A9DC6F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10E14A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43C24B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025846B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2076" w:type="dxa"/>
            <w:vAlign w:val="center"/>
          </w:tcPr>
          <w:p w14:paraId="0F9E692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4B33A76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8F1A58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A7A42C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F60857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221105</w:t>
            </w:r>
          </w:p>
        </w:tc>
        <w:tc>
          <w:tcPr>
            <w:tcW w:w="4640" w:type="dxa"/>
            <w:vAlign w:val="center"/>
          </w:tcPr>
          <w:p w14:paraId="64ECF06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medicină generală</w:t>
            </w:r>
          </w:p>
        </w:tc>
        <w:tc>
          <w:tcPr>
            <w:tcW w:w="2076" w:type="dxa"/>
            <w:vAlign w:val="center"/>
          </w:tcPr>
          <w:p w14:paraId="70CFBF6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6CEE319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Șef CSPT</w:t>
            </w:r>
          </w:p>
        </w:tc>
      </w:tr>
      <w:tr w:rsidR="00364DB1" w:rsidRPr="00364DB1" w14:paraId="66FFC3E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967277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4563009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40" w:type="dxa"/>
            <w:vAlign w:val="center"/>
          </w:tcPr>
          <w:p w14:paraId="021B59D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2076" w:type="dxa"/>
            <w:vAlign w:val="center"/>
          </w:tcPr>
          <w:p w14:paraId="6E520F3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5D1E1B0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Medic dermito-venerolog</w:t>
            </w:r>
          </w:p>
        </w:tc>
      </w:tr>
      <w:tr w:rsidR="00364DB1" w:rsidRPr="00364DB1" w14:paraId="1B1B4CF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D0BE92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4CFD8F9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40" w:type="dxa"/>
            <w:vAlign w:val="center"/>
          </w:tcPr>
          <w:p w14:paraId="367B1DE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2076" w:type="dxa"/>
            <w:vAlign w:val="center"/>
          </w:tcPr>
          <w:p w14:paraId="2C37E72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77ABF67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Medic de familie</w:t>
            </w:r>
          </w:p>
        </w:tc>
      </w:tr>
      <w:tr w:rsidR="00364DB1" w:rsidRPr="00364DB1" w14:paraId="29CCB0F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1652EE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21C4EEB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40" w:type="dxa"/>
            <w:vAlign w:val="center"/>
          </w:tcPr>
          <w:p w14:paraId="1B07C9E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2076" w:type="dxa"/>
            <w:vAlign w:val="center"/>
          </w:tcPr>
          <w:p w14:paraId="14D9E1A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05B2720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Medic pediatru</w:t>
            </w:r>
          </w:p>
        </w:tc>
      </w:tr>
      <w:tr w:rsidR="00364DB1" w:rsidRPr="00364DB1" w14:paraId="0E25294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CAE146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0" w:type="dxa"/>
            <w:vAlign w:val="center"/>
          </w:tcPr>
          <w:p w14:paraId="2D52016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40" w:type="dxa"/>
            <w:vAlign w:val="center"/>
          </w:tcPr>
          <w:p w14:paraId="3E0DD62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2076" w:type="dxa"/>
            <w:vAlign w:val="center"/>
          </w:tcPr>
          <w:p w14:paraId="33DC872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2E3A503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Medic urolog</w:t>
            </w:r>
          </w:p>
        </w:tc>
      </w:tr>
      <w:tr w:rsidR="00364DB1" w:rsidRPr="00364DB1" w14:paraId="70529E7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2AD389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90" w:type="dxa"/>
            <w:vAlign w:val="center"/>
          </w:tcPr>
          <w:p w14:paraId="0A611B1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40" w:type="dxa"/>
            <w:vAlign w:val="center"/>
          </w:tcPr>
          <w:p w14:paraId="4A588B6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2076" w:type="dxa"/>
            <w:vAlign w:val="center"/>
          </w:tcPr>
          <w:p w14:paraId="41E8F70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21590CF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Medic ginecolog</w:t>
            </w:r>
          </w:p>
        </w:tc>
      </w:tr>
      <w:tr w:rsidR="00364DB1" w:rsidRPr="00364DB1" w14:paraId="49CA87C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C96336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90" w:type="dxa"/>
            <w:vAlign w:val="center"/>
          </w:tcPr>
          <w:p w14:paraId="193F50D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263410</w:t>
            </w:r>
          </w:p>
        </w:tc>
        <w:tc>
          <w:tcPr>
            <w:tcW w:w="4640" w:type="dxa"/>
            <w:vAlign w:val="center"/>
          </w:tcPr>
          <w:p w14:paraId="2D0CE7B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Psihopedagog/psihopedagogă</w:t>
            </w:r>
          </w:p>
        </w:tc>
        <w:tc>
          <w:tcPr>
            <w:tcW w:w="2076" w:type="dxa"/>
            <w:vAlign w:val="center"/>
          </w:tcPr>
          <w:p w14:paraId="6322971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410A78D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Psiholog-pedagog</w:t>
            </w:r>
          </w:p>
        </w:tc>
      </w:tr>
      <w:tr w:rsidR="00364DB1" w:rsidRPr="00364DB1" w14:paraId="6208B48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9C7B58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90" w:type="dxa"/>
            <w:vAlign w:val="center"/>
          </w:tcPr>
          <w:p w14:paraId="7D8D07B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263406</w:t>
            </w:r>
          </w:p>
        </w:tc>
        <w:tc>
          <w:tcPr>
            <w:tcW w:w="4640" w:type="dxa"/>
            <w:vAlign w:val="center"/>
          </w:tcPr>
          <w:p w14:paraId="266EC0F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color w:val="000000"/>
                <w:sz w:val="24"/>
                <w:szCs w:val="24"/>
              </w:rPr>
              <w:t>Psiholog/psihologă în specialitatea consiliere psihologică</w:t>
            </w:r>
          </w:p>
        </w:tc>
        <w:tc>
          <w:tcPr>
            <w:tcW w:w="2076" w:type="dxa"/>
            <w:vAlign w:val="center"/>
          </w:tcPr>
          <w:p w14:paraId="01ECAAF5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6F671E7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Psiholog-consultant</w:t>
            </w:r>
          </w:p>
        </w:tc>
      </w:tr>
      <w:tr w:rsidR="00364DB1" w:rsidRPr="00364DB1" w14:paraId="0140B09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30305E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606146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5248C68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2076" w:type="dxa"/>
            <w:vAlign w:val="center"/>
          </w:tcPr>
          <w:p w14:paraId="4CF5DCA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0F1DB1F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EC9B73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9C3474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43915D8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222201.01</w:t>
            </w:r>
          </w:p>
        </w:tc>
        <w:tc>
          <w:tcPr>
            <w:tcW w:w="4640" w:type="dxa"/>
            <w:vAlign w:val="center"/>
          </w:tcPr>
          <w:p w14:paraId="3ABD21D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Mamoș/moaşă</w:t>
            </w:r>
          </w:p>
        </w:tc>
        <w:tc>
          <w:tcPr>
            <w:tcW w:w="2076" w:type="dxa"/>
            <w:vAlign w:val="center"/>
          </w:tcPr>
          <w:p w14:paraId="04C86D4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181528C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Moașă superioară</w:t>
            </w:r>
          </w:p>
        </w:tc>
      </w:tr>
      <w:tr w:rsidR="00364DB1" w:rsidRPr="00364DB1" w14:paraId="1419557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B87059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25EF0DE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222201</w:t>
            </w:r>
          </w:p>
        </w:tc>
        <w:tc>
          <w:tcPr>
            <w:tcW w:w="4640" w:type="dxa"/>
            <w:vAlign w:val="center"/>
          </w:tcPr>
          <w:p w14:paraId="5EF56E1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Mamoș/moaşă</w:t>
            </w:r>
          </w:p>
        </w:tc>
        <w:tc>
          <w:tcPr>
            <w:tcW w:w="2076" w:type="dxa"/>
            <w:vAlign w:val="center"/>
          </w:tcPr>
          <w:p w14:paraId="088E8A3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5F59D3A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a/m moașă</w:t>
            </w:r>
          </w:p>
        </w:tc>
      </w:tr>
      <w:tr w:rsidR="00364DB1" w:rsidRPr="00364DB1" w14:paraId="34CF7CC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AF02E4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5B2C9CF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321203</w:t>
            </w:r>
          </w:p>
        </w:tc>
        <w:tc>
          <w:tcPr>
            <w:tcW w:w="4640" w:type="dxa"/>
            <w:vAlign w:val="center"/>
          </w:tcPr>
          <w:p w14:paraId="598F29B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Felcer laborant/felceră laborantă</w:t>
            </w:r>
          </w:p>
        </w:tc>
        <w:tc>
          <w:tcPr>
            <w:tcW w:w="2076" w:type="dxa"/>
            <w:vAlign w:val="center"/>
          </w:tcPr>
          <w:p w14:paraId="643F435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6A074AD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8FCF4D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6F2307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4390C3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7B97219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2076" w:type="dxa"/>
            <w:vAlign w:val="center"/>
          </w:tcPr>
          <w:p w14:paraId="6FF0050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65FEBF4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F1821A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B4A959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175A348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40" w:type="dxa"/>
            <w:vAlign w:val="center"/>
          </w:tcPr>
          <w:p w14:paraId="7A9EC58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2076" w:type="dxa"/>
            <w:vAlign w:val="center"/>
          </w:tcPr>
          <w:p w14:paraId="380C069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406573C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5B1B0E4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BCF63D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E3567E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71E0B38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2076" w:type="dxa"/>
            <w:vAlign w:val="center"/>
          </w:tcPr>
          <w:p w14:paraId="545355D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1C11349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536EBC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8004F1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7EE77BF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422601</w:t>
            </w:r>
          </w:p>
        </w:tc>
        <w:tc>
          <w:tcPr>
            <w:tcW w:w="4640" w:type="dxa"/>
            <w:vAlign w:val="center"/>
          </w:tcPr>
          <w:p w14:paraId="118AFB8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Recepționer/recepționeră</w:t>
            </w:r>
          </w:p>
        </w:tc>
        <w:tc>
          <w:tcPr>
            <w:tcW w:w="2076" w:type="dxa"/>
            <w:vAlign w:val="center"/>
          </w:tcPr>
          <w:p w14:paraId="1BDF892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699DC90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EA1355D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70065B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354B2CA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832203</w:t>
            </w:r>
          </w:p>
        </w:tc>
        <w:tc>
          <w:tcPr>
            <w:tcW w:w="4640" w:type="dxa"/>
            <w:vAlign w:val="center"/>
          </w:tcPr>
          <w:p w14:paraId="1FFD7A6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Conducător/conducătoare de autoturism</w:t>
            </w:r>
          </w:p>
        </w:tc>
        <w:tc>
          <w:tcPr>
            <w:tcW w:w="2076" w:type="dxa"/>
            <w:vAlign w:val="center"/>
          </w:tcPr>
          <w:p w14:paraId="5A4CC86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36" w:type="dxa"/>
            <w:vAlign w:val="center"/>
          </w:tcPr>
          <w:p w14:paraId="4EB1309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4873A05D" w14:textId="77777777" w:rsidTr="00621CCE">
        <w:trPr>
          <w:trHeight w:val="395"/>
          <w:jc w:val="center"/>
        </w:trPr>
        <w:tc>
          <w:tcPr>
            <w:tcW w:w="552" w:type="dxa"/>
            <w:vAlign w:val="center"/>
          </w:tcPr>
          <w:p w14:paraId="0989394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0683D6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6A07761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2076" w:type="dxa"/>
            <w:vAlign w:val="center"/>
          </w:tcPr>
          <w:p w14:paraId="3B4B72F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8,75</w:t>
            </w:r>
          </w:p>
        </w:tc>
        <w:tc>
          <w:tcPr>
            <w:tcW w:w="1636" w:type="dxa"/>
            <w:vAlign w:val="center"/>
          </w:tcPr>
          <w:p w14:paraId="5886DA5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1CFE5EBF" w14:textId="77777777" w:rsidTr="00621CCE">
        <w:trPr>
          <w:trHeight w:val="440"/>
          <w:jc w:val="center"/>
        </w:trPr>
        <w:tc>
          <w:tcPr>
            <w:tcW w:w="552" w:type="dxa"/>
            <w:vAlign w:val="center"/>
          </w:tcPr>
          <w:p w14:paraId="16DBD85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B066EA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10D08EC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SUPERIOR</w:t>
            </w:r>
          </w:p>
        </w:tc>
        <w:tc>
          <w:tcPr>
            <w:tcW w:w="2076" w:type="dxa"/>
            <w:vAlign w:val="center"/>
          </w:tcPr>
          <w:p w14:paraId="2C016CE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636" w:type="dxa"/>
            <w:vAlign w:val="center"/>
          </w:tcPr>
          <w:p w14:paraId="4DBB141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46553722" w14:textId="77777777" w:rsidTr="00621CCE">
        <w:trPr>
          <w:trHeight w:val="440"/>
          <w:jc w:val="center"/>
        </w:trPr>
        <w:tc>
          <w:tcPr>
            <w:tcW w:w="552" w:type="dxa"/>
            <w:vAlign w:val="center"/>
          </w:tcPr>
          <w:p w14:paraId="6585753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BEDAE4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784456B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MEDIU</w:t>
            </w:r>
          </w:p>
        </w:tc>
        <w:tc>
          <w:tcPr>
            <w:tcW w:w="2076" w:type="dxa"/>
            <w:vAlign w:val="center"/>
          </w:tcPr>
          <w:p w14:paraId="70C0E5F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636" w:type="dxa"/>
            <w:vAlign w:val="center"/>
          </w:tcPr>
          <w:p w14:paraId="3343AD1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53957EF9" w14:textId="77777777" w:rsidTr="00621CCE">
        <w:trPr>
          <w:trHeight w:val="431"/>
          <w:jc w:val="center"/>
        </w:trPr>
        <w:tc>
          <w:tcPr>
            <w:tcW w:w="552" w:type="dxa"/>
            <w:vAlign w:val="center"/>
          </w:tcPr>
          <w:p w14:paraId="4E30E805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541EB65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0CF06AE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INFERIOR</w:t>
            </w:r>
          </w:p>
        </w:tc>
        <w:tc>
          <w:tcPr>
            <w:tcW w:w="2076" w:type="dxa"/>
            <w:vAlign w:val="center"/>
          </w:tcPr>
          <w:p w14:paraId="7E41879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636" w:type="dxa"/>
            <w:vAlign w:val="center"/>
          </w:tcPr>
          <w:p w14:paraId="32FA9E3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3FD803D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934F71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FF8F98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3D88F89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ADMINISTRATIV SI GOSPODARESC</w:t>
            </w:r>
          </w:p>
        </w:tc>
        <w:tc>
          <w:tcPr>
            <w:tcW w:w="2076" w:type="dxa"/>
            <w:vAlign w:val="center"/>
          </w:tcPr>
          <w:p w14:paraId="4AB5CF8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636" w:type="dxa"/>
            <w:vAlign w:val="center"/>
          </w:tcPr>
          <w:p w14:paraId="3BE79F5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76A1A5F" w14:textId="77777777" w:rsidR="005F40ED" w:rsidRDefault="005F40ED" w:rsidP="002C1B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2C3011" w14:textId="77777777" w:rsidR="002C1B85" w:rsidRDefault="002C1B85" w:rsidP="002C1B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164730" w14:textId="77777777" w:rsidR="002C1B85" w:rsidRDefault="002C1B85" w:rsidP="002C1B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553CB8" w14:textId="77777777" w:rsidR="002C1B85" w:rsidRDefault="002C1B85" w:rsidP="002C1B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91D241" w14:textId="77777777" w:rsidR="002C1B85" w:rsidRDefault="002C1B85" w:rsidP="002C1B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76D3AD" w14:textId="77777777" w:rsidR="002C1B85" w:rsidRDefault="002C1B85" w:rsidP="002C1B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F94A0A" w14:textId="77777777" w:rsidR="002C1B85" w:rsidRDefault="002C1B85" w:rsidP="002C1B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0A790B" w14:textId="1D59C1BC" w:rsidR="00364DB1" w:rsidRPr="00364DB1" w:rsidRDefault="00364DB1" w:rsidP="00364D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lastRenderedPageBreak/>
        <w:t>Statele de personal</w:t>
      </w:r>
    </w:p>
    <w:p w14:paraId="73D2A191" w14:textId="77777777" w:rsidR="00364DB1" w:rsidRPr="00364DB1" w:rsidRDefault="00364DB1" w:rsidP="00364DB1">
      <w:pPr>
        <w:spacing w:after="0" w:line="240" w:lineRule="auto"/>
        <w:ind w:left="-120"/>
        <w:jc w:val="center"/>
        <w:rPr>
          <w:rFonts w:ascii="Times New Roman" w:hAnsi="Times New Roman"/>
          <w:b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t xml:space="preserve">Asistența Medicală Primară, </w:t>
      </w:r>
    </w:p>
    <w:p w14:paraId="728D1A34" w14:textId="77777777" w:rsidR="00364DB1" w:rsidRPr="00364DB1" w:rsidRDefault="00364DB1" w:rsidP="00364DB1">
      <w:pPr>
        <w:spacing w:after="0" w:line="240" w:lineRule="auto"/>
        <w:ind w:left="-120"/>
        <w:jc w:val="center"/>
        <w:rPr>
          <w:rFonts w:ascii="Times New Roman" w:hAnsi="Times New Roman"/>
          <w:b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t>Centrul Comunitar de Sănătate Mintală</w:t>
      </w:r>
    </w:p>
    <w:p w14:paraId="2A3337B3" w14:textId="77777777" w:rsidR="00364DB1" w:rsidRPr="00364DB1" w:rsidRDefault="00364DB1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DB1">
        <w:rPr>
          <w:rFonts w:ascii="Times New Roman" w:hAnsi="Times New Roman"/>
          <w:sz w:val="24"/>
          <w:szCs w:val="24"/>
        </w:rPr>
        <w:t>pentru perioada 01.07.2026 – 30.09.2026</w:t>
      </w:r>
    </w:p>
    <w:tbl>
      <w:tblPr>
        <w:tblW w:w="10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1357"/>
        <w:gridCol w:w="4626"/>
        <w:gridCol w:w="1967"/>
        <w:gridCol w:w="1713"/>
      </w:tblGrid>
      <w:tr w:rsidR="00364DB1" w:rsidRPr="00364DB1" w14:paraId="4A177C12" w14:textId="77777777" w:rsidTr="00621CCE">
        <w:trPr>
          <w:jc w:val="center"/>
        </w:trPr>
        <w:tc>
          <w:tcPr>
            <w:tcW w:w="504" w:type="dxa"/>
            <w:vAlign w:val="center"/>
          </w:tcPr>
          <w:p w14:paraId="09EC9CC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Nr. d/o</w:t>
            </w:r>
          </w:p>
        </w:tc>
        <w:tc>
          <w:tcPr>
            <w:tcW w:w="1362" w:type="dxa"/>
            <w:vAlign w:val="center"/>
          </w:tcPr>
          <w:p w14:paraId="5547547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Codul funcției</w:t>
            </w:r>
          </w:p>
        </w:tc>
        <w:tc>
          <w:tcPr>
            <w:tcW w:w="4692" w:type="dxa"/>
            <w:vAlign w:val="center"/>
          </w:tcPr>
          <w:p w14:paraId="2C80085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Numărul de funcții calculate in conformitate</w:t>
            </w:r>
          </w:p>
          <w:p w14:paraId="46CD94E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de categorii de personal</w:t>
            </w:r>
          </w:p>
        </w:tc>
        <w:tc>
          <w:tcPr>
            <w:tcW w:w="1993" w:type="dxa"/>
            <w:vAlign w:val="center"/>
          </w:tcPr>
          <w:p w14:paraId="57D72A5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Numărul de unități aprobate in statele de personal</w:t>
            </w:r>
          </w:p>
        </w:tc>
        <w:tc>
          <w:tcPr>
            <w:tcW w:w="1715" w:type="dxa"/>
            <w:vAlign w:val="center"/>
          </w:tcPr>
          <w:p w14:paraId="747FB75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AAB61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Nota</w:t>
            </w:r>
          </w:p>
        </w:tc>
      </w:tr>
      <w:tr w:rsidR="00364DB1" w:rsidRPr="00364DB1" w14:paraId="114F98B3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01FFACD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48964F9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4978BA3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Centrul Comunitar de Sănătate Mintală, (CCSM) Floreşti</w:t>
            </w:r>
          </w:p>
        </w:tc>
        <w:tc>
          <w:tcPr>
            <w:tcW w:w="1993" w:type="dxa"/>
            <w:vAlign w:val="center"/>
          </w:tcPr>
          <w:p w14:paraId="378B9BD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01E6E0E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1438CE34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35A1D22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1C0761A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623A34C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93" w:type="dxa"/>
            <w:vAlign w:val="center"/>
          </w:tcPr>
          <w:p w14:paraId="6E08CDA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62C755F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E2234E1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624B579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62" w:type="dxa"/>
            <w:vAlign w:val="center"/>
          </w:tcPr>
          <w:p w14:paraId="7F6C064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221201/03</w:t>
            </w:r>
          </w:p>
        </w:tc>
        <w:tc>
          <w:tcPr>
            <w:tcW w:w="4692" w:type="dxa"/>
            <w:vAlign w:val="center"/>
          </w:tcPr>
          <w:p w14:paraId="6E38F9F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93" w:type="dxa"/>
            <w:vAlign w:val="center"/>
          </w:tcPr>
          <w:p w14:paraId="1ADACA2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568A2E6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Șef CCSM</w:t>
            </w:r>
          </w:p>
        </w:tc>
      </w:tr>
      <w:tr w:rsidR="00364DB1" w:rsidRPr="00364DB1" w14:paraId="17FE3481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515355F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62" w:type="dxa"/>
            <w:vAlign w:val="center"/>
          </w:tcPr>
          <w:p w14:paraId="0515770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2" w:type="dxa"/>
            <w:vAlign w:val="center"/>
          </w:tcPr>
          <w:p w14:paraId="2383943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93" w:type="dxa"/>
            <w:vAlign w:val="center"/>
          </w:tcPr>
          <w:p w14:paraId="09D9F1E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0922D2D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Medic psihiatru</w:t>
            </w:r>
          </w:p>
        </w:tc>
      </w:tr>
      <w:tr w:rsidR="00364DB1" w:rsidRPr="00364DB1" w14:paraId="5E9601DA" w14:textId="77777777" w:rsidTr="00621CCE">
        <w:trPr>
          <w:trHeight w:val="557"/>
          <w:jc w:val="center"/>
        </w:trPr>
        <w:tc>
          <w:tcPr>
            <w:tcW w:w="504" w:type="dxa"/>
            <w:vAlign w:val="center"/>
          </w:tcPr>
          <w:p w14:paraId="0E31028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62" w:type="dxa"/>
            <w:vAlign w:val="center"/>
          </w:tcPr>
          <w:p w14:paraId="093A710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2" w:type="dxa"/>
            <w:vAlign w:val="center"/>
          </w:tcPr>
          <w:p w14:paraId="220DC7D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93" w:type="dxa"/>
            <w:vAlign w:val="center"/>
          </w:tcPr>
          <w:p w14:paraId="05B78D5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6DB547F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Medic neuropsihiatru</w:t>
            </w:r>
          </w:p>
        </w:tc>
      </w:tr>
      <w:tr w:rsidR="00364DB1" w:rsidRPr="00364DB1" w14:paraId="108458DE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3BD1FA9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62" w:type="dxa"/>
            <w:vAlign w:val="center"/>
          </w:tcPr>
          <w:p w14:paraId="01881A8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263405</w:t>
            </w:r>
          </w:p>
        </w:tc>
        <w:tc>
          <w:tcPr>
            <w:tcW w:w="4692" w:type="dxa"/>
            <w:vAlign w:val="center"/>
          </w:tcPr>
          <w:p w14:paraId="5D6E571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Psiholog/psihologă</w:t>
            </w:r>
          </w:p>
        </w:tc>
        <w:tc>
          <w:tcPr>
            <w:tcW w:w="1993" w:type="dxa"/>
            <w:vAlign w:val="center"/>
          </w:tcPr>
          <w:p w14:paraId="6D0F704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0453738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2FC02E6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4051E70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2119FCF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7D09A93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93" w:type="dxa"/>
            <w:vAlign w:val="center"/>
          </w:tcPr>
          <w:p w14:paraId="76AE03B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0CD06D4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58CDA5AA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0907F27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62" w:type="dxa"/>
            <w:vAlign w:val="center"/>
          </w:tcPr>
          <w:p w14:paraId="10ECBE6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2" w:type="dxa"/>
            <w:vAlign w:val="center"/>
          </w:tcPr>
          <w:p w14:paraId="6552529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93" w:type="dxa"/>
            <w:vAlign w:val="center"/>
          </w:tcPr>
          <w:p w14:paraId="2237090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3463194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43CAA14C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645941A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62" w:type="dxa"/>
            <w:vAlign w:val="center"/>
          </w:tcPr>
          <w:p w14:paraId="4F39584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2" w:type="dxa"/>
            <w:vAlign w:val="center"/>
          </w:tcPr>
          <w:p w14:paraId="65FD3C4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93" w:type="dxa"/>
            <w:vAlign w:val="center"/>
          </w:tcPr>
          <w:p w14:paraId="3EFDE2A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15" w:type="dxa"/>
            <w:vAlign w:val="center"/>
          </w:tcPr>
          <w:p w14:paraId="2CEE0F3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ergoterapie</w:t>
            </w:r>
          </w:p>
        </w:tc>
      </w:tr>
      <w:tr w:rsidR="00364DB1" w:rsidRPr="00364DB1" w14:paraId="0ED06518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4F9AC52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7F8AACF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0619FE8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93" w:type="dxa"/>
            <w:vAlign w:val="center"/>
          </w:tcPr>
          <w:p w14:paraId="2E4684D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6263195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2A0D9B8C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6BC3039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62" w:type="dxa"/>
            <w:vAlign w:val="center"/>
          </w:tcPr>
          <w:p w14:paraId="336C8DD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2" w:type="dxa"/>
            <w:vAlign w:val="center"/>
          </w:tcPr>
          <w:p w14:paraId="668A6BE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93" w:type="dxa"/>
            <w:vAlign w:val="center"/>
          </w:tcPr>
          <w:p w14:paraId="675ABEA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1F520EC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4DD20E05" w14:textId="77777777" w:rsidTr="00621CCE">
        <w:trPr>
          <w:trHeight w:val="427"/>
          <w:jc w:val="center"/>
        </w:trPr>
        <w:tc>
          <w:tcPr>
            <w:tcW w:w="504" w:type="dxa"/>
            <w:vAlign w:val="center"/>
          </w:tcPr>
          <w:p w14:paraId="671506A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2CAC0DE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5F9D3DD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93" w:type="dxa"/>
            <w:vAlign w:val="center"/>
          </w:tcPr>
          <w:p w14:paraId="2E5A376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560D0DA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999D620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0E70B8C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62" w:type="dxa"/>
            <w:vAlign w:val="center"/>
          </w:tcPr>
          <w:p w14:paraId="156E41E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263501</w:t>
            </w:r>
          </w:p>
        </w:tc>
        <w:tc>
          <w:tcPr>
            <w:tcW w:w="4692" w:type="dxa"/>
            <w:vAlign w:val="center"/>
          </w:tcPr>
          <w:p w14:paraId="41E3F671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social/asistentă socială</w:t>
            </w:r>
          </w:p>
        </w:tc>
        <w:tc>
          <w:tcPr>
            <w:tcW w:w="1993" w:type="dxa"/>
            <w:vAlign w:val="center"/>
          </w:tcPr>
          <w:p w14:paraId="6172229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72A6F1D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42D30FD2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6DB8427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62" w:type="dxa"/>
            <w:vAlign w:val="center"/>
          </w:tcPr>
          <w:p w14:paraId="50DBD6C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422601</w:t>
            </w:r>
          </w:p>
        </w:tc>
        <w:tc>
          <w:tcPr>
            <w:tcW w:w="4692" w:type="dxa"/>
            <w:vAlign w:val="center"/>
          </w:tcPr>
          <w:p w14:paraId="1CCC809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Recepționer/recepționeră</w:t>
            </w:r>
          </w:p>
        </w:tc>
        <w:tc>
          <w:tcPr>
            <w:tcW w:w="1993" w:type="dxa"/>
            <w:vAlign w:val="center"/>
          </w:tcPr>
          <w:p w14:paraId="6C6D0B7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15" w:type="dxa"/>
            <w:vAlign w:val="center"/>
          </w:tcPr>
          <w:p w14:paraId="2E5D0D4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D042E0F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3612B98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62" w:type="dxa"/>
            <w:vAlign w:val="center"/>
          </w:tcPr>
          <w:p w14:paraId="0763C8B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832203</w:t>
            </w:r>
          </w:p>
        </w:tc>
        <w:tc>
          <w:tcPr>
            <w:tcW w:w="4692" w:type="dxa"/>
            <w:vAlign w:val="center"/>
          </w:tcPr>
          <w:p w14:paraId="1A1793B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Conducător/conducătoare de autoturism</w:t>
            </w:r>
          </w:p>
        </w:tc>
        <w:tc>
          <w:tcPr>
            <w:tcW w:w="1993" w:type="dxa"/>
            <w:vAlign w:val="center"/>
          </w:tcPr>
          <w:p w14:paraId="158B4DD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15" w:type="dxa"/>
            <w:vAlign w:val="center"/>
          </w:tcPr>
          <w:p w14:paraId="1C351F7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54BB7F3" w14:textId="77777777" w:rsidTr="00621CCE">
        <w:trPr>
          <w:trHeight w:val="458"/>
          <w:jc w:val="center"/>
        </w:trPr>
        <w:tc>
          <w:tcPr>
            <w:tcW w:w="504" w:type="dxa"/>
            <w:vAlign w:val="center"/>
          </w:tcPr>
          <w:p w14:paraId="6467C08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7B51D50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0D66738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2E6A601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41F5946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60DFB36A" w14:textId="77777777" w:rsidTr="00621CCE">
        <w:trPr>
          <w:trHeight w:val="431"/>
          <w:jc w:val="center"/>
        </w:trPr>
        <w:tc>
          <w:tcPr>
            <w:tcW w:w="504" w:type="dxa"/>
            <w:vAlign w:val="center"/>
          </w:tcPr>
          <w:p w14:paraId="44DC880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5B5BF2A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7177BBC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1993" w:type="dxa"/>
            <w:vAlign w:val="center"/>
          </w:tcPr>
          <w:p w14:paraId="196C222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6467100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50095E9F" w14:textId="77777777" w:rsidTr="00621CCE">
        <w:trPr>
          <w:trHeight w:val="440"/>
          <w:jc w:val="center"/>
        </w:trPr>
        <w:tc>
          <w:tcPr>
            <w:tcW w:w="504" w:type="dxa"/>
            <w:vAlign w:val="center"/>
          </w:tcPr>
          <w:p w14:paraId="00F2CA8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7D50F29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2577584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SUPERIOR</w:t>
            </w:r>
          </w:p>
        </w:tc>
        <w:tc>
          <w:tcPr>
            <w:tcW w:w="1993" w:type="dxa"/>
            <w:vAlign w:val="center"/>
          </w:tcPr>
          <w:p w14:paraId="6E81B36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00CCE8B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445CF32D" w14:textId="77777777" w:rsidTr="00621CCE">
        <w:trPr>
          <w:trHeight w:val="440"/>
          <w:jc w:val="center"/>
        </w:trPr>
        <w:tc>
          <w:tcPr>
            <w:tcW w:w="504" w:type="dxa"/>
            <w:vAlign w:val="center"/>
          </w:tcPr>
          <w:p w14:paraId="127FC9F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4B72C8C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0D8CD31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MEDIU</w:t>
            </w:r>
          </w:p>
        </w:tc>
        <w:tc>
          <w:tcPr>
            <w:tcW w:w="1993" w:type="dxa"/>
            <w:vAlign w:val="center"/>
          </w:tcPr>
          <w:p w14:paraId="6E8B8CB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7AA26DD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7C4E9B92" w14:textId="77777777" w:rsidTr="00621CCE">
        <w:trPr>
          <w:trHeight w:val="440"/>
          <w:jc w:val="center"/>
        </w:trPr>
        <w:tc>
          <w:tcPr>
            <w:tcW w:w="504" w:type="dxa"/>
            <w:vAlign w:val="center"/>
          </w:tcPr>
          <w:p w14:paraId="3CE9DAF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72830D5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28A40FB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INFERIOR</w:t>
            </w:r>
          </w:p>
        </w:tc>
        <w:tc>
          <w:tcPr>
            <w:tcW w:w="1993" w:type="dxa"/>
            <w:vAlign w:val="center"/>
          </w:tcPr>
          <w:p w14:paraId="38FA8C4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7EE3981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747E2BCB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6EB31B8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68352FF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5B7DE9A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ADMINISTRATIV SI GOSPODARESC</w:t>
            </w:r>
          </w:p>
        </w:tc>
        <w:tc>
          <w:tcPr>
            <w:tcW w:w="1993" w:type="dxa"/>
            <w:vAlign w:val="center"/>
          </w:tcPr>
          <w:p w14:paraId="087A6E9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5BF22B9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ADCD79A" w14:textId="23A822F0" w:rsidR="00364DB1" w:rsidRPr="00364DB1" w:rsidRDefault="00364DB1" w:rsidP="002C1B85">
      <w:pPr>
        <w:spacing w:after="0" w:line="240" w:lineRule="auto"/>
        <w:ind w:right="518"/>
        <w:rPr>
          <w:rFonts w:ascii="Times New Roman" w:hAnsi="Times New Roman"/>
          <w:b/>
          <w:i/>
          <w:sz w:val="24"/>
          <w:szCs w:val="24"/>
        </w:rPr>
      </w:pPr>
    </w:p>
    <w:p w14:paraId="37D5C0A7" w14:textId="77777777" w:rsidR="0098756A" w:rsidRDefault="0098756A" w:rsidP="002C1B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550850" w14:textId="77777777" w:rsidR="0098756A" w:rsidRDefault="0098756A" w:rsidP="002C1B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05833A" w14:textId="77777777" w:rsidR="0098756A" w:rsidRDefault="0098756A" w:rsidP="002C1B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1F0715" w14:textId="77777777" w:rsidR="0098756A" w:rsidRDefault="0098756A" w:rsidP="002C1B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6719BD" w14:textId="77777777" w:rsidR="0098756A" w:rsidRDefault="0098756A" w:rsidP="002C1B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FE2F76" w14:textId="77777777" w:rsidR="0098756A" w:rsidRDefault="0098756A" w:rsidP="002C1B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46D4C5" w14:textId="77777777" w:rsidR="0098756A" w:rsidRDefault="0098756A" w:rsidP="002C1B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92F4C0" w14:textId="77777777" w:rsidR="0098756A" w:rsidRDefault="0098756A" w:rsidP="002C1B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BFCBC9" w14:textId="77777777" w:rsidR="0098756A" w:rsidRDefault="0098756A" w:rsidP="002C1B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09B05C" w14:textId="77777777" w:rsidR="0098756A" w:rsidRDefault="0098756A" w:rsidP="002C1B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E53099" w14:textId="77777777" w:rsidR="0098756A" w:rsidRDefault="0098756A" w:rsidP="002C1B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78D56B" w14:textId="26BFB08F" w:rsidR="00364DB1" w:rsidRPr="00364DB1" w:rsidRDefault="00364DB1" w:rsidP="002C1B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lastRenderedPageBreak/>
        <w:t xml:space="preserve">Statele de personal </w:t>
      </w:r>
    </w:p>
    <w:p w14:paraId="19A04416" w14:textId="77777777" w:rsidR="00364DB1" w:rsidRPr="00364DB1" w:rsidRDefault="00364DB1" w:rsidP="00364DB1">
      <w:pPr>
        <w:spacing w:after="0" w:line="240" w:lineRule="auto"/>
        <w:ind w:left="-120"/>
        <w:jc w:val="center"/>
        <w:rPr>
          <w:rFonts w:ascii="Times New Roman" w:hAnsi="Times New Roman"/>
          <w:b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t>Secția asistență cu medicamente și dispozitive medicale</w:t>
      </w:r>
    </w:p>
    <w:p w14:paraId="3460CE25" w14:textId="77777777" w:rsidR="00364DB1" w:rsidRPr="00364DB1" w:rsidRDefault="00364DB1" w:rsidP="00364DB1">
      <w:pPr>
        <w:spacing w:after="0" w:line="240" w:lineRule="auto"/>
        <w:ind w:left="-120"/>
        <w:jc w:val="center"/>
        <w:rPr>
          <w:rFonts w:ascii="Times New Roman" w:hAnsi="Times New Roman"/>
          <w:b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t>(Farmacia extrabugetară a IMSP CMF Floreşti)</w:t>
      </w:r>
    </w:p>
    <w:p w14:paraId="00D1263B" w14:textId="77777777" w:rsidR="00364DB1" w:rsidRPr="00364DB1" w:rsidRDefault="00364DB1" w:rsidP="00364DB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64DB1">
        <w:rPr>
          <w:rFonts w:ascii="Times New Roman" w:hAnsi="Times New Roman"/>
          <w:sz w:val="24"/>
          <w:szCs w:val="24"/>
        </w:rPr>
        <w:t>pentru perioada 01.07.2026 – 30.09.2026</w:t>
      </w:r>
    </w:p>
    <w:p w14:paraId="72B44F2A" w14:textId="77777777" w:rsidR="00364DB1" w:rsidRPr="00364DB1" w:rsidRDefault="00364DB1" w:rsidP="00364DB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260"/>
        <w:gridCol w:w="4680"/>
        <w:gridCol w:w="2070"/>
        <w:gridCol w:w="1622"/>
      </w:tblGrid>
      <w:tr w:rsidR="00364DB1" w:rsidRPr="00364DB1" w14:paraId="22AC4768" w14:textId="77777777" w:rsidTr="00621CCE">
        <w:trPr>
          <w:jc w:val="center"/>
        </w:trPr>
        <w:tc>
          <w:tcPr>
            <w:tcW w:w="554" w:type="dxa"/>
            <w:vAlign w:val="center"/>
          </w:tcPr>
          <w:p w14:paraId="0A4E052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Nr.d/o</w:t>
            </w:r>
          </w:p>
        </w:tc>
        <w:tc>
          <w:tcPr>
            <w:tcW w:w="1260" w:type="dxa"/>
            <w:vAlign w:val="center"/>
          </w:tcPr>
          <w:p w14:paraId="6E27A69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Codul funcției</w:t>
            </w:r>
          </w:p>
        </w:tc>
        <w:tc>
          <w:tcPr>
            <w:tcW w:w="4680" w:type="dxa"/>
            <w:vAlign w:val="center"/>
          </w:tcPr>
          <w:p w14:paraId="022DF1E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Numărul de funcții calculate in conformitate</w:t>
            </w:r>
          </w:p>
          <w:p w14:paraId="37A4F91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de categorii de personal</w:t>
            </w:r>
          </w:p>
        </w:tc>
        <w:tc>
          <w:tcPr>
            <w:tcW w:w="2070" w:type="dxa"/>
            <w:vAlign w:val="center"/>
          </w:tcPr>
          <w:p w14:paraId="4EF5A61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Numărul de unități aprobate in statele de personal</w:t>
            </w:r>
          </w:p>
        </w:tc>
        <w:tc>
          <w:tcPr>
            <w:tcW w:w="1622" w:type="dxa"/>
            <w:vAlign w:val="center"/>
          </w:tcPr>
          <w:p w14:paraId="40F218C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Nota</w:t>
            </w:r>
          </w:p>
        </w:tc>
      </w:tr>
      <w:tr w:rsidR="00364DB1" w:rsidRPr="00364DB1" w14:paraId="11C324A2" w14:textId="77777777" w:rsidTr="00621CCE">
        <w:trPr>
          <w:trHeight w:val="386"/>
          <w:jc w:val="center"/>
        </w:trPr>
        <w:tc>
          <w:tcPr>
            <w:tcW w:w="554" w:type="dxa"/>
            <w:vAlign w:val="center"/>
          </w:tcPr>
          <w:p w14:paraId="463C297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D0F750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250A3DC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4EFDA4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50957C0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4DB1" w:rsidRPr="00364DB1" w14:paraId="653A2BAD" w14:textId="77777777" w:rsidTr="00621CCE">
        <w:trPr>
          <w:trHeight w:val="341"/>
          <w:jc w:val="center"/>
        </w:trPr>
        <w:tc>
          <w:tcPr>
            <w:tcW w:w="554" w:type="dxa"/>
            <w:vAlign w:val="center"/>
          </w:tcPr>
          <w:p w14:paraId="06610E6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4725E0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428F3AB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2070" w:type="dxa"/>
            <w:vAlign w:val="center"/>
          </w:tcPr>
          <w:p w14:paraId="0BCC737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3D75A4A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4DB1" w:rsidRPr="00364DB1" w14:paraId="59F272CF" w14:textId="77777777" w:rsidTr="00621CCE">
        <w:trPr>
          <w:trHeight w:val="359"/>
          <w:jc w:val="center"/>
        </w:trPr>
        <w:tc>
          <w:tcPr>
            <w:tcW w:w="554" w:type="dxa"/>
            <w:vAlign w:val="center"/>
          </w:tcPr>
          <w:p w14:paraId="03AA6E9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60" w:type="dxa"/>
            <w:vAlign w:val="center"/>
          </w:tcPr>
          <w:p w14:paraId="3C61F33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134208</w:t>
            </w:r>
          </w:p>
        </w:tc>
        <w:tc>
          <w:tcPr>
            <w:tcW w:w="4680" w:type="dxa"/>
            <w:vAlign w:val="center"/>
          </w:tcPr>
          <w:p w14:paraId="14BC8D0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Farmacist diriginte/farmacistă dirigintă</w:t>
            </w:r>
          </w:p>
        </w:tc>
        <w:tc>
          <w:tcPr>
            <w:tcW w:w="2070" w:type="dxa"/>
            <w:vAlign w:val="center"/>
          </w:tcPr>
          <w:p w14:paraId="207C002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22" w:type="dxa"/>
            <w:vAlign w:val="center"/>
          </w:tcPr>
          <w:p w14:paraId="501F404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5AE026B" w14:textId="77777777" w:rsidTr="00621CCE">
        <w:trPr>
          <w:trHeight w:val="341"/>
          <w:jc w:val="center"/>
        </w:trPr>
        <w:tc>
          <w:tcPr>
            <w:tcW w:w="554" w:type="dxa"/>
            <w:vAlign w:val="center"/>
          </w:tcPr>
          <w:p w14:paraId="452B48D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289536B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226207</w:t>
            </w:r>
          </w:p>
        </w:tc>
        <w:tc>
          <w:tcPr>
            <w:tcW w:w="4680" w:type="dxa"/>
            <w:vAlign w:val="center"/>
          </w:tcPr>
          <w:p w14:paraId="7F600A0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Farmacist/farmacistă</w:t>
            </w:r>
          </w:p>
        </w:tc>
        <w:tc>
          <w:tcPr>
            <w:tcW w:w="2070" w:type="dxa"/>
            <w:vAlign w:val="center"/>
          </w:tcPr>
          <w:p w14:paraId="226E883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622" w:type="dxa"/>
            <w:vAlign w:val="center"/>
          </w:tcPr>
          <w:p w14:paraId="056B6FD5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09B192D" w14:textId="77777777" w:rsidTr="00621CCE">
        <w:trPr>
          <w:trHeight w:val="359"/>
          <w:jc w:val="center"/>
        </w:trPr>
        <w:tc>
          <w:tcPr>
            <w:tcW w:w="554" w:type="dxa"/>
            <w:vAlign w:val="center"/>
          </w:tcPr>
          <w:p w14:paraId="7F9F73A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3248AA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4BE849D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29658BC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37B046D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1D83E58D" w14:textId="77777777" w:rsidTr="00621CCE">
        <w:trPr>
          <w:trHeight w:val="341"/>
          <w:jc w:val="center"/>
        </w:trPr>
        <w:tc>
          <w:tcPr>
            <w:tcW w:w="554" w:type="dxa"/>
            <w:vAlign w:val="center"/>
          </w:tcPr>
          <w:p w14:paraId="5921901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7A28E4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3239857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2070" w:type="dxa"/>
            <w:vAlign w:val="center"/>
          </w:tcPr>
          <w:p w14:paraId="63C15B3A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0BD5A0B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1072C86" w14:textId="77777777" w:rsidTr="00621CCE">
        <w:trPr>
          <w:trHeight w:val="359"/>
          <w:jc w:val="center"/>
        </w:trPr>
        <w:tc>
          <w:tcPr>
            <w:tcW w:w="554" w:type="dxa"/>
            <w:vAlign w:val="center"/>
          </w:tcPr>
          <w:p w14:paraId="680A0DD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60" w:type="dxa"/>
            <w:vAlign w:val="center"/>
          </w:tcPr>
          <w:p w14:paraId="64C2C79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321302</w:t>
            </w:r>
          </w:p>
        </w:tc>
        <w:tc>
          <w:tcPr>
            <w:tcW w:w="4680" w:type="dxa"/>
            <w:vAlign w:val="center"/>
          </w:tcPr>
          <w:p w14:paraId="1F70438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Laborant farmacist/laborantă farmacistă</w:t>
            </w:r>
          </w:p>
        </w:tc>
        <w:tc>
          <w:tcPr>
            <w:tcW w:w="2070" w:type="dxa"/>
            <w:vAlign w:val="center"/>
          </w:tcPr>
          <w:p w14:paraId="30DA563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622" w:type="dxa"/>
            <w:vAlign w:val="center"/>
          </w:tcPr>
          <w:p w14:paraId="4329AE0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B5E58E5" w14:textId="77777777" w:rsidTr="00621CCE">
        <w:trPr>
          <w:trHeight w:val="20"/>
          <w:jc w:val="center"/>
        </w:trPr>
        <w:tc>
          <w:tcPr>
            <w:tcW w:w="554" w:type="dxa"/>
            <w:vAlign w:val="center"/>
          </w:tcPr>
          <w:p w14:paraId="7B43D78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4B182B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58F03A0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2070" w:type="dxa"/>
            <w:vAlign w:val="center"/>
          </w:tcPr>
          <w:p w14:paraId="12EF54D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0296B9B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19487A3B" w14:textId="77777777" w:rsidTr="00621CCE">
        <w:trPr>
          <w:trHeight w:val="20"/>
          <w:jc w:val="center"/>
        </w:trPr>
        <w:tc>
          <w:tcPr>
            <w:tcW w:w="554" w:type="dxa"/>
            <w:vAlign w:val="center"/>
          </w:tcPr>
          <w:p w14:paraId="1D853FB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60" w:type="dxa"/>
            <w:vAlign w:val="center"/>
          </w:tcPr>
          <w:p w14:paraId="1BEAC12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80" w:type="dxa"/>
            <w:vAlign w:val="center"/>
          </w:tcPr>
          <w:p w14:paraId="17FFBA7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2070" w:type="dxa"/>
            <w:vAlign w:val="center"/>
          </w:tcPr>
          <w:p w14:paraId="48A08EB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5290D50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7F579E9" w14:textId="77777777" w:rsidTr="00621CCE">
        <w:trPr>
          <w:trHeight w:val="368"/>
          <w:jc w:val="center"/>
        </w:trPr>
        <w:tc>
          <w:tcPr>
            <w:tcW w:w="554" w:type="dxa"/>
            <w:vAlign w:val="center"/>
          </w:tcPr>
          <w:p w14:paraId="0C85EE5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9166A3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3BF4655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29E0936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27836CE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35A4D8F" w14:textId="77777777" w:rsidTr="00621CCE">
        <w:trPr>
          <w:trHeight w:val="341"/>
          <w:jc w:val="center"/>
        </w:trPr>
        <w:tc>
          <w:tcPr>
            <w:tcW w:w="554" w:type="dxa"/>
            <w:vAlign w:val="center"/>
          </w:tcPr>
          <w:p w14:paraId="1F52CEF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6DB96C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7133319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2070" w:type="dxa"/>
            <w:vAlign w:val="center"/>
          </w:tcPr>
          <w:p w14:paraId="540278F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7DE8B45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14B05F58" w14:textId="77777777" w:rsidTr="00621CCE">
        <w:trPr>
          <w:trHeight w:val="440"/>
          <w:jc w:val="center"/>
        </w:trPr>
        <w:tc>
          <w:tcPr>
            <w:tcW w:w="554" w:type="dxa"/>
            <w:vAlign w:val="center"/>
          </w:tcPr>
          <w:p w14:paraId="1A5E416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60" w:type="dxa"/>
            <w:vAlign w:val="center"/>
          </w:tcPr>
          <w:p w14:paraId="2CFF560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241106</w:t>
            </w:r>
          </w:p>
        </w:tc>
        <w:tc>
          <w:tcPr>
            <w:tcW w:w="4680" w:type="dxa"/>
            <w:vAlign w:val="center"/>
          </w:tcPr>
          <w:p w14:paraId="5A93DC99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Contabil/contabilă</w:t>
            </w:r>
          </w:p>
        </w:tc>
        <w:tc>
          <w:tcPr>
            <w:tcW w:w="2070" w:type="dxa"/>
            <w:vAlign w:val="center"/>
          </w:tcPr>
          <w:p w14:paraId="7582D12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22" w:type="dxa"/>
            <w:vAlign w:val="center"/>
          </w:tcPr>
          <w:p w14:paraId="369F349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5451D93D" w14:textId="77777777" w:rsidTr="00621CCE">
        <w:trPr>
          <w:trHeight w:val="350"/>
          <w:jc w:val="center"/>
        </w:trPr>
        <w:tc>
          <w:tcPr>
            <w:tcW w:w="554" w:type="dxa"/>
            <w:vAlign w:val="center"/>
          </w:tcPr>
          <w:p w14:paraId="4D465D1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60" w:type="dxa"/>
            <w:vAlign w:val="center"/>
          </w:tcPr>
          <w:p w14:paraId="1F6DA54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261919</w:t>
            </w:r>
          </w:p>
        </w:tc>
        <w:tc>
          <w:tcPr>
            <w:tcW w:w="4680" w:type="dxa"/>
            <w:vAlign w:val="center"/>
          </w:tcPr>
          <w:p w14:paraId="4C69720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Jurist/juristă</w:t>
            </w:r>
          </w:p>
        </w:tc>
        <w:tc>
          <w:tcPr>
            <w:tcW w:w="2070" w:type="dxa"/>
            <w:vAlign w:val="center"/>
          </w:tcPr>
          <w:p w14:paraId="0449227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622" w:type="dxa"/>
            <w:vAlign w:val="center"/>
          </w:tcPr>
          <w:p w14:paraId="04BCA6A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4CF1E30A" w14:textId="77777777" w:rsidTr="00621CCE">
        <w:trPr>
          <w:trHeight w:val="350"/>
          <w:jc w:val="center"/>
        </w:trPr>
        <w:tc>
          <w:tcPr>
            <w:tcW w:w="554" w:type="dxa"/>
            <w:vAlign w:val="center"/>
          </w:tcPr>
          <w:p w14:paraId="6307D61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60" w:type="dxa"/>
            <w:vAlign w:val="center"/>
          </w:tcPr>
          <w:p w14:paraId="3EAC535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413203</w:t>
            </w:r>
          </w:p>
        </w:tc>
        <w:tc>
          <w:tcPr>
            <w:tcW w:w="4680" w:type="dxa"/>
            <w:vAlign w:val="center"/>
          </w:tcPr>
          <w:p w14:paraId="74072D6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Operator/operatoare la calculator</w:t>
            </w:r>
          </w:p>
        </w:tc>
        <w:tc>
          <w:tcPr>
            <w:tcW w:w="2070" w:type="dxa"/>
            <w:vAlign w:val="center"/>
          </w:tcPr>
          <w:p w14:paraId="526532E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622" w:type="dxa"/>
            <w:vAlign w:val="center"/>
          </w:tcPr>
          <w:p w14:paraId="0F5F0FE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C804F94" w14:textId="77777777" w:rsidTr="00621CCE">
        <w:trPr>
          <w:trHeight w:val="449"/>
          <w:jc w:val="center"/>
        </w:trPr>
        <w:tc>
          <w:tcPr>
            <w:tcW w:w="554" w:type="dxa"/>
            <w:vAlign w:val="center"/>
          </w:tcPr>
          <w:p w14:paraId="769FD37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60" w:type="dxa"/>
            <w:vAlign w:val="center"/>
          </w:tcPr>
          <w:p w14:paraId="6C807E7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523001</w:t>
            </w:r>
          </w:p>
        </w:tc>
        <w:tc>
          <w:tcPr>
            <w:tcW w:w="4680" w:type="dxa"/>
            <w:vAlign w:val="center"/>
          </w:tcPr>
          <w:p w14:paraId="18801CA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Casier/casieră (casieriță)</w:t>
            </w:r>
          </w:p>
        </w:tc>
        <w:tc>
          <w:tcPr>
            <w:tcW w:w="2070" w:type="dxa"/>
            <w:vAlign w:val="center"/>
          </w:tcPr>
          <w:p w14:paraId="05D81DE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  <w:vAlign w:val="center"/>
          </w:tcPr>
          <w:p w14:paraId="4EFF8AE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10DA9348" w14:textId="77777777" w:rsidTr="00621CCE">
        <w:trPr>
          <w:trHeight w:val="350"/>
          <w:jc w:val="center"/>
        </w:trPr>
        <w:tc>
          <w:tcPr>
            <w:tcW w:w="554" w:type="dxa"/>
            <w:vAlign w:val="center"/>
          </w:tcPr>
          <w:p w14:paraId="2179B92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60" w:type="dxa"/>
            <w:vAlign w:val="center"/>
          </w:tcPr>
          <w:p w14:paraId="55C2007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522309</w:t>
            </w:r>
          </w:p>
        </w:tc>
        <w:tc>
          <w:tcPr>
            <w:tcW w:w="4680" w:type="dxa"/>
            <w:vAlign w:val="center"/>
          </w:tcPr>
          <w:p w14:paraId="0E97A3A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Vânzător-consultant/vânzătoare-consultantă</w:t>
            </w:r>
          </w:p>
        </w:tc>
        <w:tc>
          <w:tcPr>
            <w:tcW w:w="2070" w:type="dxa"/>
            <w:vAlign w:val="center"/>
          </w:tcPr>
          <w:p w14:paraId="6A6E04C6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622" w:type="dxa"/>
            <w:vAlign w:val="center"/>
          </w:tcPr>
          <w:p w14:paraId="19BA083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096D3B9" w14:textId="77777777" w:rsidTr="00621CCE">
        <w:trPr>
          <w:trHeight w:val="341"/>
          <w:jc w:val="center"/>
        </w:trPr>
        <w:tc>
          <w:tcPr>
            <w:tcW w:w="554" w:type="dxa"/>
            <w:vAlign w:val="center"/>
          </w:tcPr>
          <w:p w14:paraId="2C50EE7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60" w:type="dxa"/>
            <w:vAlign w:val="center"/>
          </w:tcPr>
          <w:p w14:paraId="37D87B9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332303</w:t>
            </w:r>
          </w:p>
        </w:tc>
        <w:tc>
          <w:tcPr>
            <w:tcW w:w="4680" w:type="dxa"/>
            <w:vAlign w:val="center"/>
          </w:tcPr>
          <w:p w14:paraId="0709D9C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color w:val="000000"/>
                <w:sz w:val="24"/>
                <w:szCs w:val="24"/>
              </w:rPr>
              <w:t>Agent/agentă de aprovizionare</w:t>
            </w:r>
          </w:p>
        </w:tc>
        <w:tc>
          <w:tcPr>
            <w:tcW w:w="2070" w:type="dxa"/>
            <w:vAlign w:val="center"/>
          </w:tcPr>
          <w:p w14:paraId="1FF34D5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22" w:type="dxa"/>
            <w:vAlign w:val="center"/>
          </w:tcPr>
          <w:p w14:paraId="53EA5A4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63DF2153" w14:textId="77777777" w:rsidTr="00621CCE">
        <w:trPr>
          <w:trHeight w:val="449"/>
          <w:jc w:val="center"/>
        </w:trPr>
        <w:tc>
          <w:tcPr>
            <w:tcW w:w="554" w:type="dxa"/>
            <w:vAlign w:val="center"/>
          </w:tcPr>
          <w:p w14:paraId="1545504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60" w:type="dxa"/>
            <w:vAlign w:val="center"/>
          </w:tcPr>
          <w:p w14:paraId="1F2669A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132435</w:t>
            </w:r>
          </w:p>
        </w:tc>
        <w:tc>
          <w:tcPr>
            <w:tcW w:w="4680" w:type="dxa"/>
            <w:vAlign w:val="center"/>
          </w:tcPr>
          <w:p w14:paraId="1FAED5D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color w:val="000000"/>
                <w:sz w:val="24"/>
                <w:szCs w:val="24"/>
              </w:rPr>
              <w:t>Șef/șefă depozit</w:t>
            </w:r>
          </w:p>
        </w:tc>
        <w:tc>
          <w:tcPr>
            <w:tcW w:w="2070" w:type="dxa"/>
            <w:vAlign w:val="center"/>
          </w:tcPr>
          <w:p w14:paraId="114DCA0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22" w:type="dxa"/>
            <w:vAlign w:val="center"/>
          </w:tcPr>
          <w:p w14:paraId="704D631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4A6731CE" w14:textId="77777777" w:rsidTr="00621CCE">
        <w:trPr>
          <w:jc w:val="center"/>
        </w:trPr>
        <w:tc>
          <w:tcPr>
            <w:tcW w:w="554" w:type="dxa"/>
            <w:vAlign w:val="center"/>
          </w:tcPr>
          <w:p w14:paraId="020E615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CBA226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0BC769D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C336CE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5BE7103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68814442" w14:textId="77777777" w:rsidTr="00621CCE">
        <w:trPr>
          <w:trHeight w:val="422"/>
          <w:jc w:val="center"/>
        </w:trPr>
        <w:tc>
          <w:tcPr>
            <w:tcW w:w="554" w:type="dxa"/>
            <w:vAlign w:val="center"/>
          </w:tcPr>
          <w:p w14:paraId="73EE7B6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F01413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0E308FC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2070" w:type="dxa"/>
            <w:vAlign w:val="center"/>
          </w:tcPr>
          <w:p w14:paraId="7807F41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1622" w:type="dxa"/>
            <w:vAlign w:val="center"/>
          </w:tcPr>
          <w:p w14:paraId="642B344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592FD463" w14:textId="77777777" w:rsidTr="00621CCE">
        <w:trPr>
          <w:trHeight w:val="350"/>
          <w:jc w:val="center"/>
        </w:trPr>
        <w:tc>
          <w:tcPr>
            <w:tcW w:w="554" w:type="dxa"/>
            <w:vAlign w:val="center"/>
          </w:tcPr>
          <w:p w14:paraId="4224883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E8AA9E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78A5E44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SUPERIOR</w:t>
            </w:r>
          </w:p>
        </w:tc>
        <w:tc>
          <w:tcPr>
            <w:tcW w:w="2070" w:type="dxa"/>
            <w:vAlign w:val="center"/>
          </w:tcPr>
          <w:p w14:paraId="0F33695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622" w:type="dxa"/>
            <w:vAlign w:val="center"/>
          </w:tcPr>
          <w:p w14:paraId="425BDCB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273F2059" w14:textId="77777777" w:rsidTr="00621CCE">
        <w:trPr>
          <w:trHeight w:val="341"/>
          <w:jc w:val="center"/>
        </w:trPr>
        <w:tc>
          <w:tcPr>
            <w:tcW w:w="554" w:type="dxa"/>
            <w:vAlign w:val="center"/>
          </w:tcPr>
          <w:p w14:paraId="1AF3CDB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6284AC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22C8EDC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MEDIU</w:t>
            </w:r>
          </w:p>
        </w:tc>
        <w:tc>
          <w:tcPr>
            <w:tcW w:w="2070" w:type="dxa"/>
            <w:vAlign w:val="center"/>
          </w:tcPr>
          <w:p w14:paraId="115714C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22" w:type="dxa"/>
            <w:vAlign w:val="center"/>
          </w:tcPr>
          <w:p w14:paraId="54C5118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5C81A1F9" w14:textId="77777777" w:rsidTr="00621CCE">
        <w:trPr>
          <w:trHeight w:val="368"/>
          <w:jc w:val="center"/>
        </w:trPr>
        <w:tc>
          <w:tcPr>
            <w:tcW w:w="554" w:type="dxa"/>
            <w:vAlign w:val="center"/>
          </w:tcPr>
          <w:p w14:paraId="3BC8ACC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C9A36B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63313F07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INFERIOR</w:t>
            </w:r>
          </w:p>
        </w:tc>
        <w:tc>
          <w:tcPr>
            <w:tcW w:w="2070" w:type="dxa"/>
            <w:vAlign w:val="center"/>
          </w:tcPr>
          <w:p w14:paraId="734BCCC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622" w:type="dxa"/>
            <w:vAlign w:val="center"/>
          </w:tcPr>
          <w:p w14:paraId="3DFAE07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0A669052" w14:textId="77777777" w:rsidTr="00621CCE">
        <w:trPr>
          <w:jc w:val="center"/>
        </w:trPr>
        <w:tc>
          <w:tcPr>
            <w:tcW w:w="554" w:type="dxa"/>
            <w:vAlign w:val="center"/>
          </w:tcPr>
          <w:p w14:paraId="742FB38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5066B3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424B6FC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ADMINISTRATIV SI GOSPODARESC</w:t>
            </w:r>
          </w:p>
        </w:tc>
        <w:tc>
          <w:tcPr>
            <w:tcW w:w="2070" w:type="dxa"/>
            <w:vAlign w:val="center"/>
          </w:tcPr>
          <w:p w14:paraId="630CD10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1622" w:type="dxa"/>
            <w:vAlign w:val="center"/>
          </w:tcPr>
          <w:p w14:paraId="7DBB02C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3831082D" w14:textId="77777777" w:rsidTr="00621CCE">
        <w:trPr>
          <w:jc w:val="center"/>
        </w:trPr>
        <w:tc>
          <w:tcPr>
            <w:tcW w:w="554" w:type="dxa"/>
            <w:vAlign w:val="center"/>
          </w:tcPr>
          <w:p w14:paraId="1BBB4F5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BE077C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6D5F0033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vAlign w:val="center"/>
          </w:tcPr>
          <w:p w14:paraId="7097A3A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046F2D7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B55F3F5" w14:textId="77777777" w:rsidR="00364DB1" w:rsidRPr="00364DB1" w:rsidRDefault="00364DB1" w:rsidP="00364DB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D4BC6F9" w14:textId="77777777" w:rsidR="0098756A" w:rsidRDefault="0098756A" w:rsidP="00A534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D85D31" w14:textId="77777777" w:rsidR="0098756A" w:rsidRDefault="0098756A" w:rsidP="00A534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B38C26" w14:textId="77777777" w:rsidR="0098756A" w:rsidRDefault="0098756A" w:rsidP="00A534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A91DDE" w14:textId="77777777" w:rsidR="0098756A" w:rsidRDefault="0098756A" w:rsidP="00A534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4A8A40" w14:textId="77777777" w:rsidR="0098756A" w:rsidRDefault="0098756A" w:rsidP="00A534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F5E717" w14:textId="77777777" w:rsidR="0098756A" w:rsidRDefault="0098756A" w:rsidP="00A534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9D170C" w14:textId="77777777" w:rsidR="0098756A" w:rsidRDefault="0098756A" w:rsidP="00A534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8A4E99" w14:textId="77777777" w:rsidR="0098756A" w:rsidRDefault="0098756A" w:rsidP="00A534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EF99F1" w14:textId="628A1667" w:rsidR="00364DB1" w:rsidRPr="00364DB1" w:rsidRDefault="00364DB1" w:rsidP="00A534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lastRenderedPageBreak/>
        <w:t>Statele  de personal</w:t>
      </w:r>
    </w:p>
    <w:p w14:paraId="12F180EE" w14:textId="77777777" w:rsidR="00364DB1" w:rsidRPr="00364DB1" w:rsidRDefault="00364DB1" w:rsidP="00364DB1">
      <w:pPr>
        <w:spacing w:after="0" w:line="240" w:lineRule="auto"/>
        <w:ind w:left="-120"/>
        <w:jc w:val="center"/>
        <w:rPr>
          <w:rFonts w:ascii="Times New Roman" w:hAnsi="Times New Roman"/>
          <w:b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t>Contul special (servicii medicale contra plată)</w:t>
      </w:r>
    </w:p>
    <w:p w14:paraId="55EBDDC9" w14:textId="77777777" w:rsidR="00364DB1" w:rsidRPr="00364DB1" w:rsidRDefault="00364DB1" w:rsidP="00364DB1">
      <w:pPr>
        <w:spacing w:after="0" w:line="240" w:lineRule="auto"/>
        <w:ind w:left="-120"/>
        <w:jc w:val="center"/>
        <w:rPr>
          <w:rFonts w:ascii="Times New Roman" w:hAnsi="Times New Roman"/>
          <w:b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t xml:space="preserve"> al IMSP CMF Floreşti</w:t>
      </w:r>
    </w:p>
    <w:p w14:paraId="54A8521E" w14:textId="77777777" w:rsidR="00364DB1" w:rsidRPr="00364DB1" w:rsidRDefault="00364DB1" w:rsidP="00364DB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64DB1">
        <w:rPr>
          <w:rFonts w:ascii="Times New Roman" w:hAnsi="Times New Roman"/>
          <w:sz w:val="24"/>
          <w:szCs w:val="24"/>
        </w:rPr>
        <w:t>pentru perioada 01.07.2026 – 30.09.2026</w:t>
      </w:r>
    </w:p>
    <w:p w14:paraId="58632A87" w14:textId="77777777" w:rsidR="00364DB1" w:rsidRPr="00364DB1" w:rsidRDefault="00364DB1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350"/>
        <w:gridCol w:w="4680"/>
        <w:gridCol w:w="1980"/>
        <w:gridCol w:w="1710"/>
      </w:tblGrid>
      <w:tr w:rsidR="00364DB1" w:rsidRPr="00364DB1" w14:paraId="5A49716E" w14:textId="77777777" w:rsidTr="00621CCE">
        <w:trPr>
          <w:jc w:val="center"/>
        </w:trPr>
        <w:tc>
          <w:tcPr>
            <w:tcW w:w="630" w:type="dxa"/>
            <w:vAlign w:val="center"/>
          </w:tcPr>
          <w:p w14:paraId="6F6370E1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Nr. d/o</w:t>
            </w:r>
          </w:p>
        </w:tc>
        <w:tc>
          <w:tcPr>
            <w:tcW w:w="1350" w:type="dxa"/>
            <w:vAlign w:val="center"/>
          </w:tcPr>
          <w:p w14:paraId="54EE60E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Codul funcției</w:t>
            </w:r>
          </w:p>
        </w:tc>
        <w:tc>
          <w:tcPr>
            <w:tcW w:w="4680" w:type="dxa"/>
            <w:vAlign w:val="center"/>
          </w:tcPr>
          <w:p w14:paraId="5808267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Numărul de funcții calculate in conformitate</w:t>
            </w:r>
          </w:p>
          <w:p w14:paraId="4BB8143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de categorii de personal</w:t>
            </w:r>
          </w:p>
        </w:tc>
        <w:tc>
          <w:tcPr>
            <w:tcW w:w="1980" w:type="dxa"/>
            <w:vAlign w:val="center"/>
          </w:tcPr>
          <w:p w14:paraId="6FED822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Numărul de unități aprobate in statele de personal</w:t>
            </w:r>
          </w:p>
        </w:tc>
        <w:tc>
          <w:tcPr>
            <w:tcW w:w="1710" w:type="dxa"/>
            <w:vAlign w:val="center"/>
          </w:tcPr>
          <w:p w14:paraId="05A65CF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Nota</w:t>
            </w:r>
          </w:p>
        </w:tc>
      </w:tr>
      <w:tr w:rsidR="00364DB1" w:rsidRPr="00364DB1" w14:paraId="60BB29AC" w14:textId="77777777" w:rsidTr="00621CCE">
        <w:trPr>
          <w:trHeight w:val="359"/>
          <w:jc w:val="center"/>
        </w:trPr>
        <w:tc>
          <w:tcPr>
            <w:tcW w:w="630" w:type="dxa"/>
            <w:vAlign w:val="center"/>
          </w:tcPr>
          <w:p w14:paraId="4E9172E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CF2285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3102675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442AD3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CFB5365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4DB1" w:rsidRPr="00364DB1" w14:paraId="49D26120" w14:textId="77777777" w:rsidTr="00621CCE">
        <w:trPr>
          <w:trHeight w:val="494"/>
          <w:jc w:val="center"/>
        </w:trPr>
        <w:tc>
          <w:tcPr>
            <w:tcW w:w="630" w:type="dxa"/>
            <w:vAlign w:val="center"/>
          </w:tcPr>
          <w:p w14:paraId="073A9F7A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F04C5B0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2520DDE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80" w:type="dxa"/>
            <w:vAlign w:val="center"/>
          </w:tcPr>
          <w:p w14:paraId="78ED052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7EAE7F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4DB1" w:rsidRPr="00364DB1" w14:paraId="412878FA" w14:textId="77777777" w:rsidTr="00621CCE">
        <w:trPr>
          <w:trHeight w:val="431"/>
          <w:jc w:val="center"/>
        </w:trPr>
        <w:tc>
          <w:tcPr>
            <w:tcW w:w="630" w:type="dxa"/>
            <w:vAlign w:val="center"/>
          </w:tcPr>
          <w:p w14:paraId="26E4D36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50" w:type="dxa"/>
            <w:vAlign w:val="center"/>
          </w:tcPr>
          <w:p w14:paraId="338EFAE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80" w:type="dxa"/>
            <w:vAlign w:val="center"/>
          </w:tcPr>
          <w:p w14:paraId="0F3C134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80" w:type="dxa"/>
            <w:vAlign w:val="center"/>
          </w:tcPr>
          <w:p w14:paraId="0EBCA72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10" w:type="dxa"/>
            <w:vAlign w:val="center"/>
          </w:tcPr>
          <w:p w14:paraId="7665F9A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Medic psihiatru</w:t>
            </w:r>
          </w:p>
        </w:tc>
      </w:tr>
      <w:tr w:rsidR="00364DB1" w:rsidRPr="00364DB1" w14:paraId="0C69DD6E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5F6E5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948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226405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695C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Kinetoterapeut/kinetoterapeută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556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317E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6B09FBE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4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08D5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2E4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B344F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27E5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66A1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5C586B5D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CF60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E7E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C14D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în reabilitare, sala de fizioterapie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2AB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9874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ED45374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BB92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C1738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37C5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C38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45D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a/m masor</w:t>
            </w:r>
          </w:p>
        </w:tc>
      </w:tr>
      <w:tr w:rsidR="00364DB1" w:rsidRPr="00364DB1" w14:paraId="0142B2AB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2621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8A6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321102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F9C6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Tehnician radiolog/tehniciană radiologă (studii profesional-tehnice)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3FE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B5E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34F2DBB0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D09B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B5EC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321203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0C68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Felcer laborant/felceră laborantă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CE2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AEAE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17299612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4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2D01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FF4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321302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CA56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Laborant farmacist/laborantă farmacistă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535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BC5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08CBCE35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22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EE2D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0413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1E9C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CC6F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9C1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461CBEDA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28A2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4EF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532104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12E2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430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0C6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2407B0BD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2945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119E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BA66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D3E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0C1C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76EAEFCD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3FF6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DE5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523001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0EFCB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Casier/casieră (casieriță)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3B6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A80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DB1" w:rsidRPr="00364DB1" w14:paraId="44890A1F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E94D1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EDD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334403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3473E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Registrator medical/registratoare medicală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C09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E52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</w:rPr>
              <w:t>Registrator în laborator</w:t>
            </w:r>
          </w:p>
        </w:tc>
      </w:tr>
      <w:tr w:rsidR="00364DB1" w:rsidRPr="00364DB1" w14:paraId="728977D9" w14:textId="77777777" w:rsidTr="00621CCE">
        <w:trPr>
          <w:trHeight w:val="431"/>
          <w:jc w:val="center"/>
        </w:trPr>
        <w:tc>
          <w:tcPr>
            <w:tcW w:w="630" w:type="dxa"/>
            <w:vAlign w:val="center"/>
          </w:tcPr>
          <w:p w14:paraId="585611E4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8F92E5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0A74C47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CA2981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4B1C2C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0FF94E15" w14:textId="77777777" w:rsidTr="00621CCE">
        <w:trPr>
          <w:trHeight w:val="431"/>
          <w:jc w:val="center"/>
        </w:trPr>
        <w:tc>
          <w:tcPr>
            <w:tcW w:w="630" w:type="dxa"/>
            <w:vAlign w:val="center"/>
          </w:tcPr>
          <w:p w14:paraId="1EC7A4D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C0B79E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0F4FD2A2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1980" w:type="dxa"/>
            <w:vAlign w:val="center"/>
          </w:tcPr>
          <w:p w14:paraId="04504A5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74011D8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68686D14" w14:textId="77777777" w:rsidTr="00621CCE">
        <w:trPr>
          <w:trHeight w:val="440"/>
          <w:jc w:val="center"/>
        </w:trPr>
        <w:tc>
          <w:tcPr>
            <w:tcW w:w="630" w:type="dxa"/>
            <w:vAlign w:val="center"/>
          </w:tcPr>
          <w:p w14:paraId="6A35417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81D30CC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32E5CF4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SUPERIOR</w:t>
            </w:r>
          </w:p>
        </w:tc>
        <w:tc>
          <w:tcPr>
            <w:tcW w:w="1980" w:type="dxa"/>
            <w:vAlign w:val="center"/>
          </w:tcPr>
          <w:p w14:paraId="354E00C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C81BE2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5B8A05FC" w14:textId="77777777" w:rsidTr="00621CCE">
        <w:trPr>
          <w:trHeight w:val="440"/>
          <w:jc w:val="center"/>
        </w:trPr>
        <w:tc>
          <w:tcPr>
            <w:tcW w:w="630" w:type="dxa"/>
            <w:vAlign w:val="center"/>
          </w:tcPr>
          <w:p w14:paraId="092D77B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056DDC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0F8718E0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MEDIU</w:t>
            </w:r>
          </w:p>
        </w:tc>
        <w:tc>
          <w:tcPr>
            <w:tcW w:w="1980" w:type="dxa"/>
            <w:vAlign w:val="center"/>
          </w:tcPr>
          <w:p w14:paraId="4CD20D5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1566C6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059F08D5" w14:textId="77777777" w:rsidTr="00621CCE">
        <w:trPr>
          <w:trHeight w:val="440"/>
          <w:jc w:val="center"/>
        </w:trPr>
        <w:tc>
          <w:tcPr>
            <w:tcW w:w="630" w:type="dxa"/>
            <w:vAlign w:val="center"/>
          </w:tcPr>
          <w:p w14:paraId="5914687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EF887D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1F80A23F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INFERIOR</w:t>
            </w:r>
          </w:p>
        </w:tc>
        <w:tc>
          <w:tcPr>
            <w:tcW w:w="1980" w:type="dxa"/>
            <w:vAlign w:val="center"/>
          </w:tcPr>
          <w:p w14:paraId="24DCFBAB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CAF8C1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57E9E431" w14:textId="77777777" w:rsidTr="00621CCE">
        <w:trPr>
          <w:trHeight w:val="20"/>
          <w:jc w:val="center"/>
        </w:trPr>
        <w:tc>
          <w:tcPr>
            <w:tcW w:w="630" w:type="dxa"/>
            <w:vAlign w:val="center"/>
          </w:tcPr>
          <w:p w14:paraId="4122941E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6991A5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1A945479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ADMINISTRATIV SI GOSPODARESC</w:t>
            </w:r>
          </w:p>
        </w:tc>
        <w:tc>
          <w:tcPr>
            <w:tcW w:w="1980" w:type="dxa"/>
            <w:vAlign w:val="center"/>
          </w:tcPr>
          <w:p w14:paraId="477969C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7DB6CC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E7BF57D" w14:textId="77777777" w:rsidR="00364DB1" w:rsidRPr="00364DB1" w:rsidRDefault="00364DB1" w:rsidP="002C1B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34C2FB" w14:textId="77777777" w:rsidR="0098756A" w:rsidRDefault="0098756A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B67BBE" w14:textId="77777777" w:rsidR="0098756A" w:rsidRDefault="0098756A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780CB3" w14:textId="77777777" w:rsidR="0098756A" w:rsidRDefault="0098756A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EF8D53" w14:textId="77777777" w:rsidR="0098756A" w:rsidRDefault="0098756A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3C806A" w14:textId="77777777" w:rsidR="0098756A" w:rsidRDefault="0098756A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10E175" w14:textId="77777777" w:rsidR="0098756A" w:rsidRDefault="0098756A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856CF7" w14:textId="2AA613E1" w:rsidR="00364DB1" w:rsidRPr="00364DB1" w:rsidRDefault="00364DB1" w:rsidP="00364DB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lastRenderedPageBreak/>
        <w:t>Statele  de personal</w:t>
      </w:r>
    </w:p>
    <w:p w14:paraId="4DB20E2E" w14:textId="3033111F" w:rsidR="00364DB1" w:rsidRPr="00364DB1" w:rsidRDefault="00364DB1" w:rsidP="00364DB1">
      <w:pPr>
        <w:spacing w:after="0" w:line="240" w:lineRule="auto"/>
        <w:ind w:left="-120"/>
        <w:jc w:val="center"/>
        <w:rPr>
          <w:rFonts w:ascii="Times New Roman" w:hAnsi="Times New Roman"/>
          <w:b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t xml:space="preserve"> IMSP CMF Floreşti</w:t>
      </w:r>
    </w:p>
    <w:p w14:paraId="47AA8B20" w14:textId="0451196C" w:rsidR="00364DB1" w:rsidRPr="002C1B85" w:rsidRDefault="00364DB1" w:rsidP="002C1B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C1B85">
        <w:rPr>
          <w:rFonts w:ascii="Times New Roman" w:hAnsi="Times New Roman"/>
          <w:b/>
          <w:bCs/>
          <w:sz w:val="24"/>
          <w:szCs w:val="24"/>
        </w:rPr>
        <w:t>pentru perioada 01.07.2026 – 30.09.2026,</w:t>
      </w:r>
    </w:p>
    <w:p w14:paraId="72C50CCE" w14:textId="1C2C8FCC" w:rsidR="00364DB1" w:rsidRPr="002C1B85" w:rsidRDefault="00364DB1" w:rsidP="005D1A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double"/>
        </w:rPr>
      </w:pPr>
      <w:r w:rsidRPr="002C1B85">
        <w:rPr>
          <w:rFonts w:ascii="Times New Roman" w:hAnsi="Times New Roman"/>
          <w:b/>
          <w:bCs/>
          <w:sz w:val="24"/>
          <w:szCs w:val="24"/>
          <w:u w:val="double"/>
        </w:rPr>
        <w:t>Total pe instituție:</w:t>
      </w:r>
    </w:p>
    <w:p w14:paraId="0C891F78" w14:textId="77777777" w:rsidR="00364DB1" w:rsidRPr="002C1B85" w:rsidRDefault="00364DB1" w:rsidP="00364DB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153"/>
        <w:gridCol w:w="5709"/>
        <w:gridCol w:w="2006"/>
        <w:gridCol w:w="1259"/>
      </w:tblGrid>
      <w:tr w:rsidR="00364DB1" w:rsidRPr="0098756A" w14:paraId="6DF647AD" w14:textId="77777777" w:rsidTr="00621CCE">
        <w:trPr>
          <w:jc w:val="center"/>
        </w:trPr>
        <w:tc>
          <w:tcPr>
            <w:tcW w:w="698" w:type="dxa"/>
            <w:vAlign w:val="center"/>
          </w:tcPr>
          <w:p w14:paraId="0388EFFA" w14:textId="77777777" w:rsidR="00364DB1" w:rsidRPr="0098756A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875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Nr.</w:t>
            </w:r>
            <w:r w:rsidRPr="009875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  <w:t>d/o</w:t>
            </w:r>
          </w:p>
        </w:tc>
        <w:tc>
          <w:tcPr>
            <w:tcW w:w="1153" w:type="dxa"/>
            <w:vAlign w:val="center"/>
          </w:tcPr>
          <w:p w14:paraId="376AF1D5" w14:textId="77777777" w:rsidR="00364DB1" w:rsidRPr="0098756A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875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Codul funcției</w:t>
            </w:r>
          </w:p>
        </w:tc>
        <w:tc>
          <w:tcPr>
            <w:tcW w:w="5709" w:type="dxa"/>
            <w:vAlign w:val="center"/>
          </w:tcPr>
          <w:p w14:paraId="1CCC5212" w14:textId="77777777" w:rsidR="00364DB1" w:rsidRPr="0098756A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875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Numărul de funcții calculate in conformitate</w:t>
            </w:r>
          </w:p>
          <w:p w14:paraId="65754046" w14:textId="77777777" w:rsidR="00364DB1" w:rsidRPr="0098756A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875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de categorii de personal</w:t>
            </w:r>
          </w:p>
        </w:tc>
        <w:tc>
          <w:tcPr>
            <w:tcW w:w="2006" w:type="dxa"/>
            <w:vAlign w:val="center"/>
          </w:tcPr>
          <w:p w14:paraId="5E2F9F0F" w14:textId="77777777" w:rsidR="00364DB1" w:rsidRPr="0098756A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875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Numărul de unități aprobate in statele de personal</w:t>
            </w:r>
          </w:p>
        </w:tc>
        <w:tc>
          <w:tcPr>
            <w:tcW w:w="1259" w:type="dxa"/>
            <w:vAlign w:val="center"/>
          </w:tcPr>
          <w:p w14:paraId="63F5F649" w14:textId="77777777" w:rsidR="00364DB1" w:rsidRPr="0098756A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875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Nota</w:t>
            </w:r>
          </w:p>
        </w:tc>
      </w:tr>
      <w:tr w:rsidR="00364DB1" w:rsidRPr="00364DB1" w14:paraId="27BB6580" w14:textId="77777777" w:rsidTr="00621CCE">
        <w:trPr>
          <w:trHeight w:val="726"/>
          <w:jc w:val="center"/>
        </w:trPr>
        <w:tc>
          <w:tcPr>
            <w:tcW w:w="698" w:type="dxa"/>
            <w:vAlign w:val="center"/>
          </w:tcPr>
          <w:p w14:paraId="4F2E3AE2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3B95DDA6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9" w:type="dxa"/>
            <w:vAlign w:val="center"/>
          </w:tcPr>
          <w:p w14:paraId="7F64F235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2006" w:type="dxa"/>
            <w:vAlign w:val="center"/>
          </w:tcPr>
          <w:p w14:paraId="5EACD157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299,25</w:t>
            </w:r>
          </w:p>
        </w:tc>
        <w:tc>
          <w:tcPr>
            <w:tcW w:w="1259" w:type="dxa"/>
            <w:vAlign w:val="center"/>
          </w:tcPr>
          <w:p w14:paraId="26E7DAA3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6F9B524C" w14:textId="77777777" w:rsidTr="00621CCE">
        <w:trPr>
          <w:trHeight w:val="690"/>
          <w:jc w:val="center"/>
        </w:trPr>
        <w:tc>
          <w:tcPr>
            <w:tcW w:w="698" w:type="dxa"/>
            <w:vAlign w:val="center"/>
          </w:tcPr>
          <w:p w14:paraId="5B31A18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3" w:type="dxa"/>
            <w:vAlign w:val="center"/>
          </w:tcPr>
          <w:p w14:paraId="1A0DF96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9" w:type="dxa"/>
            <w:vAlign w:val="center"/>
          </w:tcPr>
          <w:p w14:paraId="2525C3F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DE CONDUCERE</w:t>
            </w:r>
          </w:p>
        </w:tc>
        <w:tc>
          <w:tcPr>
            <w:tcW w:w="2006" w:type="dxa"/>
            <w:vAlign w:val="center"/>
          </w:tcPr>
          <w:p w14:paraId="34DB31D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,00</w:t>
            </w:r>
          </w:p>
        </w:tc>
        <w:tc>
          <w:tcPr>
            <w:tcW w:w="1259" w:type="dxa"/>
            <w:vAlign w:val="center"/>
          </w:tcPr>
          <w:p w14:paraId="58131862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76BDD658" w14:textId="77777777" w:rsidTr="00621CCE">
        <w:trPr>
          <w:trHeight w:val="655"/>
          <w:jc w:val="center"/>
        </w:trPr>
        <w:tc>
          <w:tcPr>
            <w:tcW w:w="698" w:type="dxa"/>
            <w:vAlign w:val="center"/>
          </w:tcPr>
          <w:p w14:paraId="34B120A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53" w:type="dxa"/>
            <w:vAlign w:val="center"/>
          </w:tcPr>
          <w:p w14:paraId="0A3D6D1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9" w:type="dxa"/>
            <w:vAlign w:val="center"/>
          </w:tcPr>
          <w:p w14:paraId="718E284C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SUPERIOR</w:t>
            </w:r>
          </w:p>
        </w:tc>
        <w:tc>
          <w:tcPr>
            <w:tcW w:w="2006" w:type="dxa"/>
            <w:vAlign w:val="center"/>
          </w:tcPr>
          <w:p w14:paraId="75ACE6DD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64,25</w:t>
            </w:r>
          </w:p>
        </w:tc>
        <w:tc>
          <w:tcPr>
            <w:tcW w:w="1259" w:type="dxa"/>
            <w:vAlign w:val="center"/>
          </w:tcPr>
          <w:p w14:paraId="0521A4D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039010DE" w14:textId="77777777" w:rsidTr="00621CCE">
        <w:trPr>
          <w:trHeight w:val="775"/>
          <w:jc w:val="center"/>
        </w:trPr>
        <w:tc>
          <w:tcPr>
            <w:tcW w:w="698" w:type="dxa"/>
            <w:vAlign w:val="center"/>
          </w:tcPr>
          <w:p w14:paraId="6BD4F30A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3" w:type="dxa"/>
            <w:vAlign w:val="center"/>
          </w:tcPr>
          <w:p w14:paraId="637CB74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9" w:type="dxa"/>
            <w:vAlign w:val="center"/>
          </w:tcPr>
          <w:p w14:paraId="428EEC64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MEDIU</w:t>
            </w:r>
          </w:p>
        </w:tc>
        <w:tc>
          <w:tcPr>
            <w:tcW w:w="2006" w:type="dxa"/>
            <w:vAlign w:val="center"/>
          </w:tcPr>
          <w:p w14:paraId="000F7F84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131,5</w:t>
            </w: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1259" w:type="dxa"/>
            <w:vAlign w:val="center"/>
          </w:tcPr>
          <w:p w14:paraId="6D9B8D7E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78418C97" w14:textId="77777777" w:rsidTr="00621CCE">
        <w:trPr>
          <w:trHeight w:val="624"/>
          <w:jc w:val="center"/>
        </w:trPr>
        <w:tc>
          <w:tcPr>
            <w:tcW w:w="698" w:type="dxa"/>
            <w:vAlign w:val="center"/>
          </w:tcPr>
          <w:p w14:paraId="48E3B9BD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53" w:type="dxa"/>
            <w:vAlign w:val="center"/>
          </w:tcPr>
          <w:p w14:paraId="63595E2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9" w:type="dxa"/>
            <w:vAlign w:val="center"/>
          </w:tcPr>
          <w:p w14:paraId="767CE2F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INFERIOR</w:t>
            </w:r>
          </w:p>
        </w:tc>
        <w:tc>
          <w:tcPr>
            <w:tcW w:w="2006" w:type="dxa"/>
            <w:vAlign w:val="center"/>
          </w:tcPr>
          <w:p w14:paraId="301CFD4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45,5</w:t>
            </w: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1259" w:type="dxa"/>
            <w:vAlign w:val="center"/>
          </w:tcPr>
          <w:p w14:paraId="632E09F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7A72FA6D" w14:textId="77777777" w:rsidTr="00621CCE">
        <w:trPr>
          <w:trHeight w:val="20"/>
          <w:jc w:val="center"/>
        </w:trPr>
        <w:tc>
          <w:tcPr>
            <w:tcW w:w="698" w:type="dxa"/>
            <w:vAlign w:val="center"/>
          </w:tcPr>
          <w:p w14:paraId="05BB75B8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53" w:type="dxa"/>
            <w:vAlign w:val="center"/>
          </w:tcPr>
          <w:p w14:paraId="039FC6E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9" w:type="dxa"/>
            <w:vAlign w:val="center"/>
          </w:tcPr>
          <w:p w14:paraId="239D273D" w14:textId="77777777" w:rsidR="00364DB1" w:rsidRPr="00364DB1" w:rsidRDefault="00364DB1" w:rsidP="00364DB1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ADMINISTRATIV SI GOSPODARESC</w:t>
            </w:r>
          </w:p>
        </w:tc>
        <w:tc>
          <w:tcPr>
            <w:tcW w:w="2006" w:type="dxa"/>
            <w:vAlign w:val="center"/>
          </w:tcPr>
          <w:p w14:paraId="5EF71AE9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56</w:t>
            </w: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,00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48D04EFC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4DB1" w:rsidRPr="00364DB1" w14:paraId="0EDDAB4E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E227B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D9E53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FC797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8EC36" w14:textId="77777777" w:rsidR="00364DB1" w:rsidRPr="00364DB1" w:rsidRDefault="00364DB1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8CF0" w14:textId="77777777" w:rsidR="00364DB1" w:rsidRPr="00364DB1" w:rsidRDefault="00364DB1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77BB10" w14:textId="77777777" w:rsidR="007E6B19" w:rsidRPr="00364DB1" w:rsidRDefault="007E6B19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502E6D" w14:textId="77777777" w:rsidR="007E6B19" w:rsidRPr="00364DB1" w:rsidRDefault="007E6B19" w:rsidP="00364DB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6F0AC67" w14:textId="77777777" w:rsidR="007E6B19" w:rsidRPr="00364DB1" w:rsidRDefault="007E6B19" w:rsidP="00364DB1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0A12CFC0" w14:textId="50A4DC36" w:rsidR="007E6B19" w:rsidRPr="005D1A93" w:rsidRDefault="007E6B19" w:rsidP="005D1A93">
      <w:pPr>
        <w:spacing w:after="0" w:line="240" w:lineRule="auto"/>
        <w:ind w:left="708" w:firstLine="708"/>
        <w:rPr>
          <w:rFonts w:ascii="Times New Roman" w:hAnsi="Times New Roman"/>
          <w:b/>
          <w:iCs/>
          <w:sz w:val="24"/>
          <w:szCs w:val="24"/>
        </w:rPr>
      </w:pPr>
      <w:r w:rsidRPr="00364DB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D1A93" w:rsidRPr="005D1A93">
        <w:rPr>
          <w:rFonts w:ascii="Times New Roman" w:hAnsi="Times New Roman"/>
          <w:b/>
          <w:iCs/>
          <w:sz w:val="24"/>
          <w:szCs w:val="24"/>
        </w:rPr>
        <w:t>Secretarul</w:t>
      </w:r>
    </w:p>
    <w:p w14:paraId="37FE6526" w14:textId="729FDE00" w:rsidR="005D1A93" w:rsidRPr="005D1A93" w:rsidRDefault="005D1A93" w:rsidP="00364DB1">
      <w:pPr>
        <w:spacing w:after="0" w:line="240" w:lineRule="auto"/>
        <w:ind w:firstLine="708"/>
        <w:rPr>
          <w:rFonts w:ascii="Times New Roman" w:hAnsi="Times New Roman"/>
          <w:b/>
          <w:iCs/>
          <w:sz w:val="24"/>
          <w:szCs w:val="24"/>
        </w:rPr>
      </w:pPr>
      <w:r w:rsidRPr="005D1A93">
        <w:rPr>
          <w:rFonts w:ascii="Times New Roman" w:hAnsi="Times New Roman"/>
          <w:b/>
          <w:iCs/>
          <w:sz w:val="24"/>
          <w:szCs w:val="24"/>
        </w:rPr>
        <w:t>Consiliului raional Florești</w:t>
      </w:r>
      <w:r w:rsidRPr="005D1A93">
        <w:rPr>
          <w:rFonts w:ascii="Times New Roman" w:hAnsi="Times New Roman"/>
          <w:b/>
          <w:iCs/>
          <w:sz w:val="24"/>
          <w:szCs w:val="24"/>
        </w:rPr>
        <w:tab/>
      </w:r>
      <w:r w:rsidRPr="005D1A93">
        <w:rPr>
          <w:rFonts w:ascii="Times New Roman" w:hAnsi="Times New Roman"/>
          <w:b/>
          <w:iCs/>
          <w:sz w:val="24"/>
          <w:szCs w:val="24"/>
        </w:rPr>
        <w:tab/>
      </w:r>
      <w:r w:rsidRPr="005D1A93">
        <w:rPr>
          <w:rFonts w:ascii="Times New Roman" w:hAnsi="Times New Roman"/>
          <w:b/>
          <w:iCs/>
          <w:sz w:val="24"/>
          <w:szCs w:val="24"/>
        </w:rPr>
        <w:tab/>
      </w:r>
      <w:r w:rsidRPr="005D1A93">
        <w:rPr>
          <w:rFonts w:ascii="Times New Roman" w:hAnsi="Times New Roman"/>
          <w:b/>
          <w:iCs/>
          <w:sz w:val="24"/>
          <w:szCs w:val="24"/>
        </w:rPr>
        <w:tab/>
      </w:r>
      <w:r w:rsidRPr="005D1A93">
        <w:rPr>
          <w:rFonts w:ascii="Times New Roman" w:hAnsi="Times New Roman"/>
          <w:b/>
          <w:iCs/>
          <w:sz w:val="24"/>
          <w:szCs w:val="24"/>
        </w:rPr>
        <w:tab/>
        <w:t>Daniel TURCULEȚ</w:t>
      </w:r>
    </w:p>
    <w:p w14:paraId="0EB8B49F" w14:textId="77777777" w:rsidR="007E6B19" w:rsidRPr="00364DB1" w:rsidRDefault="007E6B19" w:rsidP="00364DB1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</w:p>
    <w:p w14:paraId="5EF5F042" w14:textId="77777777" w:rsidR="007E6B19" w:rsidRDefault="007E6B19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F3354B" w14:textId="77777777" w:rsidR="005D1A93" w:rsidRDefault="005D1A93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396DB8" w14:textId="77777777" w:rsidR="005D1A93" w:rsidRDefault="005D1A93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3FDE50" w14:textId="77777777" w:rsidR="005D1A93" w:rsidRDefault="005D1A93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150CD9" w14:textId="77777777" w:rsidR="005D1A93" w:rsidRDefault="005D1A93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98F767" w14:textId="77777777" w:rsidR="005D1A93" w:rsidRDefault="005D1A93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6AE5D" w14:textId="77777777" w:rsidR="005D1A93" w:rsidRDefault="005D1A93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84FBAC" w14:textId="77777777" w:rsidR="005D1A93" w:rsidRDefault="005D1A93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20633C" w14:textId="77777777" w:rsidR="005D1A93" w:rsidRDefault="005D1A93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B0BBCC" w14:textId="77777777" w:rsidR="005D1A93" w:rsidRDefault="005D1A93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85641E" w14:textId="77777777" w:rsidR="005D1A93" w:rsidRDefault="005D1A93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D86993" w14:textId="77777777" w:rsidR="005D1A93" w:rsidRDefault="005D1A93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6C8327" w14:textId="77777777" w:rsidR="005D1A93" w:rsidRDefault="005D1A93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253AD" w14:textId="77777777" w:rsidR="005D1A93" w:rsidRDefault="005D1A93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8DD39D" w14:textId="77777777" w:rsidR="005D1A93" w:rsidRDefault="005D1A93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BC481D" w14:textId="77777777" w:rsidR="005D1A93" w:rsidRDefault="005D1A93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0A97CE" w14:textId="77777777" w:rsidR="005D1A93" w:rsidRDefault="005D1A93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A8B697" w14:textId="77777777" w:rsidR="005D1A93" w:rsidRDefault="005D1A93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73D8DA" w14:textId="77777777" w:rsidR="00077214" w:rsidRDefault="00077214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1AD8E9" w14:textId="77777777" w:rsidR="00077214" w:rsidRDefault="00077214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33AF4F" w14:textId="77777777" w:rsidR="00077214" w:rsidRDefault="00077214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273031" w14:textId="77777777" w:rsidR="005D1A93" w:rsidRPr="00364DB1" w:rsidRDefault="005D1A93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0EEC2B" w14:textId="77777777" w:rsidR="007E6B19" w:rsidRPr="00364DB1" w:rsidRDefault="007E6B19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364DB1">
        <w:rPr>
          <w:rFonts w:ascii="Times New Roman" w:hAnsi="Times New Roman"/>
          <w:sz w:val="24"/>
          <w:szCs w:val="24"/>
          <w:lang w:val="ro-MD"/>
        </w:rPr>
        <w:lastRenderedPageBreak/>
        <w:t xml:space="preserve">Anexa nr.2 </w:t>
      </w:r>
    </w:p>
    <w:p w14:paraId="0386FF72" w14:textId="77777777" w:rsidR="007E6B19" w:rsidRPr="00364DB1" w:rsidRDefault="007E6B19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364DB1">
        <w:rPr>
          <w:rFonts w:ascii="Times New Roman" w:hAnsi="Times New Roman"/>
          <w:sz w:val="24"/>
          <w:szCs w:val="24"/>
          <w:lang w:val="ro-MD"/>
        </w:rPr>
        <w:t xml:space="preserve">la decizia Consiliului raional Florești </w:t>
      </w:r>
    </w:p>
    <w:p w14:paraId="109F4ECA" w14:textId="7C9894A2" w:rsidR="005569A9" w:rsidRDefault="007E6B19" w:rsidP="00C41A7C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364DB1">
        <w:rPr>
          <w:rFonts w:ascii="Times New Roman" w:hAnsi="Times New Roman"/>
          <w:sz w:val="24"/>
          <w:szCs w:val="24"/>
          <w:lang w:val="ro-MD"/>
        </w:rPr>
        <w:t>nr.05/__ din 26 iunie 2026</w:t>
      </w:r>
    </w:p>
    <w:p w14:paraId="35136D4E" w14:textId="77777777" w:rsidR="005569A9" w:rsidRDefault="005569A9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6A9B7067" w14:textId="77777777" w:rsidR="005569A9" w:rsidRPr="00364DB1" w:rsidRDefault="005569A9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12F74439" w14:textId="77777777" w:rsidR="007E6B19" w:rsidRPr="00364DB1" w:rsidRDefault="007E6B19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3FDAAF6C" w14:textId="77777777" w:rsidR="00332D15" w:rsidRPr="00EB0870" w:rsidRDefault="00332D15" w:rsidP="00364DB1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ro-RO"/>
        </w:rPr>
      </w:pPr>
      <w:r w:rsidRPr="00EB0870">
        <w:rPr>
          <w:rFonts w:ascii="Times New Roman" w:hAnsi="Times New Roman"/>
          <w:b/>
          <w:iCs/>
          <w:sz w:val="24"/>
          <w:szCs w:val="24"/>
          <w:lang w:val="ro-RO"/>
        </w:rPr>
        <w:t>Statele de personal</w:t>
      </w:r>
    </w:p>
    <w:p w14:paraId="684EB3CD" w14:textId="758B2C57" w:rsidR="00332D15" w:rsidRPr="00EB0870" w:rsidRDefault="00332D15" w:rsidP="00364DB1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ro-RO"/>
        </w:rPr>
      </w:pPr>
      <w:r w:rsidRPr="00EB0870">
        <w:rPr>
          <w:rFonts w:ascii="Times New Roman" w:hAnsi="Times New Roman"/>
          <w:b/>
          <w:iCs/>
          <w:sz w:val="24"/>
          <w:szCs w:val="24"/>
          <w:lang w:val="ro-RO"/>
        </w:rPr>
        <w:t xml:space="preserve"> IMSP</w:t>
      </w:r>
      <w:r w:rsidR="008D251A">
        <w:rPr>
          <w:rFonts w:ascii="Times New Roman" w:hAnsi="Times New Roman"/>
          <w:b/>
          <w:iCs/>
          <w:sz w:val="24"/>
          <w:szCs w:val="24"/>
          <w:lang w:val="ro-RO"/>
        </w:rPr>
        <w:t xml:space="preserve"> </w:t>
      </w:r>
      <w:r w:rsidRPr="00EB0870">
        <w:rPr>
          <w:rFonts w:ascii="Times New Roman" w:hAnsi="Times New Roman"/>
          <w:b/>
          <w:iCs/>
          <w:sz w:val="24"/>
          <w:szCs w:val="24"/>
          <w:lang w:val="ro-RO"/>
        </w:rPr>
        <w:t>Centrul de Sănătate Ghindești</w:t>
      </w:r>
    </w:p>
    <w:p w14:paraId="2E54A381" w14:textId="3185C488" w:rsidR="00332D15" w:rsidRPr="00EB0870" w:rsidRDefault="00332D15" w:rsidP="00364DB1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ro-RO"/>
        </w:rPr>
      </w:pPr>
      <w:r w:rsidRPr="00EB0870">
        <w:rPr>
          <w:rFonts w:ascii="Times New Roman" w:hAnsi="Times New Roman"/>
          <w:b/>
          <w:iCs/>
          <w:sz w:val="24"/>
          <w:szCs w:val="24"/>
          <w:lang w:val="ro-RO"/>
        </w:rPr>
        <w:t>r</w:t>
      </w:r>
      <w:r w:rsidR="008D251A">
        <w:rPr>
          <w:rFonts w:ascii="Times New Roman" w:hAnsi="Times New Roman"/>
          <w:b/>
          <w:iCs/>
          <w:sz w:val="24"/>
          <w:szCs w:val="24"/>
          <w:lang w:val="ro-RO"/>
        </w:rPr>
        <w:t>aionu</w:t>
      </w:r>
      <w:r w:rsidRPr="00EB0870">
        <w:rPr>
          <w:rFonts w:ascii="Times New Roman" w:hAnsi="Times New Roman"/>
          <w:b/>
          <w:iCs/>
          <w:sz w:val="24"/>
          <w:szCs w:val="24"/>
          <w:lang w:val="ro-RO"/>
        </w:rPr>
        <w:t>l Florești</w:t>
      </w:r>
    </w:p>
    <w:p w14:paraId="00115226" w14:textId="77777777" w:rsidR="00332D15" w:rsidRPr="00EB0870" w:rsidRDefault="00332D15" w:rsidP="00364DB1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ro-RO"/>
        </w:rPr>
      </w:pPr>
      <w:r w:rsidRPr="00EB0870">
        <w:rPr>
          <w:rFonts w:ascii="Times New Roman" w:hAnsi="Times New Roman"/>
          <w:b/>
          <w:iCs/>
          <w:sz w:val="24"/>
          <w:szCs w:val="24"/>
          <w:lang w:val="ro-RO"/>
        </w:rPr>
        <w:t>nivelul II categoria II</w:t>
      </w:r>
    </w:p>
    <w:p w14:paraId="33893DD1" w14:textId="76A999EC" w:rsidR="00332D15" w:rsidRPr="00EB0870" w:rsidRDefault="00332D15" w:rsidP="00364DB1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ro-RO"/>
        </w:rPr>
      </w:pPr>
      <w:r w:rsidRPr="00EB0870">
        <w:rPr>
          <w:rFonts w:ascii="Times New Roman" w:hAnsi="Times New Roman"/>
          <w:b/>
          <w:iCs/>
          <w:sz w:val="24"/>
          <w:szCs w:val="24"/>
          <w:lang w:val="ro-RO"/>
        </w:rPr>
        <w:t>începând cu 01.07.2026</w:t>
      </w:r>
    </w:p>
    <w:p w14:paraId="331555BE" w14:textId="77777777" w:rsidR="00332D15" w:rsidRPr="00EB0870" w:rsidRDefault="00332D15" w:rsidP="00364D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ro-RO"/>
        </w:rPr>
      </w:pPr>
      <w:r w:rsidRPr="00EB0870">
        <w:rPr>
          <w:rFonts w:ascii="Times New Roman" w:hAnsi="Times New Roman"/>
          <w:b/>
          <w:iCs/>
          <w:sz w:val="24"/>
          <w:szCs w:val="24"/>
          <w:lang w:val="ro-RO"/>
        </w:rPr>
        <w:t>Total populaţie 7280</w:t>
      </w:r>
    </w:p>
    <w:tbl>
      <w:tblPr>
        <w:tblW w:w="10164" w:type="dxa"/>
        <w:jc w:val="center"/>
        <w:tblLayout w:type="fixed"/>
        <w:tblLook w:val="0000" w:firstRow="0" w:lastRow="0" w:firstColumn="0" w:lastColumn="0" w:noHBand="0" w:noVBand="0"/>
      </w:tblPr>
      <w:tblGrid>
        <w:gridCol w:w="784"/>
        <w:gridCol w:w="1476"/>
        <w:gridCol w:w="5904"/>
        <w:gridCol w:w="2000"/>
      </w:tblGrid>
      <w:tr w:rsidR="00332D15" w:rsidRPr="00CC2BB8" w14:paraId="705CE270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720D4" w14:textId="77777777" w:rsidR="00332D15" w:rsidRPr="00CC2BB8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  <w:r w:rsidRPr="00CC2BB8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  <w:t>№ d/o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357CE" w14:textId="77777777" w:rsidR="00332D15" w:rsidRPr="00CC2BB8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  <w:r w:rsidRPr="00CC2BB8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  <w:t>Codul funcției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C5E2B" w14:textId="77777777" w:rsidR="00332D15" w:rsidRPr="00CC2BB8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  <w:r w:rsidRPr="00CC2BB8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  <w:t>Denumirea funcţiei calculate in conformitate</w:t>
            </w:r>
          </w:p>
          <w:p w14:paraId="72C55369" w14:textId="77777777" w:rsidR="00332D15" w:rsidRPr="00CC2BB8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  <w:r w:rsidRPr="00CC2BB8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  <w:t>de categorii de personal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E167" w14:textId="77777777" w:rsidR="00332D15" w:rsidRPr="00CC2BB8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  <w:r w:rsidRPr="00CC2BB8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  <w:t>Numărul de unităţi aprobate in statele de personal</w:t>
            </w:r>
          </w:p>
        </w:tc>
      </w:tr>
      <w:tr w:rsidR="00332D15" w:rsidRPr="00364DB1" w14:paraId="07FE4AD5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7E178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178F5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A29F7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Personal de conducere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D634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32D15" w:rsidRPr="00364DB1" w14:paraId="6DCB8D7C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897ADD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23B4492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134211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6C26CDB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Şef /Şefă Centrul de Sănătate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E2E7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</w:tr>
      <w:tr w:rsidR="00332D15" w:rsidRPr="00364DB1" w14:paraId="3A3FC824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FB885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56A480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1A8B5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Personal medical superior CS Ghindești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1F0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32D15" w:rsidRPr="00364DB1" w14:paraId="379B4E01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EDF2C2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286C29C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221104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E4B51B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Medic medicină de familie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04D63A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2,75</w:t>
            </w:r>
          </w:p>
        </w:tc>
      </w:tr>
      <w:tr w:rsidR="00332D15" w:rsidRPr="00364DB1" w14:paraId="54315659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0C5B85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11FF161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7BFDF1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Personal medical mediu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C9C904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32D15" w:rsidRPr="00364DB1" w14:paraId="68E40B2E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A8182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0AD6FE4B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3.</w:t>
            </w:r>
          </w:p>
          <w:p w14:paraId="74E64135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4.</w:t>
            </w:r>
          </w:p>
          <w:p w14:paraId="406096C6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5.</w:t>
            </w:r>
          </w:p>
          <w:p w14:paraId="548501F8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6.</w:t>
            </w:r>
          </w:p>
          <w:p w14:paraId="0DA97158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7.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6E062D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EFB194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  <w:p w14:paraId="597C74AC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  <w:p w14:paraId="1694D8B5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  <w:p w14:paraId="674A52A5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  <w:p w14:paraId="29517B4E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42060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 specializat/asistentă medicală specializată:</w:t>
            </w:r>
          </w:p>
          <w:p w14:paraId="718ACFD3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CS Ghindești</w:t>
            </w:r>
          </w:p>
          <w:p w14:paraId="7553C065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OS Cenușa</w:t>
            </w:r>
          </w:p>
          <w:p w14:paraId="2908CE84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OS Hîrtop</w:t>
            </w:r>
          </w:p>
          <w:p w14:paraId="51E7601D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OS Roşieticii Vechi</w:t>
            </w:r>
          </w:p>
          <w:p w14:paraId="345F2149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OS Roşieticii Noi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C4D0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672A7D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4,0</w:t>
            </w:r>
          </w:p>
          <w:p w14:paraId="57D5EFD3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1,25</w:t>
            </w:r>
          </w:p>
          <w:p w14:paraId="455E5994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  <w:p w14:paraId="4F9F5A22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1,25</w:t>
            </w:r>
          </w:p>
          <w:p w14:paraId="2F519C40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0,75</w:t>
            </w:r>
          </w:p>
        </w:tc>
      </w:tr>
      <w:tr w:rsidR="00332D15" w:rsidRPr="00364DB1" w14:paraId="7211C8F8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DCBF1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4DD58310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8.</w:t>
            </w:r>
          </w:p>
          <w:p w14:paraId="1311E497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9.</w:t>
            </w:r>
          </w:p>
          <w:p w14:paraId="307B3E49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10.</w:t>
            </w:r>
          </w:p>
          <w:p w14:paraId="031150AA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11.</w:t>
            </w:r>
          </w:p>
          <w:p w14:paraId="4A502A93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12.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7E38AD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  <w:p w14:paraId="05510537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  <w:p w14:paraId="1041C396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  <w:p w14:paraId="45F8FDBC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  <w:p w14:paraId="7C2ADE41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D688A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 în cabinetul de imunizări/sala de proceduri:</w:t>
            </w:r>
          </w:p>
          <w:p w14:paraId="18C0329A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CS Ghindeşti</w:t>
            </w:r>
          </w:p>
          <w:p w14:paraId="206207D4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OS Roşieticii Vechi</w:t>
            </w:r>
          </w:p>
          <w:p w14:paraId="6BD3073C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OS Roşieticii Noi</w:t>
            </w:r>
          </w:p>
          <w:p w14:paraId="19C983FB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OS Cenuşa</w:t>
            </w:r>
          </w:p>
          <w:p w14:paraId="62D8FF56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OS Hîrtop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6733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2BEB03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0,75</w:t>
            </w:r>
          </w:p>
          <w:p w14:paraId="27E3C9FA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  <w:p w14:paraId="68C84745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  <w:p w14:paraId="66631EE5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  <w:p w14:paraId="03A52890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</w:tc>
      </w:tr>
      <w:tr w:rsidR="00332D15" w:rsidRPr="00364DB1" w14:paraId="58B032BA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7B5D3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13.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E73080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C77F8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medical/moaşă pentru îngrijiri perinatale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13EC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</w:tr>
      <w:tr w:rsidR="00332D15" w:rsidRPr="00364DB1" w14:paraId="59C758B5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96FC48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D5959E2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D9F32B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Personal medical inferior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5277B6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32D15" w:rsidRPr="00364DB1" w14:paraId="5BFE5E59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A2FE8E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3B0C6F85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14.</w:t>
            </w:r>
          </w:p>
          <w:p w14:paraId="671F044D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15.</w:t>
            </w:r>
          </w:p>
          <w:p w14:paraId="2BF4E6A6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16.</w:t>
            </w:r>
          </w:p>
          <w:p w14:paraId="6D413EA0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17.</w:t>
            </w:r>
          </w:p>
          <w:p w14:paraId="7B0C7589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18.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805FAE3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0876A285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532102</w:t>
            </w:r>
          </w:p>
          <w:p w14:paraId="4A4589CE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532102</w:t>
            </w:r>
          </w:p>
          <w:p w14:paraId="68C4743B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532102</w:t>
            </w:r>
          </w:p>
          <w:p w14:paraId="53ABF7D0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532102</w:t>
            </w:r>
          </w:p>
          <w:p w14:paraId="074ED47C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532102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3A5E6D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Infirmier/infirmieră</w:t>
            </w:r>
          </w:p>
          <w:p w14:paraId="38458372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CS Ghindești</w:t>
            </w:r>
          </w:p>
          <w:p w14:paraId="5DD06C07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OS Cenușa</w:t>
            </w:r>
          </w:p>
          <w:p w14:paraId="1FCD2A8D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OS Hîrtop</w:t>
            </w:r>
          </w:p>
          <w:p w14:paraId="1CE62D2E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OS Roşieticii Vechi</w:t>
            </w:r>
          </w:p>
          <w:p w14:paraId="455FFBE7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OS Roşieticii Noi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4F9D9E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5E81EE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1,5</w:t>
            </w:r>
          </w:p>
          <w:p w14:paraId="07AB3E89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  <w:p w14:paraId="4F8AD4A7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  <w:p w14:paraId="1C0CDE11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  <w:p w14:paraId="34AFEC05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</w:tc>
      </w:tr>
      <w:tr w:rsidR="00332D15" w:rsidRPr="00364DB1" w14:paraId="7D3EF2AE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7650B3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E02D118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1C7F67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Serviciul auxiliar si gospodărie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506BA8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32D15" w:rsidRPr="00364DB1" w14:paraId="2BD9F38D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0F791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19.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566758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832201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76394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Conducător/conducătoare auto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D89E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</w:tr>
      <w:tr w:rsidR="00332D15" w:rsidRPr="00364DB1" w14:paraId="67C34712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12D01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20.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0875D4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962202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D0029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Muncitor auxiliar/muncitoare auxiliară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FCEF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</w:tr>
      <w:tr w:rsidR="00332D15" w:rsidRPr="00364DB1" w14:paraId="0A41A4E7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8A6D1B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21.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E889067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252101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18B954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Administrator /administratoare baze de date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8A934C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</w:tc>
      </w:tr>
      <w:tr w:rsidR="00332D15" w:rsidRPr="00364DB1" w14:paraId="3C7538E9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5FE0AD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22.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03B0D82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818206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822B10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Operator/operatoare în sala de cazane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BAE1CD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</w:tr>
      <w:tr w:rsidR="00332D15" w:rsidRPr="00364DB1" w14:paraId="01B1D0FA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150866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23.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9F03560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332301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3C9BAF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Specialist în achiziţii publice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2D736D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</w:tc>
      </w:tr>
      <w:tr w:rsidR="00332D15" w:rsidRPr="00364DB1" w14:paraId="201EE2DB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AB907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24.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989007B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331302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E430B2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Contabil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2CF77A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</w:tr>
      <w:tr w:rsidR="00332D15" w:rsidRPr="00364DB1" w14:paraId="7D92ACD9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F1B5BC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25.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2D5E6C1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412002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0264D0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Secretar/secretară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E24C37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</w:tc>
      </w:tr>
      <w:tr w:rsidR="00332D15" w:rsidRPr="00364DB1" w14:paraId="0965F216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FDFCFC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lastRenderedPageBreak/>
              <w:t>26.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0DF4EFF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242309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E68BCA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Specialist/specialistă în resurse umane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8DA7AA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</w:tc>
      </w:tr>
      <w:tr w:rsidR="00332D15" w:rsidRPr="00364DB1" w14:paraId="22095F47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04FADA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5185444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656ABB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BC39FC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32D15" w:rsidRPr="00364DB1" w14:paraId="062099E2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8DB77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F2858AB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DE7C4C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doub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double"/>
                <w:lang w:val="ro-RO"/>
              </w:rPr>
              <w:t>Oficiul Medicului de Familie Coșernița cu OS Cerniţa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536A44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32D15" w:rsidRPr="00364DB1" w14:paraId="194E6AC7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C2B26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CD0258C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83D5669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Personal medical superior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B903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32D15" w:rsidRPr="00364DB1" w14:paraId="4CCA4466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632118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27.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5F97687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221104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44E697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Medic medicină de familie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4F2EFB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1,25</w:t>
            </w:r>
          </w:p>
        </w:tc>
      </w:tr>
      <w:tr w:rsidR="00332D15" w:rsidRPr="00364DB1" w14:paraId="4A4D965E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AEE881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F1A6278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408BFB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mediu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46F5B8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32D15" w:rsidRPr="00364DB1" w14:paraId="2B943265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8E7E2D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7E8B38A5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28.</w:t>
            </w:r>
          </w:p>
          <w:p w14:paraId="3E0909E7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29.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BCDB569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  <w:p w14:paraId="1DB57CD3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68271E8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 specializat/asistentă medicală specializată</w:t>
            </w:r>
          </w:p>
          <w:p w14:paraId="6558C784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OMF Coşerniţa</w:t>
            </w:r>
          </w:p>
          <w:p w14:paraId="19EB04EC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OS Cerniţa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8FC6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20880D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2,25</w:t>
            </w:r>
          </w:p>
          <w:p w14:paraId="361054DB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0,75</w:t>
            </w:r>
          </w:p>
        </w:tc>
      </w:tr>
      <w:tr w:rsidR="00332D15" w:rsidRPr="00364DB1" w14:paraId="2641449F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5E288D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0A469D97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30.</w:t>
            </w:r>
          </w:p>
          <w:p w14:paraId="521860C7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31.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C45919B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  <w:p w14:paraId="63EF9C95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A56DF96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 în cabinetul de imunizări/sala de proceduri</w:t>
            </w:r>
          </w:p>
          <w:p w14:paraId="71CC6710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OMF Coşerniţa</w:t>
            </w:r>
          </w:p>
          <w:p w14:paraId="499ACE78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OS Cerniţa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9C99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576C9A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  <w:p w14:paraId="2DEE33AD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</w:tc>
      </w:tr>
      <w:tr w:rsidR="00332D15" w:rsidRPr="00364DB1" w14:paraId="02288144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F25A42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C7D6F4A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235781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Personal medical inferior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E0BFBD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32D15" w:rsidRPr="00364DB1" w14:paraId="10EAF795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F3CBBE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31DC2127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32.</w:t>
            </w:r>
          </w:p>
          <w:p w14:paraId="64F09993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33.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D409662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532102</w:t>
            </w:r>
          </w:p>
          <w:p w14:paraId="31D622B7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532102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FE9CB8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Infirmier/infirmieră</w:t>
            </w:r>
          </w:p>
          <w:p w14:paraId="08CF41AC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OMF Coşerniţa</w:t>
            </w:r>
          </w:p>
          <w:p w14:paraId="12171CA8" w14:textId="77777777" w:rsidR="00332D15" w:rsidRPr="00364DB1" w:rsidRDefault="00332D15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OS Cerniţa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B32336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5AA1B6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0,75</w:t>
            </w:r>
          </w:p>
          <w:p w14:paraId="29FAADD1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</w:tr>
      <w:tr w:rsidR="00332D15" w:rsidRPr="00364DB1" w14:paraId="59594EEC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28BBA3" w14:textId="77777777" w:rsidR="00332D15" w:rsidRPr="00364DB1" w:rsidRDefault="00332D15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2B33202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924FBE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09FDC5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32D15" w:rsidRPr="00364DB1" w14:paraId="5FA3FA05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35A433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EE92B04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42747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doub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double"/>
                <w:lang w:val="ro-RO"/>
              </w:rPr>
              <w:t>Oficiul Medicului de Familie s. Ghindești cu OS Țîra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0374C8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32D15" w:rsidRPr="00364DB1" w14:paraId="5826FB76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BB68BC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0ADC2C0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514FA0B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Personal medical superior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5DF9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32D15" w:rsidRPr="00364DB1" w14:paraId="11497F2B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89CE2F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34.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3B7C5A1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221104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25822F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Medic medicină de familie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0036F7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</w:tr>
      <w:tr w:rsidR="00332D15" w:rsidRPr="00364DB1" w14:paraId="778B1EAD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05B81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E33742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CBBF2F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Personal medical mediu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72509A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32D15" w:rsidRPr="00364DB1" w14:paraId="500D46D4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4C112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300F8A82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35.</w:t>
            </w:r>
          </w:p>
          <w:p w14:paraId="5F417531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36.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39BC14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5AF13EF4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  <w:p w14:paraId="740901DC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9525B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 specializat/asistentă medicală specializată: OMF Ghindești</w:t>
            </w:r>
          </w:p>
          <w:p w14:paraId="4CF9233B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OS Ţîra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74CA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922182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2,5</w:t>
            </w:r>
          </w:p>
          <w:p w14:paraId="2C1C2D94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</w:tc>
      </w:tr>
      <w:tr w:rsidR="00332D15" w:rsidRPr="00364DB1" w14:paraId="07A050B0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31878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37.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AE8B2E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E70E0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 în cabinetul de imunizări//sala de proceduri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234E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</w:tr>
      <w:tr w:rsidR="00332D15" w:rsidRPr="00364DB1" w14:paraId="60DB714C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43240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F489193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058374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Personal medical inferior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90C4D2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32D15" w:rsidRPr="00364DB1" w14:paraId="65B56D90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96559C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6B5F3C2D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38.</w:t>
            </w:r>
          </w:p>
          <w:p w14:paraId="3F9489E0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39.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07A3635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2B7E754F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532102</w:t>
            </w:r>
          </w:p>
          <w:p w14:paraId="2D671A50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532102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6934E5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Infirmier/infirmieră</w:t>
            </w:r>
          </w:p>
          <w:p w14:paraId="4A1F1A1F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OMF Ghindești</w:t>
            </w:r>
          </w:p>
          <w:p w14:paraId="2639E471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OS Târa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FD79FA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3D24C4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  <w:p w14:paraId="1CB84ED8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</w:tc>
      </w:tr>
      <w:tr w:rsidR="00332D15" w:rsidRPr="00364DB1" w14:paraId="0D148208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3916E2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2FD9AF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BED28A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TOTAL PE INSTITUŢIE: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9FA1F1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33,0</w:t>
            </w:r>
          </w:p>
        </w:tc>
      </w:tr>
      <w:tr w:rsidR="00332D15" w:rsidRPr="00364DB1" w14:paraId="7770B68D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D1A76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D0B7D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1.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EA676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Personal de conducere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AD7F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1,0</w:t>
            </w:r>
          </w:p>
        </w:tc>
      </w:tr>
      <w:tr w:rsidR="00332D15" w:rsidRPr="00364DB1" w14:paraId="1DAF8B2D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84220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D85B0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2.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E9664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Medici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51EC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5,0</w:t>
            </w:r>
          </w:p>
        </w:tc>
      </w:tr>
      <w:tr w:rsidR="00332D15" w:rsidRPr="00364DB1" w14:paraId="01E25F78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AF8EA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C125B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3.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915E2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Personal medical mediu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5D6F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17,25</w:t>
            </w:r>
          </w:p>
        </w:tc>
      </w:tr>
      <w:tr w:rsidR="00332D15" w:rsidRPr="00364DB1" w14:paraId="75D94D38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52089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E0C79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4.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17399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Personal inferior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6EF3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5,25</w:t>
            </w:r>
          </w:p>
        </w:tc>
      </w:tr>
      <w:tr w:rsidR="00332D15" w:rsidRPr="00364DB1" w14:paraId="4AF36EDC" w14:textId="77777777" w:rsidTr="00621CCE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461BE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68E5E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5.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0658B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Alt personal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6494" w14:textId="77777777" w:rsidR="00332D15" w:rsidRPr="00364DB1" w:rsidRDefault="00332D15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4,5</w:t>
            </w:r>
          </w:p>
        </w:tc>
      </w:tr>
    </w:tbl>
    <w:p w14:paraId="379B8183" w14:textId="77777777" w:rsidR="002C740E" w:rsidRDefault="002C740E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7EE0215D" w14:textId="77777777" w:rsidR="002C740E" w:rsidRDefault="002C740E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70D4A94B" w14:textId="77777777" w:rsidR="0098756A" w:rsidRDefault="0098756A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5D0949E1" w14:textId="77777777" w:rsidR="002C740E" w:rsidRPr="005D1A93" w:rsidRDefault="002C740E" w:rsidP="002C740E">
      <w:pPr>
        <w:spacing w:after="0" w:line="240" w:lineRule="auto"/>
        <w:ind w:left="708" w:firstLine="708"/>
        <w:rPr>
          <w:rFonts w:ascii="Times New Roman" w:hAnsi="Times New Roman"/>
          <w:b/>
          <w:iCs/>
          <w:sz w:val="24"/>
          <w:szCs w:val="24"/>
        </w:rPr>
      </w:pPr>
      <w:r w:rsidRPr="005D1A93">
        <w:rPr>
          <w:rFonts w:ascii="Times New Roman" w:hAnsi="Times New Roman"/>
          <w:b/>
          <w:iCs/>
          <w:sz w:val="24"/>
          <w:szCs w:val="24"/>
        </w:rPr>
        <w:t>Secretarul</w:t>
      </w:r>
    </w:p>
    <w:p w14:paraId="4864318D" w14:textId="77777777" w:rsidR="002C740E" w:rsidRPr="005D1A93" w:rsidRDefault="002C740E" w:rsidP="002C740E">
      <w:pPr>
        <w:spacing w:after="0" w:line="240" w:lineRule="auto"/>
        <w:ind w:firstLine="708"/>
        <w:rPr>
          <w:rFonts w:ascii="Times New Roman" w:hAnsi="Times New Roman"/>
          <w:b/>
          <w:iCs/>
          <w:sz w:val="24"/>
          <w:szCs w:val="24"/>
        </w:rPr>
      </w:pPr>
      <w:r w:rsidRPr="005D1A93">
        <w:rPr>
          <w:rFonts w:ascii="Times New Roman" w:hAnsi="Times New Roman"/>
          <w:b/>
          <w:iCs/>
          <w:sz w:val="24"/>
          <w:szCs w:val="24"/>
        </w:rPr>
        <w:t>Consiliului raional Florești</w:t>
      </w:r>
      <w:r w:rsidRPr="005D1A93">
        <w:rPr>
          <w:rFonts w:ascii="Times New Roman" w:hAnsi="Times New Roman"/>
          <w:b/>
          <w:iCs/>
          <w:sz w:val="24"/>
          <w:szCs w:val="24"/>
        </w:rPr>
        <w:tab/>
      </w:r>
      <w:r w:rsidRPr="005D1A93">
        <w:rPr>
          <w:rFonts w:ascii="Times New Roman" w:hAnsi="Times New Roman"/>
          <w:b/>
          <w:iCs/>
          <w:sz w:val="24"/>
          <w:szCs w:val="24"/>
        </w:rPr>
        <w:tab/>
      </w:r>
      <w:r w:rsidRPr="005D1A93">
        <w:rPr>
          <w:rFonts w:ascii="Times New Roman" w:hAnsi="Times New Roman"/>
          <w:b/>
          <w:iCs/>
          <w:sz w:val="24"/>
          <w:szCs w:val="24"/>
        </w:rPr>
        <w:tab/>
      </w:r>
      <w:r w:rsidRPr="005D1A93">
        <w:rPr>
          <w:rFonts w:ascii="Times New Roman" w:hAnsi="Times New Roman"/>
          <w:b/>
          <w:iCs/>
          <w:sz w:val="24"/>
          <w:szCs w:val="24"/>
        </w:rPr>
        <w:tab/>
      </w:r>
      <w:r w:rsidRPr="005D1A93">
        <w:rPr>
          <w:rFonts w:ascii="Times New Roman" w:hAnsi="Times New Roman"/>
          <w:b/>
          <w:iCs/>
          <w:sz w:val="24"/>
          <w:szCs w:val="24"/>
        </w:rPr>
        <w:tab/>
        <w:t>Daniel TURCULEȚ</w:t>
      </w:r>
    </w:p>
    <w:p w14:paraId="25993C97" w14:textId="77777777" w:rsidR="002C740E" w:rsidRDefault="002C740E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608673B7" w14:textId="77777777" w:rsidR="002C740E" w:rsidRDefault="002C740E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4DCF265D" w14:textId="77777777" w:rsidR="002C740E" w:rsidRDefault="002C740E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5003B44D" w14:textId="77777777" w:rsidR="002C740E" w:rsidRDefault="002C740E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7020FEB8" w14:textId="77777777" w:rsidR="002C740E" w:rsidRDefault="002C740E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633433E6" w14:textId="77777777" w:rsidR="002C740E" w:rsidRDefault="002C740E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7F006950" w14:textId="77777777" w:rsidR="002C740E" w:rsidRDefault="002C740E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2594EE68" w14:textId="77777777" w:rsidR="002C740E" w:rsidRDefault="002C740E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32E8C0D6" w14:textId="77777777" w:rsidR="002C740E" w:rsidRDefault="002C740E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330EEDBA" w14:textId="77777777" w:rsidR="002C740E" w:rsidRDefault="002C740E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3CDBAE6F" w14:textId="77777777" w:rsidR="00EB0870" w:rsidRDefault="00EB0870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4C37CAAA" w14:textId="77777777" w:rsidR="00CC2BB8" w:rsidRDefault="00CC2BB8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16FA860A" w14:textId="6B0F1669" w:rsidR="00332D15" w:rsidRPr="00364DB1" w:rsidRDefault="00332D15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364DB1">
        <w:rPr>
          <w:rFonts w:ascii="Times New Roman" w:hAnsi="Times New Roman"/>
          <w:sz w:val="24"/>
          <w:szCs w:val="24"/>
          <w:lang w:val="ro-MD"/>
        </w:rPr>
        <w:t>Anexa nr.</w:t>
      </w:r>
      <w:r w:rsidR="000C493B" w:rsidRPr="00364DB1">
        <w:rPr>
          <w:rFonts w:ascii="Times New Roman" w:hAnsi="Times New Roman"/>
          <w:sz w:val="24"/>
          <w:szCs w:val="24"/>
          <w:lang w:val="ro-MD"/>
        </w:rPr>
        <w:t>3</w:t>
      </w:r>
      <w:r w:rsidRPr="00364DB1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23F4E622" w14:textId="77777777" w:rsidR="00332D15" w:rsidRPr="00364DB1" w:rsidRDefault="00332D15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364DB1">
        <w:rPr>
          <w:rFonts w:ascii="Times New Roman" w:hAnsi="Times New Roman"/>
          <w:sz w:val="24"/>
          <w:szCs w:val="24"/>
          <w:lang w:val="ro-MD"/>
        </w:rPr>
        <w:t xml:space="preserve">la decizia Consiliului raional Florești </w:t>
      </w:r>
    </w:p>
    <w:p w14:paraId="052D6F30" w14:textId="77777777" w:rsidR="00332D15" w:rsidRPr="00364DB1" w:rsidRDefault="00332D15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364DB1">
        <w:rPr>
          <w:rFonts w:ascii="Times New Roman" w:hAnsi="Times New Roman"/>
          <w:sz w:val="24"/>
          <w:szCs w:val="24"/>
          <w:lang w:val="ro-MD"/>
        </w:rPr>
        <w:t>nr.05/__ din 26 iunie 2026</w:t>
      </w:r>
    </w:p>
    <w:p w14:paraId="46F6B723" w14:textId="77777777" w:rsidR="00CC2BB8" w:rsidRPr="00EB0870" w:rsidRDefault="00CC2BB8" w:rsidP="00CC2BB8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ro-RO"/>
        </w:rPr>
      </w:pPr>
      <w:r w:rsidRPr="00EB0870">
        <w:rPr>
          <w:rFonts w:ascii="Times New Roman" w:hAnsi="Times New Roman"/>
          <w:b/>
          <w:iCs/>
          <w:sz w:val="24"/>
          <w:szCs w:val="24"/>
          <w:lang w:val="ro-RO"/>
        </w:rPr>
        <w:t>Statele de personal</w:t>
      </w:r>
    </w:p>
    <w:p w14:paraId="01DC9C40" w14:textId="7B632CD4" w:rsidR="00CC2BB8" w:rsidRPr="00EB0870" w:rsidRDefault="00CC2BB8" w:rsidP="00CC2BB8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ro-RO"/>
        </w:rPr>
      </w:pPr>
      <w:r w:rsidRPr="00EB0870">
        <w:rPr>
          <w:rFonts w:ascii="Times New Roman" w:hAnsi="Times New Roman"/>
          <w:b/>
          <w:iCs/>
          <w:sz w:val="24"/>
          <w:szCs w:val="24"/>
          <w:lang w:val="ro-RO"/>
        </w:rPr>
        <w:t xml:space="preserve"> IMSP</w:t>
      </w:r>
      <w:r>
        <w:rPr>
          <w:rFonts w:ascii="Times New Roman" w:hAnsi="Times New Roman"/>
          <w:b/>
          <w:iCs/>
          <w:sz w:val="24"/>
          <w:szCs w:val="24"/>
          <w:lang w:val="ro-RO"/>
        </w:rPr>
        <w:t xml:space="preserve"> </w:t>
      </w:r>
      <w:r w:rsidRPr="00EB0870">
        <w:rPr>
          <w:rFonts w:ascii="Times New Roman" w:hAnsi="Times New Roman"/>
          <w:b/>
          <w:iCs/>
          <w:sz w:val="24"/>
          <w:szCs w:val="24"/>
          <w:lang w:val="ro-RO"/>
        </w:rPr>
        <w:t xml:space="preserve">Centrul de </w:t>
      </w:r>
      <w:r w:rsidRPr="008E0810">
        <w:rPr>
          <w:rFonts w:ascii="Times New Roman" w:hAnsi="Times New Roman"/>
          <w:b/>
          <w:bCs/>
          <w:sz w:val="24"/>
          <w:szCs w:val="24"/>
          <w:lang w:val="en-US"/>
        </w:rPr>
        <w:t>Sănătate Mărculeşti ,,Grigore Bivol”</w:t>
      </w:r>
    </w:p>
    <w:p w14:paraId="0762F142" w14:textId="77777777" w:rsidR="00CC2BB8" w:rsidRPr="00EB0870" w:rsidRDefault="00CC2BB8" w:rsidP="00CC2BB8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ro-RO"/>
        </w:rPr>
      </w:pPr>
      <w:r w:rsidRPr="00EB0870">
        <w:rPr>
          <w:rFonts w:ascii="Times New Roman" w:hAnsi="Times New Roman"/>
          <w:b/>
          <w:iCs/>
          <w:sz w:val="24"/>
          <w:szCs w:val="24"/>
          <w:lang w:val="ro-RO"/>
        </w:rPr>
        <w:t>r</w:t>
      </w:r>
      <w:r>
        <w:rPr>
          <w:rFonts w:ascii="Times New Roman" w:hAnsi="Times New Roman"/>
          <w:b/>
          <w:iCs/>
          <w:sz w:val="24"/>
          <w:szCs w:val="24"/>
          <w:lang w:val="ro-RO"/>
        </w:rPr>
        <w:t>aionu</w:t>
      </w:r>
      <w:r w:rsidRPr="00EB0870">
        <w:rPr>
          <w:rFonts w:ascii="Times New Roman" w:hAnsi="Times New Roman"/>
          <w:b/>
          <w:iCs/>
          <w:sz w:val="24"/>
          <w:szCs w:val="24"/>
          <w:lang w:val="ro-RO"/>
        </w:rPr>
        <w:t>l Florești</w:t>
      </w:r>
    </w:p>
    <w:p w14:paraId="79CE38AF" w14:textId="77777777" w:rsidR="00CC2BB8" w:rsidRPr="00EB0870" w:rsidRDefault="00CC2BB8" w:rsidP="00CC2BB8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ro-RO"/>
        </w:rPr>
      </w:pPr>
      <w:r w:rsidRPr="00EB0870">
        <w:rPr>
          <w:rFonts w:ascii="Times New Roman" w:hAnsi="Times New Roman"/>
          <w:b/>
          <w:iCs/>
          <w:sz w:val="24"/>
          <w:szCs w:val="24"/>
          <w:lang w:val="ro-RO"/>
        </w:rPr>
        <w:t>nivelul II categoria II</w:t>
      </w:r>
    </w:p>
    <w:p w14:paraId="77617BE3" w14:textId="77777777" w:rsidR="00CC2BB8" w:rsidRPr="00EB0870" w:rsidRDefault="00CC2BB8" w:rsidP="00CC2BB8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ro-RO"/>
        </w:rPr>
      </w:pPr>
      <w:r w:rsidRPr="00EB0870">
        <w:rPr>
          <w:rFonts w:ascii="Times New Roman" w:hAnsi="Times New Roman"/>
          <w:b/>
          <w:iCs/>
          <w:sz w:val="24"/>
          <w:szCs w:val="24"/>
          <w:lang w:val="ro-RO"/>
        </w:rPr>
        <w:t>începând cu 01.07.2026</w:t>
      </w:r>
    </w:p>
    <w:p w14:paraId="71DA9ACA" w14:textId="4B8D14B6" w:rsidR="00CC2BB8" w:rsidRPr="00EB0870" w:rsidRDefault="00CC2BB8" w:rsidP="00CC2BB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ro-RO"/>
        </w:rPr>
      </w:pPr>
      <w:r w:rsidRPr="00EB0870">
        <w:rPr>
          <w:rFonts w:ascii="Times New Roman" w:hAnsi="Times New Roman"/>
          <w:b/>
          <w:iCs/>
          <w:sz w:val="24"/>
          <w:szCs w:val="24"/>
          <w:lang w:val="ro-RO"/>
        </w:rPr>
        <w:t>Total populaţie 7</w:t>
      </w:r>
      <w:r w:rsidR="00C41A7C">
        <w:rPr>
          <w:rFonts w:ascii="Times New Roman" w:hAnsi="Times New Roman"/>
          <w:b/>
          <w:iCs/>
          <w:sz w:val="24"/>
          <w:szCs w:val="24"/>
          <w:lang w:val="ro-RO"/>
        </w:rPr>
        <w:t>638</w:t>
      </w:r>
    </w:p>
    <w:p w14:paraId="715281AE" w14:textId="6D0BBD9F" w:rsidR="007A3A51" w:rsidRPr="007A3A51" w:rsidRDefault="007A3A51" w:rsidP="00EB0870">
      <w:pPr>
        <w:pStyle w:val="a3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1047" w:type="dxa"/>
        <w:jc w:val="center"/>
        <w:tblLayout w:type="fixed"/>
        <w:tblLook w:val="0000" w:firstRow="0" w:lastRow="0" w:firstColumn="0" w:lastColumn="0" w:noHBand="0" w:noVBand="0"/>
      </w:tblPr>
      <w:tblGrid>
        <w:gridCol w:w="1219"/>
        <w:gridCol w:w="1219"/>
        <w:gridCol w:w="5575"/>
        <w:gridCol w:w="1730"/>
        <w:gridCol w:w="1304"/>
      </w:tblGrid>
      <w:tr w:rsidR="000C493B" w:rsidRPr="008E0810" w14:paraId="2398729E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96687" w14:textId="77777777" w:rsidR="000C493B" w:rsidRPr="008E0810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E08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№ d/o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F2B0C" w14:textId="77777777" w:rsidR="000C493B" w:rsidRPr="008E0810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E08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Codul funcției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35BAD" w14:textId="77777777" w:rsidR="000C493B" w:rsidRPr="008E0810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E08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Numărul de funcții calculate in conformitate</w:t>
            </w:r>
          </w:p>
          <w:p w14:paraId="7D90E079" w14:textId="77777777" w:rsidR="000C493B" w:rsidRPr="008E0810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E08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de categorii de personal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8010" w14:textId="77777777" w:rsidR="000C493B" w:rsidRPr="008E0810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E08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Numărul de unităţi aprobate in statele de personal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B443" w14:textId="77777777" w:rsidR="000C493B" w:rsidRPr="008E0810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394F00" w14:textId="77777777" w:rsidR="000C493B" w:rsidRPr="008E0810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0C493B" w:rsidRPr="00364DB1" w14:paraId="6BBA16F3" w14:textId="77777777" w:rsidTr="00621CCE">
        <w:trPr>
          <w:jc w:val="center"/>
        </w:trPr>
        <w:tc>
          <w:tcPr>
            <w:tcW w:w="1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D30B" w14:textId="7CA8C9D4" w:rsidR="000C493B" w:rsidRPr="00364DB1" w:rsidRDefault="00000000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 w:rsidR="00C41A7C">
              <w:rPr>
                <w:rFonts w:ascii="Times New Roman" w:hAnsi="Times New Roman"/>
                <w:sz w:val="24"/>
                <w:szCs w:val="24"/>
              </w:rPr>
              <w:pict w14:anchorId="1CCB179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7" o:spid="_x0000_s1036" type="#_x0000_t202" style="width:343.2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v:stroke joinstyle="round"/>
                  <o:lock v:ext="edit" shapetype="t"/>
                  <v:textbox style="mso-fit-shape-to-text:t">
                    <w:txbxContent>
                      <w:p w14:paraId="2C0B072F" w14:textId="77777777" w:rsidR="000C493B" w:rsidRPr="00641A15" w:rsidRDefault="000C493B" w:rsidP="000C493B">
                        <w:pPr>
                          <w:jc w:val="center"/>
                          <w:rPr>
                            <w:rFonts w:ascii="Times New Roman" w:hAnsi="Times New Roman"/>
                            <w:shadow/>
                            <w:color w:val="000000"/>
                            <w:sz w:val="24"/>
                            <w:szCs w:val="24"/>
                            <w:lang w:val="ro-RO"/>
                          </w:rPr>
                        </w:pPr>
                        <w:r w:rsidRPr="00641A15">
                          <w:rPr>
                            <w:rFonts w:ascii="Times New Roman" w:hAnsi="Times New Roman"/>
                            <w:shadow/>
                            <w:color w:val="000000"/>
                            <w:sz w:val="24"/>
                            <w:szCs w:val="24"/>
                            <w:lang w:val="ro-RO"/>
                          </w:rPr>
                          <w:t>CS or. Mărculești cu OS s. Mărculești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</w:tr>
      <w:tr w:rsidR="000C493B" w:rsidRPr="00364DB1" w14:paraId="45CF4123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F4CD4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3583A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C8289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de conducere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96F7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495D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C493B" w:rsidRPr="00364DB1" w14:paraId="3B7C9A12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2B913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82F42D" w14:textId="77777777" w:rsidR="000C493B" w:rsidRPr="00364DB1" w:rsidRDefault="000C493B" w:rsidP="00364D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134203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4DE603B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Şef Centrul de Sănătate  cu efort 50 % medic de familie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70E8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33F8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3F0BA510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2F8160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831BBC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CBEFA9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B6039B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B529A7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6AE3EF0F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835E6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87F49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7FF58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Personal medical superior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950E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1BDE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6A506410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7035E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28FCCC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221104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76FB2B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Medic de familie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8E9164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6C6AF7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330A06C6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BADF4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ED31F3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A1F59F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588D09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27558E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4B1A74DA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299C5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C1EB1D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659B7E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mediu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0AF017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A9687E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585B4FF5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1A92F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47C44FAF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3.</w:t>
            </w:r>
          </w:p>
          <w:p w14:paraId="5131BDB9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4.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8312E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939CC8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  <w:p w14:paraId="51F29439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D3A61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 de familie:</w:t>
            </w:r>
          </w:p>
          <w:p w14:paraId="7C2575C0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CS Mărculești</w:t>
            </w:r>
          </w:p>
          <w:p w14:paraId="442330C6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OS Mărculești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F6AC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8DD6B0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3,5</w:t>
            </w:r>
          </w:p>
          <w:p w14:paraId="4371EC3D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B2E3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171443B7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174B43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AF1A57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923CA4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Felcer laborant (clinica,biochimia)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2D52E5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D1E393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6A151612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677A1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6.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D84582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EF8D54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 in cabinetul de imunizări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0DA829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F8DBCC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235BB1E4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C9F22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7.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1B917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D663C0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medical/moaşă pentru îngrijiri perinatale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BD7FAA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D7581A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6BCA3367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C44682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1920F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DD496D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56BDBA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B96E53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752E1CB5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22DAAC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2BD3D3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6A093C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inferior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13CDB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B8735A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1DE3D179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1043DE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5C0855B7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8.</w:t>
            </w:r>
          </w:p>
          <w:p w14:paraId="46CD44EB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9.</w:t>
            </w:r>
          </w:p>
          <w:p w14:paraId="4BD9B360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10.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C35911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563CD04B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532104</w:t>
            </w:r>
          </w:p>
          <w:p w14:paraId="760FB578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532104</w:t>
            </w:r>
          </w:p>
          <w:p w14:paraId="53B1AFD5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334403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B3664D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Infirmieră </w:t>
            </w:r>
          </w:p>
          <w:p w14:paraId="176895B5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CS Mărculești</w:t>
            </w:r>
          </w:p>
          <w:p w14:paraId="2243EC4A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OS Mărculești</w:t>
            </w:r>
          </w:p>
          <w:p w14:paraId="22CC9AD1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Registrator medical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5C05CA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56E342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2,0</w:t>
            </w:r>
          </w:p>
          <w:p w14:paraId="5F5942C0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  <w:p w14:paraId="7E62AF8A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F541A3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278B874F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7DED5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5C5CFC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7ED96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127C9E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438D2B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02755DA4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D2AFA0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A8635E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F8E99C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Serviciul auxiliar și gospodărie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26E50E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2E2CB1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5346C2DC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62029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11.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CBEF4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832202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6835C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Conducător auto (şofer)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4FD7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C8D6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7EFBA911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E5B58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12.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32E9D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333304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0093D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Inspector serviciul personal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3896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9AA5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5A987EB6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1FE91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13.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FD139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241103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A5BA9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Contabil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4814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C70A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6B02567E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1DFD0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14.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40448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332301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51034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Specialist  achiziții publice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70C3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A276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3BB53A1D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D0081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15.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941E3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962204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15FF5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Muncitor auxiliar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0036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F907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74B5503C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8349B2" w14:textId="77777777" w:rsidR="000C493B" w:rsidRPr="00364DB1" w:rsidRDefault="000C493B" w:rsidP="00364DB1">
            <w:pPr>
              <w:tabs>
                <w:tab w:val="center" w:pos="501"/>
                <w:tab w:val="right" w:pos="1003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ab/>
            </w: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ab/>
              <w:t>16.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AEFF5D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252101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877A7C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Administrator baze de date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72CFE0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9D7C46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65C072F4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D40096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17.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275ED2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818206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6D8086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Operator cazane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E84D2D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E58F8A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sezonier</w:t>
            </w:r>
          </w:p>
        </w:tc>
      </w:tr>
      <w:tr w:rsidR="000C493B" w:rsidRPr="00364DB1" w14:paraId="5D3A0A09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06E1F8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17AD13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57A4C4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58DE81" w14:textId="77777777" w:rsidR="000C493B" w:rsidRPr="00364DB1" w:rsidRDefault="000C493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5CB288" w14:textId="77777777" w:rsidR="000C493B" w:rsidRPr="00364DB1" w:rsidRDefault="000C493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7A3F952B" w14:textId="77777777" w:rsidTr="00621CCE">
        <w:trPr>
          <w:trHeight w:val="841"/>
          <w:jc w:val="center"/>
        </w:trPr>
        <w:tc>
          <w:tcPr>
            <w:tcW w:w="1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D436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C9CE666" w14:textId="119EADD2" w:rsidR="000C493B" w:rsidRPr="00364DB1" w:rsidRDefault="00000000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 w:rsidR="00C41A7C">
              <w:rPr>
                <w:rFonts w:ascii="Times New Roman" w:hAnsi="Times New Roman"/>
                <w:sz w:val="24"/>
                <w:szCs w:val="24"/>
              </w:rPr>
              <w:pict w14:anchorId="41BE853B">
                <v:shape id="WordArt 8" o:spid="_x0000_s1035" type="#_x0000_t202" style="width:13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v:stroke joinstyle="round"/>
                  <o:lock v:ext="edit" shapetype="t"/>
                  <v:textbox style="mso-fit-shape-to-text:t">
                    <w:txbxContent>
                      <w:p w14:paraId="55F5C29C" w14:textId="77777777" w:rsidR="000C493B" w:rsidRPr="0066774D" w:rsidRDefault="000C493B" w:rsidP="000C493B">
                        <w:pPr>
                          <w:jc w:val="center"/>
                          <w:rPr>
                            <w:rFonts w:ascii="Times New Roman" w:hAnsi="Times New Roman"/>
                            <w:shadow/>
                            <w:color w:val="000000"/>
                            <w:sz w:val="24"/>
                            <w:szCs w:val="24"/>
                            <w:lang w:val="ro-RO"/>
                          </w:rPr>
                        </w:pPr>
                        <w:r w:rsidRPr="0066774D">
                          <w:rPr>
                            <w:rFonts w:ascii="Times New Roman" w:hAnsi="Times New Roman"/>
                            <w:shadow/>
                            <w:color w:val="000000"/>
                            <w:sz w:val="24"/>
                            <w:szCs w:val="24"/>
                            <w:lang w:val="ro-RO"/>
                          </w:rPr>
                          <w:t>OMF Lunga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</w:tr>
      <w:tr w:rsidR="000C493B" w:rsidRPr="00364DB1" w14:paraId="5E0CF5AA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A82B6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857621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011AD20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superior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7600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9B83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0A014572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39508D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18.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D40A3C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221104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9997E7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Medic  de familie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657FA3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DE80D6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35868B2E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D1E6A0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897B84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54464D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19DF86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A0F292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464DE721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9629C6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CD3E09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D1C673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mediu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B6E1E6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051043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2739ACAD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A8C284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19.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3B2084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55B2445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Asistent medical de familie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4D5F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2,5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1B56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6884190F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A23B31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20.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C5B88A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8457BFE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 in cabinetul de imunizări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B4D7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4F6F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593CBFAC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C23615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A1911A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88B9B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208835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163D5B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4E5093BF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920DD1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28C6B9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5C58BC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inferior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C5009D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B5321E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784D4593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40E121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21.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096131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532104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E2631A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Infirmieră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00AF2A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4CCC7B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44D670C8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730FC3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309351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905E58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804098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ACCFB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40A0628D" w14:textId="77777777" w:rsidTr="00621CCE">
        <w:trPr>
          <w:jc w:val="center"/>
        </w:trPr>
        <w:tc>
          <w:tcPr>
            <w:tcW w:w="1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79F3" w14:textId="18289665" w:rsidR="000C493B" w:rsidRPr="00364DB1" w:rsidRDefault="00000000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 w:rsidR="00C41A7C">
              <w:rPr>
                <w:rFonts w:ascii="Times New Roman" w:hAnsi="Times New Roman"/>
                <w:sz w:val="24"/>
                <w:szCs w:val="24"/>
              </w:rPr>
              <w:pict w14:anchorId="37E07DB0">
                <v:shape id="WordArt 9" o:spid="_x0000_s1034" type="#_x0000_t202" style="width:205.8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v:stroke joinstyle="round"/>
                  <o:lock v:ext="edit" shapetype="t"/>
                  <v:textbox style="mso-fit-shape-to-text:t">
                    <w:txbxContent>
                      <w:p w14:paraId="0847E6E6" w14:textId="77777777" w:rsidR="000C493B" w:rsidRPr="0066774D" w:rsidRDefault="000C493B" w:rsidP="000C493B">
                        <w:pPr>
                          <w:jc w:val="center"/>
                          <w:rPr>
                            <w:rFonts w:ascii="Times New Roman" w:hAnsi="Times New Roman"/>
                            <w:shadow/>
                            <w:color w:val="000000"/>
                            <w:sz w:val="24"/>
                            <w:szCs w:val="24"/>
                            <w:lang w:val="ro-RO"/>
                          </w:rPr>
                        </w:pPr>
                        <w:r w:rsidRPr="0066774D">
                          <w:rPr>
                            <w:rFonts w:ascii="Times New Roman" w:hAnsi="Times New Roman"/>
                            <w:shadow/>
                            <w:color w:val="000000"/>
                            <w:sz w:val="24"/>
                            <w:szCs w:val="24"/>
                            <w:lang w:val="ro-RO"/>
                          </w:rPr>
                          <w:t>OMF</w:t>
                        </w:r>
                        <w:r w:rsidRPr="0066774D">
                          <w:rPr>
                            <w:rFonts w:ascii="Times New Roman" w:hAnsi="Times New Roman"/>
                            <w:shadow/>
                            <w:color w:val="000000"/>
                            <w:sz w:val="72"/>
                            <w:szCs w:val="72"/>
                            <w:lang w:val="ro-RO"/>
                          </w:rPr>
                          <w:t xml:space="preserve"> </w:t>
                        </w:r>
                        <w:r w:rsidRPr="0066774D">
                          <w:rPr>
                            <w:rFonts w:ascii="Times New Roman" w:hAnsi="Times New Roman"/>
                            <w:shadow/>
                            <w:color w:val="000000"/>
                            <w:sz w:val="24"/>
                            <w:szCs w:val="24"/>
                            <w:lang w:val="ro-RO"/>
                          </w:rPr>
                          <w:t>Băhrînești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</w:tr>
      <w:tr w:rsidR="000C493B" w:rsidRPr="00364DB1" w14:paraId="1E4A1198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F19E0D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4948F7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1810950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superior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3D3F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650B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5320ACCF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91A958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22.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1A667D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221104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DABB3A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Medic de familie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4D7689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C95722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4FCE65DC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926BF9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450314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3E503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C5A09F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AFC969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3C4303A1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682EA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91B42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177B0F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mediu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D8BE3F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0761E2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700B9C25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EF9DF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23.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4DDAA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8B421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Asistent medical de familie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02B9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3,25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378A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073AE526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230AE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24.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32CB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35655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 in cabinetul de imunizări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EABE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8291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58B7720F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758891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5117F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7D017D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EF5C5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176CD7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21405DBD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9F9054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70A90D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123CF4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inferior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B91F54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F3A651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51DD8682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58D176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25.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685F61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532104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1FD8F7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Infirmieră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D35592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8693B5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674F0826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7DF787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8DC8C4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5BCF10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2353B5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F17C1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234AA6A5" w14:textId="77777777" w:rsidTr="00621CCE">
        <w:trPr>
          <w:jc w:val="center"/>
        </w:trPr>
        <w:tc>
          <w:tcPr>
            <w:tcW w:w="1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8D1E" w14:textId="6E508A23" w:rsidR="000C493B" w:rsidRPr="00364DB1" w:rsidRDefault="00000000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 w:rsidR="00C41A7C">
              <w:rPr>
                <w:rFonts w:ascii="Times New Roman" w:hAnsi="Times New Roman"/>
                <w:sz w:val="24"/>
                <w:szCs w:val="24"/>
              </w:rPr>
              <w:pict w14:anchorId="42B2ED5C">
                <v:shape id="WordArt 10" o:spid="_x0000_s1033" type="#_x0000_t202" style="width:178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v:stroke joinstyle="round"/>
                  <o:lock v:ext="edit" shapetype="t"/>
                  <v:textbox style="mso-next-textbox:#WordArt 10;mso-fit-shape-to-text:t">
                    <w:txbxContent>
                      <w:p w14:paraId="29C045FF" w14:textId="77777777" w:rsidR="000C493B" w:rsidRPr="0066774D" w:rsidRDefault="000C493B" w:rsidP="000C493B">
                        <w:pPr>
                          <w:jc w:val="center"/>
                          <w:rPr>
                            <w:rFonts w:ascii="Times New Roman" w:hAnsi="Times New Roman"/>
                            <w:shadow/>
                            <w:color w:val="000000"/>
                            <w:sz w:val="24"/>
                            <w:szCs w:val="24"/>
                            <w:lang w:val="ro-RO"/>
                          </w:rPr>
                        </w:pPr>
                        <w:r w:rsidRPr="0066774D">
                          <w:rPr>
                            <w:rFonts w:ascii="Times New Roman" w:hAnsi="Times New Roman"/>
                            <w:shadow/>
                            <w:color w:val="000000"/>
                            <w:sz w:val="24"/>
                            <w:szCs w:val="24"/>
                            <w:lang w:val="ro-RO"/>
                          </w:rPr>
                          <w:t>OMF Prajila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</w:tr>
      <w:tr w:rsidR="000C493B" w:rsidRPr="00364DB1" w14:paraId="69C43B3A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E7CD41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B9EAC4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B7024DD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superior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23F3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102C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7CF5D841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118B5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26.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D9C2B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221104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1CCAE1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Medic de familie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9FE87E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A6D994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64334AB3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763F7A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6E33EB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CA76F1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41DAB5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7045D1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0D86D6C4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C5A4E6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53C64D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EB3B08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mediu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44918D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909A92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03FF5391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9DD45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0EDA5F29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27.</w:t>
            </w:r>
          </w:p>
          <w:p w14:paraId="6A81591F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28.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44E10F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107B04BF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  <w:p w14:paraId="5A71D672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3CC30E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 de familie:</w:t>
            </w:r>
          </w:p>
          <w:p w14:paraId="2213E2A7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OMF Prajila</w:t>
            </w:r>
          </w:p>
          <w:p w14:paraId="6FEAF017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OS Mihailovca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0990E0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07B838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4,25</w:t>
            </w:r>
          </w:p>
          <w:p w14:paraId="603303D3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269A6F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25EB13EC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35A0D6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29.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836AB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05FA97" w14:textId="77777777" w:rsidR="000C493B" w:rsidRPr="00364DB1" w:rsidRDefault="000C493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 in cabinetul de imunizări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6B3CBC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05D5E2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2ED2FD6F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80FE3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36586D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B02B9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D444BB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5D8563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1F75B56A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15653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9A78A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4D1680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inferior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64FD45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5538ED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6EB9D90F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BD6AC5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5AB5B113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30.</w:t>
            </w:r>
          </w:p>
          <w:p w14:paraId="075717E0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31.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3B9B0E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10B84826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532104</w:t>
            </w:r>
          </w:p>
          <w:p w14:paraId="08B4880A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532104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D39DE2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Infirmieră:</w:t>
            </w:r>
          </w:p>
          <w:p w14:paraId="215CAE10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OMF Prajila </w:t>
            </w:r>
          </w:p>
          <w:p w14:paraId="7B8E4FCF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OS Mihailovca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8BAA7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3D554A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  <w:p w14:paraId="56FDA956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561D96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C493B" w:rsidRPr="00364DB1" w14:paraId="5B461450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C8FEEC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E881EB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CCFAA5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B889D3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8C1D20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C493B" w:rsidRPr="00364DB1" w14:paraId="363DB5DA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862A0A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78776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E4C528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 PE INSTITUŢIE: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6C8326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37,25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FF006B1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0C493B" w:rsidRPr="00364DB1" w14:paraId="0BA9A86D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64847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FD50F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1.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D97AA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de conducere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007F0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D37FC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0C493B" w:rsidRPr="00364DB1" w14:paraId="59D6961D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F040A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AAE15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2.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502D0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Medici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E5B0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5,0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D9914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0C493B" w:rsidRPr="00364DB1" w14:paraId="68F58E15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9CE80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3B08E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3.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9304B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mediu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9EFC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061F8F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0C493B" w:rsidRPr="00364DB1" w14:paraId="2714BCEC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8B35E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5DAA9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4.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28A78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inferior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E7D8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6,75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949E5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0C493B" w:rsidRPr="00364DB1" w14:paraId="1A5E1681" w14:textId="77777777" w:rsidTr="00621CCE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05E68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2B038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5.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F3885" w14:textId="77777777" w:rsidR="000C493B" w:rsidRPr="00364DB1" w:rsidRDefault="000C493B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Alt personal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40E7" w14:textId="77777777" w:rsidR="000C493B" w:rsidRPr="00364DB1" w:rsidRDefault="000C493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4,5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8E97B1" w14:textId="77777777" w:rsidR="000C493B" w:rsidRPr="00364DB1" w:rsidRDefault="000C493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1CF2F3DE" w14:textId="77777777" w:rsidR="000C493B" w:rsidRPr="00364DB1" w:rsidRDefault="000C493B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33F8CEDB" w14:textId="77777777" w:rsidR="00711B8B" w:rsidRDefault="00711B8B" w:rsidP="00711B8B">
      <w:pPr>
        <w:spacing w:after="0" w:line="240" w:lineRule="auto"/>
        <w:ind w:firstLine="708"/>
        <w:rPr>
          <w:rFonts w:ascii="Times New Roman" w:hAnsi="Times New Roman"/>
          <w:b/>
          <w:iCs/>
          <w:sz w:val="24"/>
          <w:szCs w:val="24"/>
        </w:rPr>
      </w:pPr>
    </w:p>
    <w:p w14:paraId="5ACB6DAD" w14:textId="09704AF8" w:rsidR="00711B8B" w:rsidRDefault="00B816FF" w:rsidP="00711B8B">
      <w:pPr>
        <w:spacing w:after="0" w:line="240" w:lineRule="auto"/>
        <w:ind w:firstLine="708"/>
        <w:rPr>
          <w:rFonts w:ascii="Times New Roman" w:hAnsi="Times New Roman"/>
          <w:b/>
          <w:iCs/>
          <w:sz w:val="24"/>
          <w:szCs w:val="24"/>
        </w:rPr>
      </w:pPr>
      <w:r w:rsidRPr="005D1A93">
        <w:rPr>
          <w:rFonts w:ascii="Times New Roman" w:hAnsi="Times New Roman"/>
          <w:b/>
          <w:iCs/>
          <w:sz w:val="24"/>
          <w:szCs w:val="24"/>
        </w:rPr>
        <w:lastRenderedPageBreak/>
        <w:t>Secretarul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14:paraId="5E1CB542" w14:textId="719C2233" w:rsidR="00B816FF" w:rsidRPr="00532162" w:rsidRDefault="00B816FF" w:rsidP="00532162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5D1A93">
        <w:rPr>
          <w:rFonts w:ascii="Times New Roman" w:hAnsi="Times New Roman"/>
          <w:b/>
          <w:iCs/>
          <w:sz w:val="24"/>
          <w:szCs w:val="24"/>
        </w:rPr>
        <w:t>Consiliului raional Florești</w:t>
      </w:r>
      <w:r w:rsidRPr="005D1A93">
        <w:rPr>
          <w:rFonts w:ascii="Times New Roman" w:hAnsi="Times New Roman"/>
          <w:b/>
          <w:iCs/>
          <w:sz w:val="24"/>
          <w:szCs w:val="24"/>
        </w:rPr>
        <w:tab/>
      </w:r>
      <w:r w:rsidRPr="005D1A93">
        <w:rPr>
          <w:rFonts w:ascii="Times New Roman" w:hAnsi="Times New Roman"/>
          <w:b/>
          <w:iCs/>
          <w:sz w:val="24"/>
          <w:szCs w:val="24"/>
        </w:rPr>
        <w:tab/>
      </w:r>
      <w:r w:rsidRPr="005D1A93"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  <w:r w:rsidR="00711B8B">
        <w:rPr>
          <w:rFonts w:ascii="Times New Roman" w:hAnsi="Times New Roman"/>
          <w:b/>
          <w:iCs/>
          <w:sz w:val="24"/>
          <w:szCs w:val="24"/>
        </w:rPr>
        <w:tab/>
      </w:r>
      <w:r w:rsidR="00711B8B">
        <w:rPr>
          <w:rFonts w:ascii="Times New Roman" w:hAnsi="Times New Roman"/>
          <w:b/>
          <w:iCs/>
          <w:sz w:val="24"/>
          <w:szCs w:val="24"/>
        </w:rPr>
        <w:tab/>
      </w:r>
      <w:r w:rsidRPr="005D1A93">
        <w:rPr>
          <w:rFonts w:ascii="Times New Roman" w:hAnsi="Times New Roman"/>
          <w:b/>
          <w:iCs/>
          <w:sz w:val="24"/>
          <w:szCs w:val="24"/>
        </w:rPr>
        <w:t>Daniel TURCULEȚ</w:t>
      </w:r>
    </w:p>
    <w:p w14:paraId="02D45FEA" w14:textId="77777777" w:rsidR="00711B8B" w:rsidRDefault="00711B8B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748A87B4" w14:textId="77777777" w:rsidR="00711B8B" w:rsidRDefault="00711B8B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6630B6FF" w14:textId="77777777" w:rsidR="00711B8B" w:rsidRDefault="00711B8B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16307C12" w14:textId="0184FED4" w:rsidR="003E4682" w:rsidRPr="00364DB1" w:rsidRDefault="003E4682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364DB1">
        <w:rPr>
          <w:rFonts w:ascii="Times New Roman" w:hAnsi="Times New Roman"/>
          <w:sz w:val="24"/>
          <w:szCs w:val="24"/>
          <w:lang w:val="ro-MD"/>
        </w:rPr>
        <w:t xml:space="preserve">Anexa nr.4 </w:t>
      </w:r>
    </w:p>
    <w:p w14:paraId="5D148C17" w14:textId="77777777" w:rsidR="003E4682" w:rsidRPr="00364DB1" w:rsidRDefault="003E4682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364DB1">
        <w:rPr>
          <w:rFonts w:ascii="Times New Roman" w:hAnsi="Times New Roman"/>
          <w:sz w:val="24"/>
          <w:szCs w:val="24"/>
          <w:lang w:val="ro-MD"/>
        </w:rPr>
        <w:t xml:space="preserve">la decizia Consiliului raional Florești </w:t>
      </w:r>
    </w:p>
    <w:p w14:paraId="784F281E" w14:textId="77777777" w:rsidR="003E4682" w:rsidRPr="00364DB1" w:rsidRDefault="003E4682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364DB1">
        <w:rPr>
          <w:rFonts w:ascii="Times New Roman" w:hAnsi="Times New Roman"/>
          <w:sz w:val="24"/>
          <w:szCs w:val="24"/>
          <w:lang w:val="ro-MD"/>
        </w:rPr>
        <w:t>nr.05/__ din 26 iunie 2026</w:t>
      </w:r>
    </w:p>
    <w:p w14:paraId="7A5C6F6A" w14:textId="77777777" w:rsidR="00EE6F57" w:rsidRPr="00364DB1" w:rsidRDefault="00EE6F5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57F630FC" w14:textId="77777777" w:rsidR="00DB12AB" w:rsidRPr="00B3642F" w:rsidRDefault="00DB12AB" w:rsidP="00364DB1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ro-RO"/>
        </w:rPr>
      </w:pPr>
      <w:r w:rsidRPr="00B3642F">
        <w:rPr>
          <w:rFonts w:ascii="Times New Roman" w:hAnsi="Times New Roman"/>
          <w:b/>
          <w:iCs/>
          <w:sz w:val="24"/>
          <w:szCs w:val="24"/>
          <w:lang w:val="ro-RO"/>
        </w:rPr>
        <w:t>Statele de personal</w:t>
      </w:r>
    </w:p>
    <w:p w14:paraId="21D60B89" w14:textId="384FE2E9" w:rsidR="00DB12AB" w:rsidRPr="00B3642F" w:rsidRDefault="00DB12AB" w:rsidP="00364DB1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ro-RO"/>
        </w:rPr>
      </w:pPr>
      <w:r w:rsidRPr="00B3642F">
        <w:rPr>
          <w:rFonts w:ascii="Times New Roman" w:hAnsi="Times New Roman"/>
          <w:b/>
          <w:iCs/>
          <w:sz w:val="24"/>
          <w:szCs w:val="24"/>
          <w:lang w:val="ro-RO"/>
        </w:rPr>
        <w:t>IMSP</w:t>
      </w:r>
      <w:r w:rsidR="004D5076">
        <w:rPr>
          <w:rFonts w:ascii="Times New Roman" w:hAnsi="Times New Roman"/>
          <w:b/>
          <w:iCs/>
          <w:sz w:val="24"/>
          <w:szCs w:val="24"/>
          <w:lang w:val="ro-RO"/>
        </w:rPr>
        <w:t xml:space="preserve"> </w:t>
      </w:r>
      <w:r w:rsidRPr="00B3642F">
        <w:rPr>
          <w:rFonts w:ascii="Times New Roman" w:hAnsi="Times New Roman"/>
          <w:b/>
          <w:iCs/>
          <w:sz w:val="24"/>
          <w:szCs w:val="24"/>
          <w:lang w:val="ro-RO"/>
        </w:rPr>
        <w:t>Centrul de Sănătate Ciutuleşti</w:t>
      </w:r>
    </w:p>
    <w:p w14:paraId="2B8538D3" w14:textId="55D2D7EE" w:rsidR="00DB12AB" w:rsidRPr="00B3642F" w:rsidRDefault="00DB12AB" w:rsidP="00364DB1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ro-RO"/>
        </w:rPr>
      </w:pPr>
      <w:r w:rsidRPr="00B3642F">
        <w:rPr>
          <w:rFonts w:ascii="Times New Roman" w:hAnsi="Times New Roman"/>
          <w:b/>
          <w:iCs/>
          <w:sz w:val="24"/>
          <w:szCs w:val="24"/>
          <w:lang w:val="ro-RO"/>
        </w:rPr>
        <w:t>r</w:t>
      </w:r>
      <w:r w:rsidR="00B3642F">
        <w:rPr>
          <w:rFonts w:ascii="Times New Roman" w:hAnsi="Times New Roman"/>
          <w:b/>
          <w:iCs/>
          <w:sz w:val="24"/>
          <w:szCs w:val="24"/>
          <w:lang w:val="ro-RO"/>
        </w:rPr>
        <w:t>aionu</w:t>
      </w:r>
      <w:r w:rsidRPr="00B3642F">
        <w:rPr>
          <w:rFonts w:ascii="Times New Roman" w:hAnsi="Times New Roman"/>
          <w:b/>
          <w:iCs/>
          <w:sz w:val="24"/>
          <w:szCs w:val="24"/>
          <w:lang w:val="ro-RO"/>
        </w:rPr>
        <w:t>l Floresti</w:t>
      </w:r>
    </w:p>
    <w:p w14:paraId="30E1B704" w14:textId="77777777" w:rsidR="00DB12AB" w:rsidRPr="00B3642F" w:rsidRDefault="00DB12AB" w:rsidP="00364DB1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ro-RO"/>
        </w:rPr>
      </w:pPr>
      <w:r w:rsidRPr="00B3642F">
        <w:rPr>
          <w:rFonts w:ascii="Times New Roman" w:hAnsi="Times New Roman"/>
          <w:b/>
          <w:iCs/>
          <w:sz w:val="24"/>
          <w:szCs w:val="24"/>
          <w:lang w:val="ro-RO"/>
        </w:rPr>
        <w:t>nivelul II categoria IV</w:t>
      </w:r>
    </w:p>
    <w:p w14:paraId="7D0E75AD" w14:textId="640AFDD9" w:rsidR="00D57604" w:rsidRPr="00364DB1" w:rsidRDefault="00D57604" w:rsidP="00D576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t>pentru perioada 01.07.2026 – 30.09.2026</w:t>
      </w:r>
    </w:p>
    <w:p w14:paraId="7C8BA2FA" w14:textId="2EC55999" w:rsidR="00DB12AB" w:rsidRPr="00364DB1" w:rsidRDefault="00DB12AB" w:rsidP="00364DB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</w:p>
    <w:tbl>
      <w:tblPr>
        <w:tblW w:w="11040" w:type="dxa"/>
        <w:tblInd w:w="-1261" w:type="dxa"/>
        <w:tblLayout w:type="fixed"/>
        <w:tblLook w:val="04A0" w:firstRow="1" w:lastRow="0" w:firstColumn="1" w:lastColumn="0" w:noHBand="0" w:noVBand="1"/>
      </w:tblPr>
      <w:tblGrid>
        <w:gridCol w:w="1219"/>
        <w:gridCol w:w="1218"/>
        <w:gridCol w:w="5571"/>
        <w:gridCol w:w="1729"/>
        <w:gridCol w:w="1303"/>
      </w:tblGrid>
      <w:tr w:rsidR="00DB12AB" w:rsidRPr="00B3642F" w14:paraId="11874710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F83920" w14:textId="77777777" w:rsidR="00DB12AB" w:rsidRPr="00B3642F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3642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№d/o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B42E1C" w14:textId="77777777" w:rsidR="00DB12AB" w:rsidRPr="00B3642F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3642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Codul functiei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59A576" w14:textId="77777777" w:rsidR="00DB12AB" w:rsidRPr="00B3642F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3642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Numarul de functii calculate in conformitate</w:t>
            </w:r>
          </w:p>
          <w:p w14:paraId="2D2D9009" w14:textId="77777777" w:rsidR="00DB12AB" w:rsidRPr="00B3642F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3642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de categorii de personal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B7FF6" w14:textId="77777777" w:rsidR="00DB12AB" w:rsidRPr="00B3642F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3642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Numarul de unitati aprobate in statele de personal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E047" w14:textId="77777777" w:rsidR="00DB12AB" w:rsidRPr="00B3642F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70CA73" w14:textId="77777777" w:rsidR="00DB12AB" w:rsidRPr="00B3642F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21382A2" w14:textId="77777777" w:rsidR="00DB12AB" w:rsidRPr="00B3642F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DB12AB" w:rsidRPr="00364DB1" w14:paraId="0E730B11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DEBDC" w14:textId="77777777" w:rsidR="00DB12AB" w:rsidRPr="00364DB1" w:rsidRDefault="00DB12A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E0F7E" w14:textId="77777777" w:rsidR="00DB12AB" w:rsidRPr="00364DB1" w:rsidRDefault="00DB12A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533EF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de conducere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2586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6D61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2AB" w:rsidRPr="00364DB1" w14:paraId="5F76E867" w14:textId="77777777" w:rsidTr="00621CCE">
        <w:trPr>
          <w:trHeight w:val="319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7C4325" w14:textId="77777777" w:rsidR="00DB12AB" w:rsidRPr="00364DB1" w:rsidRDefault="00DB12A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8D695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134211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BCDA96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Şef /Şefă Centrul de Sănătate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A78C5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7F3F6" w14:textId="77777777" w:rsidR="00DB12AB" w:rsidRPr="00364DB1" w:rsidRDefault="00DB12AB" w:rsidP="00364D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DB12AB" w:rsidRPr="00364DB1" w14:paraId="06D168A5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E8E8F" w14:textId="77777777" w:rsidR="00DB12AB" w:rsidRPr="00364DB1" w:rsidRDefault="00DB12A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6FE74D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096FC7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121A68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8BDE05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5A65D9F4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A83B1D" w14:textId="77777777" w:rsidR="00DB12AB" w:rsidRPr="00364DB1" w:rsidRDefault="00DB12A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091B8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12EC94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Medici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0AAE1A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5E81A" w14:textId="77777777" w:rsidR="00DB12AB" w:rsidRPr="00364DB1" w:rsidRDefault="00DB12A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7A9DB0AB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73B70" w14:textId="77777777" w:rsidR="00DB12AB" w:rsidRPr="00364DB1" w:rsidRDefault="00DB12A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FEA56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ADDD59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superior CS Ciutuleşti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A60E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3157" w14:textId="77777777" w:rsidR="00DB12AB" w:rsidRPr="00364DB1" w:rsidRDefault="00DB12A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3FAEFB36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8F76B4" w14:textId="77777777" w:rsidR="00DB12AB" w:rsidRPr="00364DB1" w:rsidRDefault="00DB12A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0C97E21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221104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F88E4E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Medic medicină de familie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7829C5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0,75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E71F77" w14:textId="77777777" w:rsidR="00DB12AB" w:rsidRPr="00364DB1" w:rsidRDefault="00DB12A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17AD9A0E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E81E82" w14:textId="77777777" w:rsidR="00DB12AB" w:rsidRPr="00364DB1" w:rsidRDefault="00DB12A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E73D8B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30A895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C0209E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B018A0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3B0D63B8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FBBC29" w14:textId="77777777" w:rsidR="00DB12AB" w:rsidRPr="00364DB1" w:rsidRDefault="00DB12A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6E701F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D03F96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mediu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242DAA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8BA3C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203E7D0A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74E1B" w14:textId="77777777" w:rsidR="00DB12AB" w:rsidRPr="00364DB1" w:rsidRDefault="00DB12A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23C277F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3E3C4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AB9E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5CF4C" w14:textId="77777777" w:rsidR="00DB12AB" w:rsidRPr="00364DB1" w:rsidRDefault="00DB12A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3EB57A4A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FA7BA" w14:textId="77777777" w:rsidR="00DB12AB" w:rsidRPr="00364DB1" w:rsidRDefault="00DB12A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42E23BCC" w14:textId="77777777" w:rsidR="00DB12AB" w:rsidRPr="00364DB1" w:rsidRDefault="00DB12A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3.</w:t>
            </w:r>
          </w:p>
          <w:p w14:paraId="7C1CE7E8" w14:textId="77777777" w:rsidR="00DB12AB" w:rsidRPr="00364DB1" w:rsidRDefault="00DB12A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4.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9B793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046BD4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  <w:p w14:paraId="62A96D5E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5A8AF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 /asistentă medicală :</w:t>
            </w:r>
          </w:p>
          <w:p w14:paraId="57B50CE0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CS Ciutuleşti</w:t>
            </w:r>
          </w:p>
          <w:p w14:paraId="57BBDC45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OS Ion-Vodă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164F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AACD56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3,75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20A7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DB12AB" w:rsidRPr="00364DB1" w14:paraId="639A8AA5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137A2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3C601805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64D4F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3450B334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7B420" w14:textId="77777777" w:rsidR="00DB12AB" w:rsidRPr="00364DB1" w:rsidRDefault="00DB12A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Asistent medical </w:t>
            </w:r>
            <w:r w:rsidRPr="00364DB1">
              <w:rPr>
                <w:rFonts w:ascii="Times New Roman" w:hAnsi="Times New Roman"/>
                <w:sz w:val="24"/>
                <w:szCs w:val="24"/>
              </w:rPr>
              <w:t>în cabinetul de imunizări/sala proceduri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E81F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66C574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4F7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</w:pPr>
          </w:p>
          <w:p w14:paraId="49DDF8B1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DB12AB" w:rsidRPr="00364DB1" w14:paraId="433F69FD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C5CECF" w14:textId="77777777" w:rsidR="00DB12AB" w:rsidRPr="00364DB1" w:rsidRDefault="00DB12A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6.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19BA022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5B1663" w14:textId="77777777" w:rsidR="00DB12AB" w:rsidRPr="00364DB1" w:rsidRDefault="00DB12A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medical/moașă pentru îngrijiri perinatale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76AC3A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BA2C3A" w14:textId="77777777" w:rsidR="00DB12AB" w:rsidRPr="00364DB1" w:rsidRDefault="00DB12A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79FD6357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1DC3C" w14:textId="77777777" w:rsidR="00DB12AB" w:rsidRPr="00364DB1" w:rsidRDefault="00DB12A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7.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FAD504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321203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CAF7F5" w14:textId="77777777" w:rsidR="00DB12AB" w:rsidRPr="00364DB1" w:rsidRDefault="00DB12AB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Felcer laborant /felcerălaborantă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97556F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B55EA9" w14:textId="77777777" w:rsidR="00DB12AB" w:rsidRPr="00364DB1" w:rsidRDefault="00DB12A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5C6B21AE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D8FAAB" w14:textId="77777777" w:rsidR="00DB12AB" w:rsidRPr="00364DB1" w:rsidRDefault="00DB12A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15218E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B4F73D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inferior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7DB0E8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F894A3" w14:textId="77777777" w:rsidR="00DB12AB" w:rsidRPr="00364DB1" w:rsidRDefault="00DB12A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2182A14A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802C7" w14:textId="77777777" w:rsidR="00DB12AB" w:rsidRPr="00364DB1" w:rsidRDefault="00DB12A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098F5BB8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8.</w:t>
            </w:r>
          </w:p>
          <w:p w14:paraId="5BBE6A00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9.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F558C5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095B3E15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532102</w:t>
            </w:r>
          </w:p>
          <w:p w14:paraId="0C696E2B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532102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B4267C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Infirmier/infirmieră:</w:t>
            </w:r>
          </w:p>
          <w:p w14:paraId="71354C18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CS Ciutuleşti</w:t>
            </w:r>
          </w:p>
          <w:p w14:paraId="24B527E3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OS Ion-Vodă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C7E9FC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683D12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1,00</w:t>
            </w:r>
          </w:p>
          <w:p w14:paraId="7DFB8AD1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09655E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402651B8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725B11" w14:textId="77777777" w:rsidR="00DB12AB" w:rsidRPr="00364DB1" w:rsidRDefault="00DB12A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C6414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8495B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62E5B9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13D6DB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41970266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19E899" w14:textId="77777777" w:rsidR="00DB12AB" w:rsidRPr="00364DB1" w:rsidRDefault="00DB12A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FCE683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23FA85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Serviciul auxiliar si gospodarie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4E8C5F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6BDA00" w14:textId="77777777" w:rsidR="00DB12AB" w:rsidRPr="00364DB1" w:rsidRDefault="00DB12A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33AE4CC8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43D912" w14:textId="77777777" w:rsidR="00DB12AB" w:rsidRPr="00364DB1" w:rsidRDefault="00DB12AB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10.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AEB7576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832201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05F540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Conducător/conducătoare auto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E79BB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0E0D7" w14:textId="77777777" w:rsidR="00DB12AB" w:rsidRPr="00364DB1" w:rsidRDefault="00DB12AB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06F68AA4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462BB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11.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90C841D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241106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3520C2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Contabil/contabilă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66C40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38873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14C11222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1599F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12.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F47EA65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252101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F82964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Administrator /administratoare baze de date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58AF2E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4546FB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DB12AB" w:rsidRPr="00364DB1" w14:paraId="680E65CB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E15B12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6FAEA2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8B68AD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3B76EE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4E909B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6A20335A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6414A3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78564F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93C4CE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Oficiul Medicului de Familie s.Caşunca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F1DDD8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D85421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037A2976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5EFAD4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C98FE1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DA15DC3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superior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F66E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A5B6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37F52F9A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954E64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13.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AED007B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221104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386AB0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Medic medicină de familie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61DEFF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B49641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24BE567B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007AD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A364CB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5E9DA3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D21A2E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4337BE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3BCF8497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87A16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4069D2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28703C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668A90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DE64D8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78C99C0C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1E71B2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FC6F29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416C42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mediu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E2FD2F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17F2C6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6BFCFAF3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747DF4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14.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10F4C0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668A2DEF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Asistent medical/asistentă medicală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10EE7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3,0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58F08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0BFE63D0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341C55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15.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2FE3FC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4A2519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Asistent medical </w:t>
            </w:r>
            <w:r w:rsidRPr="00364DB1">
              <w:rPr>
                <w:rFonts w:ascii="Times New Roman" w:hAnsi="Times New Roman"/>
                <w:sz w:val="24"/>
                <w:szCs w:val="24"/>
              </w:rPr>
              <w:t>în cabinetul de imunizări/sala proceduri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7DEECD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3EE338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9FD6C1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5EE228CF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47D0CB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1D85C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760862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2C4B9B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5D2F09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08BD24AA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48469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8899C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E3FADF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inferior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1BDE47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2B3C83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009FA647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3454A3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16.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9FEAFA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532102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0632AA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Infirmier/infirmieră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D2864A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76A4DE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2F6F346A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BAAC2A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6B8DD8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D5A7D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F56CBF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9E33B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35E6701B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A8226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9FDC1F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CC75D1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 xml:space="preserve">Oficiul  de Sănătate </w:t>
            </w: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Sî</w:t>
            </w: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rbeşti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D0A3A1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21FCA7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66528ECD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78E27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55FE8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5FD3D24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superior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83A5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0444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07803557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3D301C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17.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E6B4949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221104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E74850" w14:textId="77777777" w:rsidR="00DB12AB" w:rsidRPr="00364DB1" w:rsidRDefault="00DB12AB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Medic medicină de familie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CE1A41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D1E662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096D9FEA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8B081F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C36BF8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11F9B6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A5952E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58EC49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251FDBE7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C7CFE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403D4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C3908B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mediu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8CE4A2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2C0746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10579E0E" w14:textId="77777777" w:rsidTr="00621CCE">
        <w:trPr>
          <w:trHeight w:val="519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3EDBB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1303FD59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18.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AEDB7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731E49AA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FCE3D5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 /asistentă medicală  OS Sîrbeşti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63EE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AF7D8B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0,75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46C5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571835C9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573231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2D30A2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AF7E7C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inferior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942767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B8516A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1BEF725D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D43789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2663629B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19.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CA93FF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6F9C869C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532102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E4FADE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Infirmier/infirmieră</w:t>
            </w:r>
          </w:p>
          <w:p w14:paraId="0578FB95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OS Sîrbeşti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5829F2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4DDFD7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90F40C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B12AB" w:rsidRPr="00364DB1" w14:paraId="366C0A04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312E1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F82B50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27347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2D551E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273012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2AB" w:rsidRPr="00364DB1" w14:paraId="6CF95CBC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C90F72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27A01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EF604B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TOTAL PE INSTITUŢIE: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4DCE41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17.25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EE3F26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</w:p>
        </w:tc>
      </w:tr>
      <w:tr w:rsidR="00DB12AB" w:rsidRPr="00364DB1" w14:paraId="100F58D1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78086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A61A1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04C3C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Personal de conducere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95F1B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1,00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26952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</w:p>
        </w:tc>
      </w:tr>
      <w:tr w:rsidR="00DB12AB" w:rsidRPr="00364DB1" w14:paraId="51E15450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EFE4D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EA88A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4846F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Medici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9690B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1.5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FB937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</w:p>
        </w:tc>
      </w:tr>
      <w:tr w:rsidR="00DB12AB" w:rsidRPr="00364DB1" w14:paraId="0E733834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C5907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A044D2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D1FFA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Personal medical mediu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0A50A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10,25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86E0F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</w:p>
        </w:tc>
      </w:tr>
      <w:tr w:rsidR="00DB12AB" w:rsidRPr="00364DB1" w14:paraId="4595BDB6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FD504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DBE826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4.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65D0A6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Personal inferior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237C9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2,50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2FECC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</w:p>
        </w:tc>
      </w:tr>
      <w:tr w:rsidR="00DB12AB" w:rsidRPr="00364DB1" w14:paraId="2AFFB13A" w14:textId="77777777" w:rsidTr="00621CCE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BD4A6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99C81" w14:textId="77777777" w:rsidR="00DB12AB" w:rsidRPr="00364DB1" w:rsidRDefault="00DB12AB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35BD2E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Alt personal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77004" w14:textId="77777777" w:rsidR="00DB12AB" w:rsidRPr="00364DB1" w:rsidRDefault="00DB12AB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2,00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12F48" w14:textId="77777777" w:rsidR="00DB12AB" w:rsidRPr="00364DB1" w:rsidRDefault="00DB12AB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</w:p>
        </w:tc>
      </w:tr>
    </w:tbl>
    <w:p w14:paraId="2E3ED045" w14:textId="77777777" w:rsidR="00DB12AB" w:rsidRPr="00364DB1" w:rsidRDefault="00DB12AB" w:rsidP="00364DB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364DB1">
        <w:rPr>
          <w:rFonts w:ascii="Times New Roman" w:hAnsi="Times New Roman"/>
          <w:b/>
          <w:i/>
          <w:sz w:val="24"/>
          <w:szCs w:val="24"/>
          <w:lang w:val="en-US"/>
        </w:rPr>
        <w:t xml:space="preserve">   </w:t>
      </w:r>
    </w:p>
    <w:p w14:paraId="3AC8A482" w14:textId="77777777" w:rsidR="00DB12AB" w:rsidRPr="00364DB1" w:rsidRDefault="00DB12AB" w:rsidP="00364DB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</w:p>
    <w:p w14:paraId="3E5BE6F8" w14:textId="77777777" w:rsidR="00DB12AB" w:rsidRPr="00364DB1" w:rsidRDefault="00DB12AB" w:rsidP="00364DB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</w:p>
    <w:p w14:paraId="66B88677" w14:textId="77777777" w:rsidR="00DB12AB" w:rsidRPr="00364DB1" w:rsidRDefault="00DB12AB" w:rsidP="00364DB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364DB1"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</w:t>
      </w:r>
    </w:p>
    <w:p w14:paraId="500B8348" w14:textId="77777777" w:rsidR="00DB12AB" w:rsidRPr="00364DB1" w:rsidRDefault="00DB12AB" w:rsidP="00364DB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364DB1"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</w:t>
      </w:r>
    </w:p>
    <w:p w14:paraId="20971275" w14:textId="77777777" w:rsidR="00462F77" w:rsidRPr="005D1A93" w:rsidRDefault="00462F77" w:rsidP="00462F77">
      <w:pPr>
        <w:spacing w:after="0" w:line="240" w:lineRule="auto"/>
        <w:ind w:left="708" w:firstLine="708"/>
        <w:rPr>
          <w:rFonts w:ascii="Times New Roman" w:hAnsi="Times New Roman"/>
          <w:b/>
          <w:iCs/>
          <w:sz w:val="24"/>
          <w:szCs w:val="24"/>
        </w:rPr>
      </w:pPr>
      <w:bookmarkStart w:id="0" w:name="OLE_LINK1"/>
      <w:r w:rsidRPr="005D1A93">
        <w:rPr>
          <w:rFonts w:ascii="Times New Roman" w:hAnsi="Times New Roman"/>
          <w:b/>
          <w:iCs/>
          <w:sz w:val="24"/>
          <w:szCs w:val="24"/>
        </w:rPr>
        <w:t>Secretarul</w:t>
      </w:r>
    </w:p>
    <w:p w14:paraId="5EABD87C" w14:textId="77777777" w:rsidR="00462F77" w:rsidRPr="005D1A93" w:rsidRDefault="00462F77" w:rsidP="00462F77">
      <w:pPr>
        <w:spacing w:after="0" w:line="240" w:lineRule="auto"/>
        <w:ind w:firstLine="708"/>
        <w:rPr>
          <w:rFonts w:ascii="Times New Roman" w:hAnsi="Times New Roman"/>
          <w:b/>
          <w:iCs/>
          <w:sz w:val="24"/>
          <w:szCs w:val="24"/>
        </w:rPr>
      </w:pPr>
      <w:r w:rsidRPr="005D1A93">
        <w:rPr>
          <w:rFonts w:ascii="Times New Roman" w:hAnsi="Times New Roman"/>
          <w:b/>
          <w:iCs/>
          <w:sz w:val="24"/>
          <w:szCs w:val="24"/>
        </w:rPr>
        <w:t>Consiliului raional Florești</w:t>
      </w:r>
      <w:r w:rsidRPr="005D1A93">
        <w:rPr>
          <w:rFonts w:ascii="Times New Roman" w:hAnsi="Times New Roman"/>
          <w:b/>
          <w:iCs/>
          <w:sz w:val="24"/>
          <w:szCs w:val="24"/>
        </w:rPr>
        <w:tab/>
      </w:r>
      <w:r w:rsidRPr="005D1A93">
        <w:rPr>
          <w:rFonts w:ascii="Times New Roman" w:hAnsi="Times New Roman"/>
          <w:b/>
          <w:iCs/>
          <w:sz w:val="24"/>
          <w:szCs w:val="24"/>
        </w:rPr>
        <w:tab/>
      </w:r>
      <w:r w:rsidRPr="005D1A93">
        <w:rPr>
          <w:rFonts w:ascii="Times New Roman" w:hAnsi="Times New Roman"/>
          <w:b/>
          <w:iCs/>
          <w:sz w:val="24"/>
          <w:szCs w:val="24"/>
        </w:rPr>
        <w:tab/>
      </w:r>
      <w:r w:rsidRPr="005D1A93">
        <w:rPr>
          <w:rFonts w:ascii="Times New Roman" w:hAnsi="Times New Roman"/>
          <w:b/>
          <w:iCs/>
          <w:sz w:val="24"/>
          <w:szCs w:val="24"/>
        </w:rPr>
        <w:tab/>
      </w:r>
      <w:r w:rsidRPr="005D1A93">
        <w:rPr>
          <w:rFonts w:ascii="Times New Roman" w:hAnsi="Times New Roman"/>
          <w:b/>
          <w:iCs/>
          <w:sz w:val="24"/>
          <w:szCs w:val="24"/>
        </w:rPr>
        <w:tab/>
        <w:t>Daniel TURCULEȚ</w:t>
      </w:r>
    </w:p>
    <w:p w14:paraId="66F9E45C" w14:textId="77777777" w:rsidR="00DB12AB" w:rsidRPr="00364DB1" w:rsidRDefault="00DB12AB" w:rsidP="00364DB1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1BBA9695" w14:textId="77777777" w:rsidR="00DB12AB" w:rsidRPr="00364DB1" w:rsidRDefault="00DB12AB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02FA0F4" w14:textId="77777777" w:rsidR="00DB12AB" w:rsidRPr="00364DB1" w:rsidRDefault="00DB12AB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E3E8DC7" w14:textId="77777777" w:rsidR="00DB12AB" w:rsidRPr="00364DB1" w:rsidRDefault="00DB12AB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0D1DCAA" w14:textId="77777777" w:rsidR="00DB12AB" w:rsidRPr="00364DB1" w:rsidRDefault="00DB12AB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E0B49A2" w14:textId="77777777" w:rsidR="00DB12AB" w:rsidRPr="00364DB1" w:rsidRDefault="00DB12AB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214D0ED" w14:textId="77777777" w:rsidR="00DB12AB" w:rsidRPr="00364DB1" w:rsidRDefault="00DB12AB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39FDE5A" w14:textId="77777777" w:rsidR="00DB12AB" w:rsidRPr="00364DB1" w:rsidRDefault="00DB12AB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721FCC3" w14:textId="77777777" w:rsidR="00DB12AB" w:rsidRPr="00364DB1" w:rsidRDefault="00DB12AB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DEA850F" w14:textId="77777777" w:rsidR="00DB12AB" w:rsidRPr="00364DB1" w:rsidRDefault="00DB12AB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8FF371C" w14:textId="77777777" w:rsidR="00DB12AB" w:rsidRPr="00364DB1" w:rsidRDefault="00DB12AB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1F222E2" w14:textId="77777777" w:rsidR="00DB12AB" w:rsidRPr="00364DB1" w:rsidRDefault="00DB12AB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1311FBA" w14:textId="77777777" w:rsidR="00DB12AB" w:rsidRPr="00364DB1" w:rsidRDefault="00DB12AB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49B0481" w14:textId="77777777" w:rsidR="00DB12AB" w:rsidRPr="00364DB1" w:rsidRDefault="00DB12AB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A088BEC" w14:textId="77777777" w:rsidR="00DB12AB" w:rsidRPr="00364DB1" w:rsidRDefault="00DB12AB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4ECCC61" w14:textId="77777777" w:rsidR="00DB12AB" w:rsidRPr="00364DB1" w:rsidRDefault="00DB12AB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bookmarkEnd w:id="0"/>
    <w:p w14:paraId="60B3FB4D" w14:textId="77777777" w:rsidR="00DB12AB" w:rsidRPr="00364DB1" w:rsidRDefault="00DB12AB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27D41F25" w14:textId="77777777" w:rsidR="00DB12AB" w:rsidRPr="00364DB1" w:rsidRDefault="00DB12AB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3FA52E09" w14:textId="77777777" w:rsidR="002C61E7" w:rsidRDefault="002C61E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4969DDB9" w14:textId="77777777" w:rsidR="002C61E7" w:rsidRDefault="002C61E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2C759A96" w14:textId="77777777" w:rsidR="002C61E7" w:rsidRDefault="002C61E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54F38D9F" w14:textId="77777777" w:rsidR="002C61E7" w:rsidRDefault="002C61E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1F6EA87F" w14:textId="77777777" w:rsidR="002C61E7" w:rsidRDefault="002C61E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67A6FE0B" w14:textId="77777777" w:rsidR="002C61E7" w:rsidRDefault="002C61E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451EA6E6" w14:textId="7342E062" w:rsidR="00DB12AB" w:rsidRPr="00364DB1" w:rsidRDefault="00DB12AB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364DB1">
        <w:rPr>
          <w:rFonts w:ascii="Times New Roman" w:hAnsi="Times New Roman"/>
          <w:sz w:val="24"/>
          <w:szCs w:val="24"/>
          <w:lang w:val="ro-MD"/>
        </w:rPr>
        <w:t xml:space="preserve">Anexa nr.5 </w:t>
      </w:r>
    </w:p>
    <w:p w14:paraId="43F5A490" w14:textId="77777777" w:rsidR="00DB12AB" w:rsidRPr="00364DB1" w:rsidRDefault="00DB12AB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364DB1">
        <w:rPr>
          <w:rFonts w:ascii="Times New Roman" w:hAnsi="Times New Roman"/>
          <w:sz w:val="24"/>
          <w:szCs w:val="24"/>
          <w:lang w:val="ro-MD"/>
        </w:rPr>
        <w:t xml:space="preserve">la decizia Consiliului raional Florești </w:t>
      </w:r>
    </w:p>
    <w:p w14:paraId="41B70E71" w14:textId="77777777" w:rsidR="00DB12AB" w:rsidRPr="00364DB1" w:rsidRDefault="00DB12AB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364DB1">
        <w:rPr>
          <w:rFonts w:ascii="Times New Roman" w:hAnsi="Times New Roman"/>
          <w:sz w:val="24"/>
          <w:szCs w:val="24"/>
          <w:lang w:val="ro-MD"/>
        </w:rPr>
        <w:t>nr.05/__ din 26 iunie 2026</w:t>
      </w:r>
    </w:p>
    <w:p w14:paraId="2B67B886" w14:textId="77777777" w:rsidR="00DB12AB" w:rsidRPr="00364DB1" w:rsidRDefault="00DB12AB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716F9BF5" w14:textId="77777777" w:rsidR="006F2BE7" w:rsidRPr="00364DB1" w:rsidRDefault="006F2BE7" w:rsidP="00364D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364DB1">
        <w:rPr>
          <w:rFonts w:ascii="Times New Roman" w:hAnsi="Times New Roman"/>
          <w:b/>
          <w:sz w:val="24"/>
          <w:szCs w:val="24"/>
          <w:lang w:val="ro-RO"/>
        </w:rPr>
        <w:t>Statele de personal</w:t>
      </w:r>
    </w:p>
    <w:p w14:paraId="7D41DBE9" w14:textId="44B2994F" w:rsidR="006E7FB5" w:rsidRDefault="006F2BE7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64DB1">
        <w:rPr>
          <w:rFonts w:ascii="Times New Roman" w:hAnsi="Times New Roman"/>
          <w:b/>
          <w:sz w:val="24"/>
          <w:szCs w:val="24"/>
          <w:lang w:val="ro-RO"/>
        </w:rPr>
        <w:t xml:space="preserve"> IMSP</w:t>
      </w:r>
      <w:r w:rsidR="004D507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64DB1">
        <w:rPr>
          <w:rFonts w:ascii="Times New Roman" w:hAnsi="Times New Roman"/>
          <w:b/>
          <w:sz w:val="24"/>
          <w:szCs w:val="24"/>
          <w:lang w:val="ro-RO"/>
        </w:rPr>
        <w:t xml:space="preserve">Centrul de Sănătate Cuhureştii de Sus </w:t>
      </w:r>
    </w:p>
    <w:p w14:paraId="740862EB" w14:textId="2076810F" w:rsidR="006F2BE7" w:rsidRPr="00364DB1" w:rsidRDefault="006F2BE7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64DB1">
        <w:rPr>
          <w:rFonts w:ascii="Times New Roman" w:hAnsi="Times New Roman"/>
          <w:b/>
          <w:sz w:val="24"/>
          <w:szCs w:val="24"/>
          <w:lang w:val="ro-RO"/>
        </w:rPr>
        <w:t>r</w:t>
      </w:r>
      <w:r w:rsidR="00ED7FCE">
        <w:rPr>
          <w:rFonts w:ascii="Times New Roman" w:hAnsi="Times New Roman"/>
          <w:b/>
          <w:sz w:val="24"/>
          <w:szCs w:val="24"/>
          <w:lang w:val="ro-RO"/>
        </w:rPr>
        <w:t>aionu</w:t>
      </w:r>
      <w:r w:rsidRPr="00364DB1">
        <w:rPr>
          <w:rFonts w:ascii="Times New Roman" w:hAnsi="Times New Roman"/>
          <w:b/>
          <w:sz w:val="24"/>
          <w:szCs w:val="24"/>
          <w:lang w:val="ro-RO"/>
        </w:rPr>
        <w:t>l Floreşti</w:t>
      </w:r>
    </w:p>
    <w:p w14:paraId="00C7C391" w14:textId="77777777" w:rsidR="006F2BE7" w:rsidRPr="00364DB1" w:rsidRDefault="006F2BE7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64DB1">
        <w:rPr>
          <w:rFonts w:ascii="Times New Roman" w:hAnsi="Times New Roman"/>
          <w:b/>
          <w:sz w:val="24"/>
          <w:szCs w:val="24"/>
          <w:lang w:val="ro-RO"/>
        </w:rPr>
        <w:t>nivelul II categoria II</w:t>
      </w:r>
    </w:p>
    <w:p w14:paraId="0AA63E43" w14:textId="629E7413" w:rsidR="006F2BE7" w:rsidRPr="00364DB1" w:rsidRDefault="006F2BE7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64DB1">
        <w:rPr>
          <w:rFonts w:ascii="Times New Roman" w:hAnsi="Times New Roman"/>
          <w:b/>
          <w:sz w:val="24"/>
          <w:szCs w:val="24"/>
          <w:lang w:val="ro-RO"/>
        </w:rPr>
        <w:t>începând cu 01.07.2026</w:t>
      </w:r>
    </w:p>
    <w:p w14:paraId="26AF46BE" w14:textId="77777777" w:rsidR="006F2BE7" w:rsidRDefault="006F2BE7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64DB1">
        <w:rPr>
          <w:rFonts w:ascii="Times New Roman" w:hAnsi="Times New Roman"/>
          <w:b/>
          <w:sz w:val="24"/>
          <w:szCs w:val="24"/>
          <w:lang w:val="ro-RO"/>
        </w:rPr>
        <w:t>total populaţie-6409</w:t>
      </w:r>
    </w:p>
    <w:p w14:paraId="2D39A10F" w14:textId="77777777" w:rsidR="006F2BE7" w:rsidRPr="00364DB1" w:rsidRDefault="006F2BE7" w:rsidP="00D5760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</w:p>
    <w:tbl>
      <w:tblPr>
        <w:tblW w:w="11225" w:type="dxa"/>
        <w:jc w:val="center"/>
        <w:tblLayout w:type="fixed"/>
        <w:tblLook w:val="0000" w:firstRow="0" w:lastRow="0" w:firstColumn="0" w:lastColumn="0" w:noHBand="0" w:noVBand="0"/>
      </w:tblPr>
      <w:tblGrid>
        <w:gridCol w:w="678"/>
        <w:gridCol w:w="1276"/>
        <w:gridCol w:w="6237"/>
        <w:gridCol w:w="1730"/>
        <w:gridCol w:w="1304"/>
      </w:tblGrid>
      <w:tr w:rsidR="006F2BE7" w:rsidRPr="00ED7FCE" w14:paraId="6529CD0F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476DC" w14:textId="77777777" w:rsidR="006F2BE7" w:rsidRPr="00ED7FCE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D7F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№d/o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08CCE" w14:textId="77777777" w:rsidR="006F2BE7" w:rsidRPr="00ED7FCE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D7F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Codul funcției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6A9D7" w14:textId="77777777" w:rsidR="006F2BE7" w:rsidRPr="00ED7FCE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D7F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Numărul de funcții calculate in conformitate</w:t>
            </w:r>
          </w:p>
          <w:p w14:paraId="0D7E8DF3" w14:textId="77777777" w:rsidR="006F2BE7" w:rsidRPr="00ED7FCE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D7F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de categorii de personal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86C08" w14:textId="77777777" w:rsidR="006F2BE7" w:rsidRPr="00ED7FCE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D7F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Numărul de unităţi aprobate in statele de personal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5710" w14:textId="77777777" w:rsidR="006F2BE7" w:rsidRPr="00ED7FCE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919A05C" w14:textId="77777777" w:rsidR="006F2BE7" w:rsidRPr="00ED7FCE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29AEF6" w14:textId="77777777" w:rsidR="006F2BE7" w:rsidRPr="00ED7FCE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6F2BE7" w:rsidRPr="00364DB1" w14:paraId="42AFAA0D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CB369" w14:textId="77777777" w:rsidR="006F2BE7" w:rsidRPr="00364DB1" w:rsidRDefault="006F2BE7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B7964" w14:textId="77777777" w:rsidR="006F2BE7" w:rsidRPr="00364DB1" w:rsidRDefault="006F2BE7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CDEA7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CS Cuhureştii de Sus cu OS Unchiteşti şi Gara Unchiteşti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60BF" w14:textId="77777777" w:rsidR="006F2BE7" w:rsidRPr="00364DB1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3C15" w14:textId="77777777" w:rsidR="006F2BE7" w:rsidRPr="00364DB1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F2BE7" w:rsidRPr="00364DB1" w14:paraId="6EF31A5F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B85F1" w14:textId="77777777" w:rsidR="006F2BE7" w:rsidRPr="00364DB1" w:rsidRDefault="006F2BE7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E6ADC" w14:textId="77777777" w:rsidR="006F2BE7" w:rsidRPr="00364DB1" w:rsidRDefault="006F2BE7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63A83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de conducere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7D19" w14:textId="77777777" w:rsidR="006F2BE7" w:rsidRPr="00364DB1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F9D4" w14:textId="77777777" w:rsidR="006F2BE7" w:rsidRPr="00364DB1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F2BE7" w:rsidRPr="00364DB1" w14:paraId="22B9C789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479EFA" w14:textId="77777777" w:rsidR="006F2BE7" w:rsidRPr="00364DB1" w:rsidRDefault="006F2BE7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AACF62" w14:textId="77777777" w:rsidR="006F2BE7" w:rsidRPr="00364DB1" w:rsidRDefault="006F2BE7" w:rsidP="00364D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134203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8E2D877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Şef/Şefă Centrul de Sănătate  cu 50% efort medic de familie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1C6F" w14:textId="77777777" w:rsidR="006F2BE7" w:rsidRPr="00364DB1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8193" w14:textId="77777777" w:rsidR="006F2BE7" w:rsidRPr="00364DB1" w:rsidRDefault="006F2BE7" w:rsidP="00364D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56CEEF53" w14:textId="77777777" w:rsidTr="00621CCE">
        <w:trPr>
          <w:trHeight w:val="315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289229" w14:textId="77777777" w:rsidR="006F2BE7" w:rsidRPr="00364DB1" w:rsidRDefault="006F2BE7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7BFBFF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7F3BF4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superior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2BE313" w14:textId="77777777" w:rsidR="006F2BE7" w:rsidRPr="00364DB1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B304E1" w14:textId="77777777" w:rsidR="006F2BE7" w:rsidRPr="00364DB1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53AD2FA9" w14:textId="77777777" w:rsidTr="00621CCE">
        <w:trPr>
          <w:trHeight w:val="22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C016D9" w14:textId="77777777" w:rsidR="006F2BE7" w:rsidRPr="00364DB1" w:rsidRDefault="006F2BE7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39588C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221104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06EB44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Medic de familie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7C8C02" w14:textId="77777777" w:rsidR="006F2BE7" w:rsidRPr="00364DB1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140FC1" w14:textId="77777777" w:rsidR="006F2BE7" w:rsidRPr="00364DB1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7EBAC4EB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A4A5A" w14:textId="77777777" w:rsidR="006F2BE7" w:rsidRPr="00364DB1" w:rsidRDefault="006F2BE7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D31E03" w14:textId="77777777" w:rsidR="006F2BE7" w:rsidRPr="00364DB1" w:rsidRDefault="006F2BE7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331F3A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mediu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41A825" w14:textId="77777777" w:rsidR="006F2BE7" w:rsidRPr="00364DB1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DC7680" w14:textId="77777777" w:rsidR="006F2BE7" w:rsidRPr="00364DB1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784688DB" w14:textId="77777777" w:rsidTr="00621CCE">
        <w:trPr>
          <w:trHeight w:val="28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162F5" w14:textId="77777777" w:rsidR="006F2BE7" w:rsidRPr="00364DB1" w:rsidRDefault="006F2BE7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E26F2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8F8DF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 specializat/asistentă medicală specializată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2627" w14:textId="77777777" w:rsidR="006F2BE7" w:rsidRPr="00364DB1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4,25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8746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568F9DB6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FD2049" w14:textId="77777777" w:rsidR="006F2BE7" w:rsidRPr="00364DB1" w:rsidRDefault="006F2BE7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CC6B8F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321203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471B06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Felcer laborant (clinica,biochimia)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E4995C" w14:textId="77777777" w:rsidR="006F2BE7" w:rsidRPr="00364DB1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DC32A4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64AC11A6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A22AC1" w14:textId="77777777" w:rsidR="006F2BE7" w:rsidRPr="00364DB1" w:rsidRDefault="006F2BE7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4F0D93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C8839E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 de imunizări/sala de proceduri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6DF540" w14:textId="77777777" w:rsidR="006F2BE7" w:rsidRPr="00364DB1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668293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5B9CDD66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2DFBC0" w14:textId="77777777" w:rsidR="006F2BE7" w:rsidRPr="00364DB1" w:rsidRDefault="006F2BE7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1FC48C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C419DB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medical/moaşă pentru îngrijiri perinatale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20CF16" w14:textId="77777777" w:rsidR="006F2BE7" w:rsidRPr="00364DB1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B54175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2A9F71DF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E67F3A" w14:textId="77777777" w:rsidR="006F2BE7" w:rsidRPr="00364DB1" w:rsidRDefault="006F2BE7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ABA07F" w14:textId="77777777" w:rsidR="006F2BE7" w:rsidRPr="00364DB1" w:rsidRDefault="006F2BE7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390C78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inferior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A01363" w14:textId="77777777" w:rsidR="006F2BE7" w:rsidRPr="00364DB1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1494DB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65928E4D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E04975" w14:textId="77777777" w:rsidR="006F2BE7" w:rsidRPr="00364DB1" w:rsidRDefault="006F2BE7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6EF85A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3A6F49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Infirmier/infirmieră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CC0E27" w14:textId="77777777" w:rsidR="006F2BE7" w:rsidRPr="00364DB1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3,5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479E58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38C70C37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6A153C" w14:textId="77777777" w:rsidR="006F2BE7" w:rsidRPr="00364DB1" w:rsidRDefault="006F2BE7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BD82E6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53A52B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Serviciul auxiliar si gospodărie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F446F3" w14:textId="77777777" w:rsidR="006F2BE7" w:rsidRPr="00364DB1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52BA70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467C0655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C764B" w14:textId="77777777" w:rsidR="006F2BE7" w:rsidRPr="00364DB1" w:rsidRDefault="006F2BE7" w:rsidP="00364DB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2ECB2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832202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F2D26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Conducător/conducătoare auto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E565" w14:textId="77777777" w:rsidR="006F2BE7" w:rsidRPr="00364DB1" w:rsidRDefault="006F2BE7" w:rsidP="00364D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2,0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1E53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7AD6C22B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BBCDA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8C619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333304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46AD4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Inspector/inspectoare serviciul personal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EDE8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9B2C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208BCFA2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3EE00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E2B94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962907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A7B60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Paznic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C49B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20AA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42FED80C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A94455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AF397C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252101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3D2443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Administrator /administratoare baze de date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A4EC7E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11628E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5BF9E3CC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B324F1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9D1090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331302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912414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Contabil/contabilă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21DCD9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22328C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115A4A2B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4F921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F62FAA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331302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8F944E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Contabil/contabilă achiziții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393E70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1D412E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297B652F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DC1FE6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C090F2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818206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857E50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Operator/operatoare cazane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4B9A35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67A03F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sezonier</w:t>
            </w:r>
          </w:p>
        </w:tc>
      </w:tr>
      <w:tr w:rsidR="006F2BE7" w:rsidRPr="00364DB1" w14:paraId="1986592F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E57CCF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F20F00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332301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36724E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Specialist/specialistă în achiziţii publice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BE51D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216E04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7909DF5C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182FB9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EBA946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C98678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389198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36528F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438A034E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CABB19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785D10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970462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Oficiul Medicului de Familie Cuhureștii De Jos cu OS Țipordei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8FE7B6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B90F3A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167D2F20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D9C02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6B5F1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6BEC7C1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superior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EB7D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F2F9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39087AF7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858AFB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31AD68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221104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D629AC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Medic  de familie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09A2D8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B91FDE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465A51F8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621E1D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2A03D7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E24FFC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mediu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233A36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CDDEA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49B779CF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078085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DA3799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293B4CA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 specializat/asistentă medicală specializată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5271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3,5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A793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7EF781F0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C8D803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13AE74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1856EF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 de imunizări/sala de proceduri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CBCA8B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26076B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75DD98FF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40CDDE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6BD40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3726FB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inferior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DF1FC8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D32921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3885BBB4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436FD0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255E19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97AF42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Infirmier/infirmieră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2B7070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853D18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4EA4D817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7EB723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44B640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106488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ED807C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66FA81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7EA459E3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2D129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ECD76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D1137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Oficiul Medicului de Familie Cunicea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53CF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E419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3589EE88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195AA5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B7251D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1793B8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superior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8ABD94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97B865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138C44F0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0AA5B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41B75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221104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2C65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Medic de familie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172D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2,0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F62F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41A5F558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D7931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F03A6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BCFA5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mediu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CCB2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CE1C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7F87754B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1FD79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5CFE5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53BDC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 specializat/asistentă medicală specializată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658D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5,5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AB03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5EB370F2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BAAF8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AB525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45077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 medical de imunizări/sala de proceduri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C12B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6398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52644115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0CCA2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718BA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C620C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inferior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5555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51BA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2F3732CD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1ADD9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75B44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4F5E0" w14:textId="77777777" w:rsidR="006F2BE7" w:rsidRPr="00364DB1" w:rsidRDefault="006F2BE7" w:rsidP="00364D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Infirmier/infirmieră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78BA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2,0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560F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72B7C3A7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4A289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C473A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52D73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6327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A8DB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5BEAB500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C39AA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CF737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4C543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4B5F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3F8B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687AA612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EA46E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6EB39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ACCB0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53C1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E874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531AE7D9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1EB29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76FF1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E478B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Total pe instituție: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B74EB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34,0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118C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61DFAD70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4E51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25524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90624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Personal de conducere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D7888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D100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3174AEE2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D839E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F2DBF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AE110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Personal medical superior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F323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3,75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54C4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76379120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5D91C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6EC2D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F4E7D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Personal medical mediu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10F0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16,75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A6DF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5997135A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769D7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48A1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31512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Personal medical inferior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F915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7,0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4E2E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F2BE7" w:rsidRPr="00364DB1" w14:paraId="043E776B" w14:textId="77777777" w:rsidTr="00621CCE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E38F7" w14:textId="77777777" w:rsidR="006F2BE7" w:rsidRPr="00364DB1" w:rsidRDefault="006F2BE7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C2A54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0C71B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Alt personal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5AE9" w14:textId="77777777" w:rsidR="006F2BE7" w:rsidRPr="00364DB1" w:rsidRDefault="006F2BE7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5,5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591C" w14:textId="77777777" w:rsidR="006F2BE7" w:rsidRPr="00364DB1" w:rsidRDefault="006F2BE7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</w:tbl>
    <w:p w14:paraId="0BF5D817" w14:textId="77777777" w:rsidR="006F2BE7" w:rsidRPr="00364DB1" w:rsidRDefault="006F2BE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1950DCF0" w14:textId="77777777" w:rsidR="0083424C" w:rsidRPr="00364DB1" w:rsidRDefault="0083424C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70797591" w14:textId="77777777" w:rsidR="0083424C" w:rsidRPr="00364DB1" w:rsidRDefault="0083424C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05B85135" w14:textId="77777777" w:rsidR="002C61E7" w:rsidRPr="006B7600" w:rsidRDefault="002C61E7" w:rsidP="002C61E7">
      <w:pPr>
        <w:pStyle w:val="a3"/>
        <w:ind w:left="708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>Secretarul</w:t>
      </w:r>
    </w:p>
    <w:p w14:paraId="0B1024B1" w14:textId="77777777" w:rsidR="002C61E7" w:rsidRPr="006B7600" w:rsidRDefault="002C61E7" w:rsidP="002C61E7">
      <w:pPr>
        <w:pStyle w:val="a3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>Consiliului raional Florești</w:t>
      </w: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ab/>
      </w: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ab/>
      </w: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ab/>
      </w: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ab/>
      </w: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ab/>
      </w: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ab/>
        <w:t>Daniel TURCULEȚ</w:t>
      </w:r>
    </w:p>
    <w:p w14:paraId="63A49E61" w14:textId="77777777" w:rsidR="0083424C" w:rsidRPr="00364DB1" w:rsidRDefault="0083424C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2CAEC986" w14:textId="77777777" w:rsidR="0083424C" w:rsidRPr="00364DB1" w:rsidRDefault="0083424C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6E2EDC74" w14:textId="77777777" w:rsidR="0083424C" w:rsidRPr="00364DB1" w:rsidRDefault="0083424C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56C11A8E" w14:textId="77777777" w:rsidR="0083424C" w:rsidRDefault="0083424C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7F1278F0" w14:textId="77777777" w:rsidR="00462F77" w:rsidRDefault="00462F77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3148C55F" w14:textId="77777777" w:rsidR="00462F77" w:rsidRDefault="00462F77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6083E7F6" w14:textId="77777777" w:rsidR="00462F77" w:rsidRDefault="00462F77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63D629F8" w14:textId="77777777" w:rsidR="00462F77" w:rsidRDefault="00462F77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030A3E88" w14:textId="77777777" w:rsidR="00462F77" w:rsidRDefault="00462F77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10E80537" w14:textId="77777777" w:rsidR="00462F77" w:rsidRDefault="00462F77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5A7C72C0" w14:textId="77777777" w:rsidR="00462F77" w:rsidRDefault="00462F77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255EE21E" w14:textId="77777777" w:rsidR="00462F77" w:rsidRDefault="00462F77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03B7A72B" w14:textId="77777777" w:rsidR="00462F77" w:rsidRDefault="00462F77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60C6FA5C" w14:textId="77777777" w:rsidR="00462F77" w:rsidRDefault="00462F77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523DCBF1" w14:textId="77777777" w:rsidR="00462F77" w:rsidRDefault="00462F77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65D938AC" w14:textId="77777777" w:rsidR="00462F77" w:rsidRDefault="00462F77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54BD37AE" w14:textId="77777777" w:rsidR="00462F77" w:rsidRDefault="00462F77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0629A2C1" w14:textId="77777777" w:rsidR="00462F77" w:rsidRDefault="00462F77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1A70CD26" w14:textId="77777777" w:rsidR="00462F77" w:rsidRDefault="00462F77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291B7CEA" w14:textId="77777777" w:rsidR="00462F77" w:rsidRDefault="00462F77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2CE7BAB7" w14:textId="77777777" w:rsidR="00462F77" w:rsidRDefault="00462F77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0A768C1C" w14:textId="77777777" w:rsidR="00462F77" w:rsidRDefault="00462F77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22F04C64" w14:textId="77777777" w:rsidR="00462F77" w:rsidRDefault="00462F77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1FD00367" w14:textId="77777777" w:rsidR="00462F77" w:rsidRDefault="00462F77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6C054BF7" w14:textId="77777777" w:rsidR="00462F77" w:rsidRDefault="00462F77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113017CE" w14:textId="77777777" w:rsidR="00462F77" w:rsidRDefault="00462F77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3DCBE8FA" w14:textId="77777777" w:rsidR="00462F77" w:rsidRPr="00364DB1" w:rsidRDefault="00462F77" w:rsidP="002C61E7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3EF6536A" w14:textId="77777777" w:rsidR="006E7FB5" w:rsidRDefault="006E7FB5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6E99B097" w14:textId="77777777" w:rsidR="006E7FB5" w:rsidRDefault="006E7FB5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5C3198D6" w14:textId="77777777" w:rsidR="006E7FB5" w:rsidRDefault="006E7FB5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769A97A3" w14:textId="191881A0" w:rsidR="0083424C" w:rsidRPr="00364DB1" w:rsidRDefault="0083424C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364DB1">
        <w:rPr>
          <w:rFonts w:ascii="Times New Roman" w:hAnsi="Times New Roman"/>
          <w:sz w:val="24"/>
          <w:szCs w:val="24"/>
          <w:lang w:val="ro-MD"/>
        </w:rPr>
        <w:t xml:space="preserve">Anexa nr.6 </w:t>
      </w:r>
    </w:p>
    <w:p w14:paraId="23B83131" w14:textId="77777777" w:rsidR="0083424C" w:rsidRPr="00364DB1" w:rsidRDefault="0083424C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364DB1">
        <w:rPr>
          <w:rFonts w:ascii="Times New Roman" w:hAnsi="Times New Roman"/>
          <w:sz w:val="24"/>
          <w:szCs w:val="24"/>
          <w:lang w:val="ro-MD"/>
        </w:rPr>
        <w:t xml:space="preserve">la decizia Consiliului raional Florești </w:t>
      </w:r>
    </w:p>
    <w:p w14:paraId="6C43EAB5" w14:textId="77777777" w:rsidR="0083424C" w:rsidRPr="00364DB1" w:rsidRDefault="0083424C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364DB1">
        <w:rPr>
          <w:rFonts w:ascii="Times New Roman" w:hAnsi="Times New Roman"/>
          <w:sz w:val="24"/>
          <w:szCs w:val="24"/>
          <w:lang w:val="ro-MD"/>
        </w:rPr>
        <w:t>nr.05/__ din 26 iunie 2026</w:t>
      </w:r>
    </w:p>
    <w:p w14:paraId="127781E4" w14:textId="77777777" w:rsidR="00ED7FCE" w:rsidRDefault="0083424C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64DB1">
        <w:rPr>
          <w:rFonts w:ascii="Times New Roman" w:hAnsi="Times New Roman"/>
          <w:b/>
          <w:sz w:val="24"/>
          <w:szCs w:val="24"/>
          <w:lang w:val="ro-RO"/>
        </w:rPr>
        <w:t xml:space="preserve">Statele de personal </w:t>
      </w:r>
    </w:p>
    <w:p w14:paraId="1D2C49B3" w14:textId="2979C140" w:rsidR="0083424C" w:rsidRPr="00364DB1" w:rsidRDefault="0083424C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64DB1">
        <w:rPr>
          <w:rFonts w:ascii="Times New Roman" w:hAnsi="Times New Roman"/>
          <w:b/>
          <w:sz w:val="24"/>
          <w:szCs w:val="24"/>
          <w:lang w:val="ro-RO"/>
        </w:rPr>
        <w:t>IMSP</w:t>
      </w:r>
      <w:r w:rsidR="00ED7FC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64DB1">
        <w:rPr>
          <w:rFonts w:ascii="Times New Roman" w:hAnsi="Times New Roman"/>
          <w:b/>
          <w:sz w:val="24"/>
          <w:szCs w:val="24"/>
          <w:lang w:val="ro-RO"/>
        </w:rPr>
        <w:t>Centrul de Sănătate Prodăneşti</w:t>
      </w:r>
      <w:r w:rsidRPr="00364DB1">
        <w:rPr>
          <w:rFonts w:ascii="Times New Roman" w:hAnsi="Times New Roman"/>
          <w:b/>
          <w:sz w:val="24"/>
          <w:szCs w:val="24"/>
          <w:lang w:val="ro-RO"/>
        </w:rPr>
        <w:br/>
        <w:t>r</w:t>
      </w:r>
      <w:r w:rsidR="00ED7FCE">
        <w:rPr>
          <w:rFonts w:ascii="Times New Roman" w:hAnsi="Times New Roman"/>
          <w:b/>
          <w:sz w:val="24"/>
          <w:szCs w:val="24"/>
          <w:lang w:val="ro-RO"/>
        </w:rPr>
        <w:t>aio</w:t>
      </w:r>
      <w:r w:rsidRPr="00364DB1">
        <w:rPr>
          <w:rFonts w:ascii="Times New Roman" w:hAnsi="Times New Roman"/>
          <w:b/>
          <w:sz w:val="24"/>
          <w:szCs w:val="24"/>
          <w:lang w:val="ro-RO"/>
        </w:rPr>
        <w:t xml:space="preserve">nul Floreşti </w:t>
      </w:r>
    </w:p>
    <w:p w14:paraId="6BCA0ED4" w14:textId="77777777" w:rsidR="0083424C" w:rsidRDefault="0083424C" w:rsidP="00364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64DB1">
        <w:rPr>
          <w:rFonts w:ascii="Times New Roman" w:hAnsi="Times New Roman"/>
          <w:b/>
          <w:sz w:val="24"/>
          <w:szCs w:val="24"/>
          <w:lang w:val="ro-RO"/>
        </w:rPr>
        <w:t>nivelul II categoria III</w:t>
      </w:r>
    </w:p>
    <w:p w14:paraId="03790FF3" w14:textId="77777777" w:rsidR="00ED7FCE" w:rsidRPr="00364DB1" w:rsidRDefault="00ED7FCE" w:rsidP="00ED7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t>pentru perioada 01.07.2026 – 30.09.2026</w:t>
      </w:r>
    </w:p>
    <w:p w14:paraId="74B67719" w14:textId="77777777" w:rsidR="0083424C" w:rsidRPr="00364DB1" w:rsidRDefault="0083424C" w:rsidP="00364DB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418"/>
        <w:gridCol w:w="4536"/>
        <w:gridCol w:w="1984"/>
        <w:gridCol w:w="1820"/>
      </w:tblGrid>
      <w:tr w:rsidR="0083424C" w:rsidRPr="002C61E7" w14:paraId="6C91CC8A" w14:textId="77777777" w:rsidTr="00621CCE">
        <w:trPr>
          <w:jc w:val="center"/>
        </w:trPr>
        <w:tc>
          <w:tcPr>
            <w:tcW w:w="503" w:type="dxa"/>
          </w:tcPr>
          <w:p w14:paraId="1703E4DC" w14:textId="77777777" w:rsidR="0083424C" w:rsidRPr="002C61E7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61E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N</w:t>
            </w:r>
          </w:p>
          <w:p w14:paraId="0B6F7942" w14:textId="77777777" w:rsidR="0083424C" w:rsidRPr="002C61E7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61E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d/r</w:t>
            </w:r>
          </w:p>
        </w:tc>
        <w:tc>
          <w:tcPr>
            <w:tcW w:w="1418" w:type="dxa"/>
            <w:vAlign w:val="center"/>
          </w:tcPr>
          <w:p w14:paraId="4E8B8855" w14:textId="77777777" w:rsidR="0083424C" w:rsidRPr="002C61E7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61E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Cod</w:t>
            </w:r>
          </w:p>
        </w:tc>
        <w:tc>
          <w:tcPr>
            <w:tcW w:w="4536" w:type="dxa"/>
            <w:vAlign w:val="center"/>
          </w:tcPr>
          <w:p w14:paraId="59F9F6ED" w14:textId="77777777" w:rsidR="0083424C" w:rsidRPr="002C61E7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61E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Numarul de functii calculate in conformitate</w:t>
            </w:r>
          </w:p>
          <w:p w14:paraId="6582B7F7" w14:textId="77777777" w:rsidR="0083424C" w:rsidRPr="002C61E7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61E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de categorii de personal</w:t>
            </w:r>
          </w:p>
        </w:tc>
        <w:tc>
          <w:tcPr>
            <w:tcW w:w="1984" w:type="dxa"/>
            <w:vAlign w:val="center"/>
          </w:tcPr>
          <w:p w14:paraId="62D85EB6" w14:textId="77777777" w:rsidR="0083424C" w:rsidRPr="002C61E7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61E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Numarul de unitati aprobate in statele de personal</w:t>
            </w:r>
          </w:p>
        </w:tc>
        <w:tc>
          <w:tcPr>
            <w:tcW w:w="1820" w:type="dxa"/>
          </w:tcPr>
          <w:p w14:paraId="21B6601C" w14:textId="77777777" w:rsidR="0083424C" w:rsidRPr="002C61E7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61E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                             Nota</w:t>
            </w:r>
          </w:p>
        </w:tc>
      </w:tr>
    </w:tbl>
    <w:p w14:paraId="3060B714" w14:textId="77777777" w:rsidR="0083424C" w:rsidRPr="00364DB1" w:rsidRDefault="0083424C" w:rsidP="00364DB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236"/>
        <w:gridCol w:w="4941"/>
        <w:gridCol w:w="1827"/>
        <w:gridCol w:w="1768"/>
      </w:tblGrid>
      <w:tr w:rsidR="0083424C" w:rsidRPr="00364DB1" w14:paraId="315248D6" w14:textId="77777777" w:rsidTr="00621CCE">
        <w:trPr>
          <w:jc w:val="center"/>
        </w:trPr>
        <w:tc>
          <w:tcPr>
            <w:tcW w:w="503" w:type="dxa"/>
          </w:tcPr>
          <w:p w14:paraId="095C584E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36B45A3D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3FF6AEF3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de conducere</w:t>
            </w:r>
          </w:p>
        </w:tc>
        <w:tc>
          <w:tcPr>
            <w:tcW w:w="1827" w:type="dxa"/>
            <w:vAlign w:val="center"/>
          </w:tcPr>
          <w:p w14:paraId="75A2837B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769AF267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3F882778" w14:textId="77777777" w:rsidTr="00621CCE">
        <w:trPr>
          <w:jc w:val="center"/>
        </w:trPr>
        <w:tc>
          <w:tcPr>
            <w:tcW w:w="503" w:type="dxa"/>
          </w:tcPr>
          <w:p w14:paraId="3CC1177A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36" w:type="dxa"/>
          </w:tcPr>
          <w:p w14:paraId="56AE8613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14:paraId="005A702E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Sef</w:t>
            </w:r>
            <w:r w:rsidRPr="00364DB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Centrului de Sanatate  cu 50% efort</w:t>
            </w:r>
          </w:p>
        </w:tc>
        <w:tc>
          <w:tcPr>
            <w:tcW w:w="1827" w:type="dxa"/>
            <w:vAlign w:val="bottom"/>
          </w:tcPr>
          <w:p w14:paraId="288E500E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fr-FR"/>
              </w:rPr>
              <w:t>1,0</w:t>
            </w:r>
          </w:p>
        </w:tc>
        <w:tc>
          <w:tcPr>
            <w:tcW w:w="1768" w:type="dxa"/>
          </w:tcPr>
          <w:p w14:paraId="76A1FD87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83424C" w:rsidRPr="00364DB1" w14:paraId="43958EED" w14:textId="77777777" w:rsidTr="00621CCE">
        <w:trPr>
          <w:jc w:val="center"/>
        </w:trPr>
        <w:tc>
          <w:tcPr>
            <w:tcW w:w="503" w:type="dxa"/>
          </w:tcPr>
          <w:p w14:paraId="655EF125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06560E62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2E727555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IMSP CS Prodanesti</w:t>
            </w:r>
          </w:p>
        </w:tc>
        <w:tc>
          <w:tcPr>
            <w:tcW w:w="1827" w:type="dxa"/>
            <w:vAlign w:val="bottom"/>
          </w:tcPr>
          <w:p w14:paraId="780C0C67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768" w:type="dxa"/>
          </w:tcPr>
          <w:p w14:paraId="0144B30C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83424C" w:rsidRPr="00364DB1" w14:paraId="3B0ADB49" w14:textId="77777777" w:rsidTr="00621CCE">
        <w:trPr>
          <w:jc w:val="center"/>
        </w:trPr>
        <w:tc>
          <w:tcPr>
            <w:tcW w:w="503" w:type="dxa"/>
          </w:tcPr>
          <w:p w14:paraId="5B990372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1826208E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09BBAFE5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superior</w:t>
            </w:r>
          </w:p>
        </w:tc>
        <w:tc>
          <w:tcPr>
            <w:tcW w:w="1827" w:type="dxa"/>
            <w:vAlign w:val="center"/>
          </w:tcPr>
          <w:p w14:paraId="0057A289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3D031A0B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15DCC5B1" w14:textId="77777777" w:rsidTr="00621CCE">
        <w:trPr>
          <w:jc w:val="center"/>
        </w:trPr>
        <w:tc>
          <w:tcPr>
            <w:tcW w:w="503" w:type="dxa"/>
          </w:tcPr>
          <w:p w14:paraId="2A8B45BB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36" w:type="dxa"/>
          </w:tcPr>
          <w:p w14:paraId="3BFED1FA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39CA42C1" w14:textId="77777777" w:rsidR="0083424C" w:rsidRPr="00364DB1" w:rsidRDefault="0083424C" w:rsidP="00364DB1">
            <w:pPr>
              <w:tabs>
                <w:tab w:val="center" w:pos="22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Medic medicina de familie   </w:t>
            </w:r>
          </w:p>
        </w:tc>
        <w:tc>
          <w:tcPr>
            <w:tcW w:w="1827" w:type="dxa"/>
            <w:vAlign w:val="bottom"/>
          </w:tcPr>
          <w:p w14:paraId="1F6FC546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768" w:type="dxa"/>
          </w:tcPr>
          <w:p w14:paraId="1DEFDC22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75268269" w14:textId="77777777" w:rsidTr="00621CCE">
        <w:trPr>
          <w:jc w:val="center"/>
        </w:trPr>
        <w:tc>
          <w:tcPr>
            <w:tcW w:w="503" w:type="dxa"/>
          </w:tcPr>
          <w:p w14:paraId="5198D9C3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6FE6EC19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08FC6842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7" w:type="dxa"/>
            <w:vAlign w:val="bottom"/>
          </w:tcPr>
          <w:p w14:paraId="5638521D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49B30DD5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1006931B" w14:textId="77777777" w:rsidTr="00621CCE">
        <w:trPr>
          <w:jc w:val="center"/>
        </w:trPr>
        <w:tc>
          <w:tcPr>
            <w:tcW w:w="503" w:type="dxa"/>
          </w:tcPr>
          <w:p w14:paraId="6165F4C6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1F6C28DF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1368BDCB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mediu</w:t>
            </w:r>
          </w:p>
        </w:tc>
        <w:tc>
          <w:tcPr>
            <w:tcW w:w="1827" w:type="dxa"/>
            <w:vAlign w:val="center"/>
          </w:tcPr>
          <w:p w14:paraId="3445D2DD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75B73203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7D9C8277" w14:textId="77777777" w:rsidTr="00621CCE">
        <w:trPr>
          <w:jc w:val="center"/>
        </w:trPr>
        <w:tc>
          <w:tcPr>
            <w:tcW w:w="503" w:type="dxa"/>
          </w:tcPr>
          <w:p w14:paraId="67462994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09B60A81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27BDB462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1827" w:type="dxa"/>
            <w:vAlign w:val="center"/>
          </w:tcPr>
          <w:p w14:paraId="33BDCBF3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1345F389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73D55881" w14:textId="77777777" w:rsidTr="00621CCE">
        <w:trPr>
          <w:jc w:val="center"/>
        </w:trPr>
        <w:tc>
          <w:tcPr>
            <w:tcW w:w="503" w:type="dxa"/>
          </w:tcPr>
          <w:p w14:paraId="78461C2B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34B39116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67D1CF62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Asistenta medicala de familie</w:t>
            </w:r>
          </w:p>
        </w:tc>
        <w:tc>
          <w:tcPr>
            <w:tcW w:w="1827" w:type="dxa"/>
            <w:vAlign w:val="center"/>
          </w:tcPr>
          <w:p w14:paraId="770DCCFF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3,0</w:t>
            </w:r>
          </w:p>
        </w:tc>
        <w:tc>
          <w:tcPr>
            <w:tcW w:w="1768" w:type="dxa"/>
          </w:tcPr>
          <w:p w14:paraId="677E5024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27824F93" w14:textId="77777777" w:rsidTr="00621CCE">
        <w:trPr>
          <w:jc w:val="center"/>
        </w:trPr>
        <w:tc>
          <w:tcPr>
            <w:tcW w:w="503" w:type="dxa"/>
          </w:tcPr>
          <w:p w14:paraId="5AB14E7D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5F1CF48A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74DE37E2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7" w:type="dxa"/>
            <w:vAlign w:val="center"/>
          </w:tcPr>
          <w:p w14:paraId="0C12CC92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483EAD11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08BC51C6" w14:textId="77777777" w:rsidTr="00621CCE">
        <w:trPr>
          <w:jc w:val="center"/>
        </w:trPr>
        <w:tc>
          <w:tcPr>
            <w:tcW w:w="503" w:type="dxa"/>
          </w:tcPr>
          <w:p w14:paraId="4D33918B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4E6364DA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5620D37D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7" w:type="dxa"/>
            <w:vAlign w:val="center"/>
          </w:tcPr>
          <w:p w14:paraId="445E4983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7036FE07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4BC9A062" w14:textId="77777777" w:rsidTr="00621CCE">
        <w:trPr>
          <w:jc w:val="center"/>
        </w:trPr>
        <w:tc>
          <w:tcPr>
            <w:tcW w:w="503" w:type="dxa"/>
          </w:tcPr>
          <w:p w14:paraId="3B99DCE4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18BBE701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7B99D279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asistent medical in cabinetul de</w:t>
            </w:r>
          </w:p>
          <w:p w14:paraId="572C663D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imunizari/sala de proceduri</w:t>
            </w:r>
          </w:p>
        </w:tc>
        <w:tc>
          <w:tcPr>
            <w:tcW w:w="1827" w:type="dxa"/>
            <w:vAlign w:val="center"/>
          </w:tcPr>
          <w:p w14:paraId="5D5B1CC8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</w:tc>
        <w:tc>
          <w:tcPr>
            <w:tcW w:w="1768" w:type="dxa"/>
          </w:tcPr>
          <w:p w14:paraId="0B6C10B5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73B66323" w14:textId="77777777" w:rsidTr="00621CCE">
        <w:trPr>
          <w:jc w:val="center"/>
        </w:trPr>
        <w:tc>
          <w:tcPr>
            <w:tcW w:w="503" w:type="dxa"/>
          </w:tcPr>
          <w:p w14:paraId="111AA506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46398D5A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28F09C0D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827" w:type="dxa"/>
            <w:vAlign w:val="center"/>
          </w:tcPr>
          <w:p w14:paraId="319F56D8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48D3782E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000035E1" w14:textId="77777777" w:rsidTr="00621CCE">
        <w:trPr>
          <w:jc w:val="center"/>
        </w:trPr>
        <w:tc>
          <w:tcPr>
            <w:tcW w:w="503" w:type="dxa"/>
          </w:tcPr>
          <w:p w14:paraId="37061B2B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004D185E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28AC7629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asistent medical/moasa in cabinetul de</w:t>
            </w:r>
          </w:p>
          <w:p w14:paraId="7B3DDC95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examinari profilactice ginecologice</w:t>
            </w:r>
          </w:p>
        </w:tc>
        <w:tc>
          <w:tcPr>
            <w:tcW w:w="1827" w:type="dxa"/>
            <w:vAlign w:val="center"/>
          </w:tcPr>
          <w:p w14:paraId="0F44389E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768" w:type="dxa"/>
          </w:tcPr>
          <w:p w14:paraId="473CBBDF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58452203" w14:textId="77777777" w:rsidTr="00621CCE">
        <w:trPr>
          <w:jc w:val="center"/>
        </w:trPr>
        <w:tc>
          <w:tcPr>
            <w:tcW w:w="503" w:type="dxa"/>
          </w:tcPr>
          <w:p w14:paraId="231FA061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0F586017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4C6B121E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827" w:type="dxa"/>
            <w:vAlign w:val="center"/>
          </w:tcPr>
          <w:p w14:paraId="42A2F8D7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0131382F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08F9AB4F" w14:textId="77777777" w:rsidTr="00621CCE">
        <w:trPr>
          <w:jc w:val="center"/>
        </w:trPr>
        <w:tc>
          <w:tcPr>
            <w:tcW w:w="503" w:type="dxa"/>
          </w:tcPr>
          <w:p w14:paraId="6F36BD1B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2201AF52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35AF8FAB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inferior</w:t>
            </w:r>
          </w:p>
        </w:tc>
        <w:tc>
          <w:tcPr>
            <w:tcW w:w="1827" w:type="dxa"/>
            <w:vAlign w:val="center"/>
          </w:tcPr>
          <w:p w14:paraId="2B275369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1EB7B724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1426627C" w14:textId="77777777" w:rsidTr="00621CCE">
        <w:trPr>
          <w:jc w:val="center"/>
        </w:trPr>
        <w:tc>
          <w:tcPr>
            <w:tcW w:w="503" w:type="dxa"/>
          </w:tcPr>
          <w:p w14:paraId="6D2DB742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36" w:type="dxa"/>
          </w:tcPr>
          <w:p w14:paraId="0DDC5CB6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59DD5DCD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Infirmiera</w:t>
            </w:r>
          </w:p>
        </w:tc>
        <w:tc>
          <w:tcPr>
            <w:tcW w:w="1827" w:type="dxa"/>
            <w:vAlign w:val="center"/>
          </w:tcPr>
          <w:p w14:paraId="1C645758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1.0</w:t>
            </w:r>
          </w:p>
        </w:tc>
        <w:tc>
          <w:tcPr>
            <w:tcW w:w="1768" w:type="dxa"/>
          </w:tcPr>
          <w:p w14:paraId="50778497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59C81E73" w14:textId="77777777" w:rsidTr="00621CCE">
        <w:trPr>
          <w:jc w:val="center"/>
        </w:trPr>
        <w:tc>
          <w:tcPr>
            <w:tcW w:w="503" w:type="dxa"/>
          </w:tcPr>
          <w:p w14:paraId="1F9CE96B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61B37474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3C876407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7" w:type="dxa"/>
            <w:vAlign w:val="center"/>
          </w:tcPr>
          <w:p w14:paraId="31152AE0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141A8E0C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2CA11BA6" w14:textId="77777777" w:rsidTr="00621CCE">
        <w:trPr>
          <w:jc w:val="center"/>
        </w:trPr>
        <w:tc>
          <w:tcPr>
            <w:tcW w:w="503" w:type="dxa"/>
          </w:tcPr>
          <w:p w14:paraId="6D45158A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0E584154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6ACEE018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auxiliar</w:t>
            </w:r>
          </w:p>
        </w:tc>
        <w:tc>
          <w:tcPr>
            <w:tcW w:w="1827" w:type="dxa"/>
            <w:vAlign w:val="center"/>
          </w:tcPr>
          <w:p w14:paraId="1D77FBD9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1F056284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1ADD8C8D" w14:textId="77777777" w:rsidTr="00621CCE">
        <w:trPr>
          <w:jc w:val="center"/>
        </w:trPr>
        <w:tc>
          <w:tcPr>
            <w:tcW w:w="503" w:type="dxa"/>
          </w:tcPr>
          <w:p w14:paraId="3BAE83E6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36" w:type="dxa"/>
          </w:tcPr>
          <w:p w14:paraId="3106EB2B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71789793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Conducator auto</w:t>
            </w:r>
          </w:p>
        </w:tc>
        <w:tc>
          <w:tcPr>
            <w:tcW w:w="1827" w:type="dxa"/>
            <w:vAlign w:val="center"/>
          </w:tcPr>
          <w:p w14:paraId="3A5BE321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768" w:type="dxa"/>
          </w:tcPr>
          <w:p w14:paraId="72254539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07603827" w14:textId="77777777" w:rsidTr="00621CCE">
        <w:trPr>
          <w:jc w:val="center"/>
        </w:trPr>
        <w:tc>
          <w:tcPr>
            <w:tcW w:w="503" w:type="dxa"/>
          </w:tcPr>
          <w:p w14:paraId="4065C5FA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36" w:type="dxa"/>
          </w:tcPr>
          <w:p w14:paraId="1B68EFF9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41" w:type="dxa"/>
          </w:tcPr>
          <w:p w14:paraId="23CAE95E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Contabila</w:t>
            </w:r>
          </w:p>
        </w:tc>
        <w:tc>
          <w:tcPr>
            <w:tcW w:w="1827" w:type="dxa"/>
            <w:vAlign w:val="center"/>
          </w:tcPr>
          <w:p w14:paraId="3A6780AF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768" w:type="dxa"/>
          </w:tcPr>
          <w:p w14:paraId="2FC082A1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3382AC54" w14:textId="77777777" w:rsidTr="00621CCE">
        <w:trPr>
          <w:jc w:val="center"/>
        </w:trPr>
        <w:tc>
          <w:tcPr>
            <w:tcW w:w="503" w:type="dxa"/>
          </w:tcPr>
          <w:p w14:paraId="1156E598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36" w:type="dxa"/>
          </w:tcPr>
          <w:p w14:paraId="4DB2BF40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5D5FDB95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Specialista in resurse umane</w:t>
            </w:r>
          </w:p>
        </w:tc>
        <w:tc>
          <w:tcPr>
            <w:tcW w:w="1827" w:type="dxa"/>
            <w:vAlign w:val="bottom"/>
          </w:tcPr>
          <w:p w14:paraId="4177BB18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</w:tc>
        <w:tc>
          <w:tcPr>
            <w:tcW w:w="1768" w:type="dxa"/>
          </w:tcPr>
          <w:p w14:paraId="29516B00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6935D556" w14:textId="77777777" w:rsidTr="00621CCE">
        <w:trPr>
          <w:jc w:val="center"/>
        </w:trPr>
        <w:tc>
          <w:tcPr>
            <w:tcW w:w="503" w:type="dxa"/>
          </w:tcPr>
          <w:p w14:paraId="3719D760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36" w:type="dxa"/>
          </w:tcPr>
          <w:p w14:paraId="756854F0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3E8F7DF0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Operator date medicale</w:t>
            </w:r>
          </w:p>
        </w:tc>
        <w:tc>
          <w:tcPr>
            <w:tcW w:w="1827" w:type="dxa"/>
            <w:vAlign w:val="bottom"/>
          </w:tcPr>
          <w:p w14:paraId="21DF38AE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768" w:type="dxa"/>
          </w:tcPr>
          <w:p w14:paraId="0B8E328C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7A5E6E99" w14:textId="77777777" w:rsidTr="002C61E7">
        <w:trPr>
          <w:trHeight w:val="399"/>
          <w:jc w:val="center"/>
        </w:trPr>
        <w:tc>
          <w:tcPr>
            <w:tcW w:w="503" w:type="dxa"/>
          </w:tcPr>
          <w:p w14:paraId="51463216" w14:textId="77777777" w:rsidR="0083424C" w:rsidRPr="00364DB1" w:rsidRDefault="0083424C" w:rsidP="00364DB1">
            <w:pPr>
              <w:tabs>
                <w:tab w:val="left" w:pos="21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0CFC5AC6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48331D2B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  <w:vAlign w:val="bottom"/>
          </w:tcPr>
          <w:p w14:paraId="4FB03147" w14:textId="6A37C328" w:rsidR="0083424C" w:rsidRPr="002C61E7" w:rsidRDefault="0083424C" w:rsidP="002C61E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OMF Domulgeni</w:t>
            </w:r>
          </w:p>
        </w:tc>
        <w:tc>
          <w:tcPr>
            <w:tcW w:w="1827" w:type="dxa"/>
            <w:vAlign w:val="bottom"/>
          </w:tcPr>
          <w:p w14:paraId="355F4E61" w14:textId="77777777" w:rsidR="0083424C" w:rsidRPr="00364DB1" w:rsidRDefault="0083424C" w:rsidP="002C61E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244EB40F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</w:tc>
      </w:tr>
      <w:tr w:rsidR="0083424C" w:rsidRPr="00364DB1" w14:paraId="45A9F4F0" w14:textId="77777777" w:rsidTr="00621CCE">
        <w:trPr>
          <w:jc w:val="center"/>
        </w:trPr>
        <w:tc>
          <w:tcPr>
            <w:tcW w:w="503" w:type="dxa"/>
          </w:tcPr>
          <w:p w14:paraId="13C5EAE8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2AD17B8F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417DD60B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mediu</w:t>
            </w:r>
          </w:p>
        </w:tc>
        <w:tc>
          <w:tcPr>
            <w:tcW w:w="1827" w:type="dxa"/>
            <w:vAlign w:val="center"/>
          </w:tcPr>
          <w:p w14:paraId="13894D93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1571B142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6924996C" w14:textId="77777777" w:rsidTr="00621CCE">
        <w:trPr>
          <w:jc w:val="center"/>
        </w:trPr>
        <w:tc>
          <w:tcPr>
            <w:tcW w:w="503" w:type="dxa"/>
          </w:tcPr>
          <w:p w14:paraId="24266B5D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36" w:type="dxa"/>
          </w:tcPr>
          <w:p w14:paraId="70F18FE5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7E2A3E79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Asistenta medicala de familie</w:t>
            </w:r>
          </w:p>
        </w:tc>
        <w:tc>
          <w:tcPr>
            <w:tcW w:w="1827" w:type="dxa"/>
            <w:vAlign w:val="center"/>
          </w:tcPr>
          <w:p w14:paraId="35AB9295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2,5</w:t>
            </w:r>
          </w:p>
        </w:tc>
        <w:tc>
          <w:tcPr>
            <w:tcW w:w="1768" w:type="dxa"/>
          </w:tcPr>
          <w:p w14:paraId="122323E4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5822BDA7" w14:textId="77777777" w:rsidTr="00621CCE">
        <w:trPr>
          <w:jc w:val="center"/>
        </w:trPr>
        <w:tc>
          <w:tcPr>
            <w:tcW w:w="503" w:type="dxa"/>
          </w:tcPr>
          <w:p w14:paraId="3C1EBBE5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021B1D1B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65385146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7" w:type="dxa"/>
            <w:vAlign w:val="center"/>
          </w:tcPr>
          <w:p w14:paraId="3C92DAAD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68DBED12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7F278872" w14:textId="77777777" w:rsidTr="00621CCE">
        <w:trPr>
          <w:jc w:val="center"/>
        </w:trPr>
        <w:tc>
          <w:tcPr>
            <w:tcW w:w="503" w:type="dxa"/>
          </w:tcPr>
          <w:p w14:paraId="47D2A202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36" w:type="dxa"/>
          </w:tcPr>
          <w:p w14:paraId="769E079B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2796C031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asistent medical in cabinetul de</w:t>
            </w:r>
          </w:p>
          <w:p w14:paraId="5D57ED71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imunizari/sala de proceduri</w:t>
            </w:r>
          </w:p>
        </w:tc>
        <w:tc>
          <w:tcPr>
            <w:tcW w:w="1827" w:type="dxa"/>
            <w:vAlign w:val="center"/>
          </w:tcPr>
          <w:p w14:paraId="113CF97F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0.25</w:t>
            </w:r>
          </w:p>
        </w:tc>
        <w:tc>
          <w:tcPr>
            <w:tcW w:w="1768" w:type="dxa"/>
          </w:tcPr>
          <w:p w14:paraId="6B3C30C3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4920CE80" w14:textId="77777777" w:rsidTr="00621CCE">
        <w:trPr>
          <w:jc w:val="center"/>
        </w:trPr>
        <w:tc>
          <w:tcPr>
            <w:tcW w:w="503" w:type="dxa"/>
          </w:tcPr>
          <w:p w14:paraId="2AAA74ED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68547725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0B6BB87C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827" w:type="dxa"/>
            <w:vAlign w:val="center"/>
          </w:tcPr>
          <w:p w14:paraId="3E91320E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633A2816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08415565" w14:textId="77777777" w:rsidTr="00621CCE">
        <w:trPr>
          <w:jc w:val="center"/>
        </w:trPr>
        <w:tc>
          <w:tcPr>
            <w:tcW w:w="503" w:type="dxa"/>
          </w:tcPr>
          <w:p w14:paraId="0A9EDDAB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0BAAA272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2C26A12B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7" w:type="dxa"/>
            <w:vAlign w:val="center"/>
          </w:tcPr>
          <w:p w14:paraId="6101B979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1A354268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63BFDF11" w14:textId="77777777" w:rsidTr="00621CCE">
        <w:trPr>
          <w:jc w:val="center"/>
        </w:trPr>
        <w:tc>
          <w:tcPr>
            <w:tcW w:w="503" w:type="dxa"/>
          </w:tcPr>
          <w:p w14:paraId="4D75AD5A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36882F3C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2188ECF6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inferior</w:t>
            </w:r>
          </w:p>
        </w:tc>
        <w:tc>
          <w:tcPr>
            <w:tcW w:w="1827" w:type="dxa"/>
            <w:vAlign w:val="center"/>
          </w:tcPr>
          <w:p w14:paraId="1CF75CE1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58B2F077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0B287102" w14:textId="77777777" w:rsidTr="00621CCE">
        <w:trPr>
          <w:jc w:val="center"/>
        </w:trPr>
        <w:tc>
          <w:tcPr>
            <w:tcW w:w="503" w:type="dxa"/>
          </w:tcPr>
          <w:p w14:paraId="52DD8736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36" w:type="dxa"/>
          </w:tcPr>
          <w:p w14:paraId="1798FC02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6308A6F3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Infirmiera</w:t>
            </w:r>
          </w:p>
        </w:tc>
        <w:tc>
          <w:tcPr>
            <w:tcW w:w="1827" w:type="dxa"/>
            <w:vAlign w:val="center"/>
          </w:tcPr>
          <w:p w14:paraId="5DF9AA64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1.0</w:t>
            </w:r>
          </w:p>
        </w:tc>
        <w:tc>
          <w:tcPr>
            <w:tcW w:w="1768" w:type="dxa"/>
          </w:tcPr>
          <w:p w14:paraId="4E0AB0AB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5F49CFC9" w14:textId="77777777" w:rsidTr="00621CCE">
        <w:trPr>
          <w:jc w:val="center"/>
        </w:trPr>
        <w:tc>
          <w:tcPr>
            <w:tcW w:w="503" w:type="dxa"/>
          </w:tcPr>
          <w:p w14:paraId="298407E2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492F3EBF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3486F077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7" w:type="dxa"/>
            <w:vAlign w:val="center"/>
          </w:tcPr>
          <w:p w14:paraId="37C3DF38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705746F3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78D34D52" w14:textId="77777777" w:rsidTr="00621CCE">
        <w:trPr>
          <w:jc w:val="center"/>
        </w:trPr>
        <w:tc>
          <w:tcPr>
            <w:tcW w:w="503" w:type="dxa"/>
          </w:tcPr>
          <w:p w14:paraId="2DB5476F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1E823901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04D1A060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OMF Stefanesti</w:t>
            </w:r>
          </w:p>
        </w:tc>
        <w:tc>
          <w:tcPr>
            <w:tcW w:w="1827" w:type="dxa"/>
            <w:vAlign w:val="center"/>
          </w:tcPr>
          <w:p w14:paraId="79024183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66983918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69BA9DBF" w14:textId="77777777" w:rsidTr="00621CCE">
        <w:trPr>
          <w:jc w:val="center"/>
        </w:trPr>
        <w:tc>
          <w:tcPr>
            <w:tcW w:w="503" w:type="dxa"/>
          </w:tcPr>
          <w:p w14:paraId="5D4A2970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0124A833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76555F53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superior</w:t>
            </w:r>
          </w:p>
        </w:tc>
        <w:tc>
          <w:tcPr>
            <w:tcW w:w="1827" w:type="dxa"/>
            <w:vAlign w:val="center"/>
          </w:tcPr>
          <w:p w14:paraId="4436F933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0C02FD43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30630FB6" w14:textId="77777777" w:rsidTr="00621CCE">
        <w:trPr>
          <w:jc w:val="center"/>
        </w:trPr>
        <w:tc>
          <w:tcPr>
            <w:tcW w:w="503" w:type="dxa"/>
          </w:tcPr>
          <w:p w14:paraId="3742A13F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36" w:type="dxa"/>
          </w:tcPr>
          <w:p w14:paraId="1230C734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7456DD25" w14:textId="77777777" w:rsidR="0083424C" w:rsidRPr="00364DB1" w:rsidRDefault="0083424C" w:rsidP="00364DB1">
            <w:pPr>
              <w:tabs>
                <w:tab w:val="center" w:pos="22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Medic medicina de familie  </w:t>
            </w:r>
          </w:p>
        </w:tc>
        <w:tc>
          <w:tcPr>
            <w:tcW w:w="1827" w:type="dxa"/>
            <w:vAlign w:val="bottom"/>
          </w:tcPr>
          <w:p w14:paraId="436ECAAE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fr-FR"/>
              </w:rPr>
              <w:t>1.25</w:t>
            </w:r>
          </w:p>
        </w:tc>
        <w:tc>
          <w:tcPr>
            <w:tcW w:w="1768" w:type="dxa"/>
          </w:tcPr>
          <w:p w14:paraId="0C6240F8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83424C" w:rsidRPr="00364DB1" w14:paraId="3062AEEE" w14:textId="77777777" w:rsidTr="00621CCE">
        <w:trPr>
          <w:jc w:val="center"/>
        </w:trPr>
        <w:tc>
          <w:tcPr>
            <w:tcW w:w="503" w:type="dxa"/>
          </w:tcPr>
          <w:p w14:paraId="635E73A2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398708BC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0C66E9F2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7" w:type="dxa"/>
            <w:vAlign w:val="bottom"/>
          </w:tcPr>
          <w:p w14:paraId="63298DA1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768" w:type="dxa"/>
          </w:tcPr>
          <w:p w14:paraId="4C2B337A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83424C" w:rsidRPr="00364DB1" w14:paraId="2271A925" w14:textId="77777777" w:rsidTr="00621CCE">
        <w:trPr>
          <w:jc w:val="center"/>
        </w:trPr>
        <w:tc>
          <w:tcPr>
            <w:tcW w:w="503" w:type="dxa"/>
          </w:tcPr>
          <w:p w14:paraId="54DDB19B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57F37CA5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3301B104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mediu</w:t>
            </w:r>
          </w:p>
        </w:tc>
        <w:tc>
          <w:tcPr>
            <w:tcW w:w="1827" w:type="dxa"/>
            <w:vAlign w:val="center"/>
          </w:tcPr>
          <w:p w14:paraId="62F0AF95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468CCBC2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7FDF8E6A" w14:textId="77777777" w:rsidTr="00621CCE">
        <w:trPr>
          <w:jc w:val="center"/>
        </w:trPr>
        <w:tc>
          <w:tcPr>
            <w:tcW w:w="503" w:type="dxa"/>
          </w:tcPr>
          <w:p w14:paraId="7D72B7D8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36" w:type="dxa"/>
          </w:tcPr>
          <w:p w14:paraId="3503DDA5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705AC64D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Asistenta medicala de familie</w:t>
            </w:r>
          </w:p>
        </w:tc>
        <w:tc>
          <w:tcPr>
            <w:tcW w:w="1827" w:type="dxa"/>
            <w:vAlign w:val="bottom"/>
          </w:tcPr>
          <w:p w14:paraId="65765D20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3,5</w:t>
            </w:r>
          </w:p>
        </w:tc>
        <w:tc>
          <w:tcPr>
            <w:tcW w:w="1768" w:type="dxa"/>
          </w:tcPr>
          <w:p w14:paraId="08DF76DC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3424C" w:rsidRPr="00364DB1" w14:paraId="2F5774ED" w14:textId="77777777" w:rsidTr="00621CCE">
        <w:trPr>
          <w:jc w:val="center"/>
        </w:trPr>
        <w:tc>
          <w:tcPr>
            <w:tcW w:w="503" w:type="dxa"/>
          </w:tcPr>
          <w:p w14:paraId="3E677710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224F72B6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5CF0780C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7" w:type="dxa"/>
            <w:vAlign w:val="bottom"/>
          </w:tcPr>
          <w:p w14:paraId="103A4C96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2798E35F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83424C" w:rsidRPr="00364DB1" w14:paraId="361B1777" w14:textId="77777777" w:rsidTr="00621CCE">
        <w:trPr>
          <w:jc w:val="center"/>
        </w:trPr>
        <w:tc>
          <w:tcPr>
            <w:tcW w:w="503" w:type="dxa"/>
          </w:tcPr>
          <w:p w14:paraId="492D7187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6F69222E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2F512C42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7" w:type="dxa"/>
            <w:vAlign w:val="bottom"/>
          </w:tcPr>
          <w:p w14:paraId="581BA908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38307591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83424C" w:rsidRPr="00364DB1" w14:paraId="2B643D3C" w14:textId="77777777" w:rsidTr="00621CCE">
        <w:trPr>
          <w:jc w:val="center"/>
        </w:trPr>
        <w:tc>
          <w:tcPr>
            <w:tcW w:w="503" w:type="dxa"/>
          </w:tcPr>
          <w:p w14:paraId="485FF743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249DA6AC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4F0FEC73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asistent medical in cabinetul de</w:t>
            </w:r>
          </w:p>
          <w:p w14:paraId="30EEDB0F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imunizari/sala de proceduri</w:t>
            </w:r>
          </w:p>
        </w:tc>
        <w:tc>
          <w:tcPr>
            <w:tcW w:w="1827" w:type="dxa"/>
            <w:vAlign w:val="bottom"/>
          </w:tcPr>
          <w:p w14:paraId="56569BC6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</w:tc>
        <w:tc>
          <w:tcPr>
            <w:tcW w:w="1768" w:type="dxa"/>
          </w:tcPr>
          <w:p w14:paraId="53A2E627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3424C" w:rsidRPr="00364DB1" w14:paraId="6BA922B9" w14:textId="77777777" w:rsidTr="00621CCE">
        <w:trPr>
          <w:jc w:val="center"/>
        </w:trPr>
        <w:tc>
          <w:tcPr>
            <w:tcW w:w="503" w:type="dxa"/>
          </w:tcPr>
          <w:p w14:paraId="3F8E032F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461CFA7D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60C27423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7" w:type="dxa"/>
            <w:vAlign w:val="bottom"/>
          </w:tcPr>
          <w:p w14:paraId="1EEE3DAE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34C10352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3424C" w:rsidRPr="00364DB1" w14:paraId="1866F811" w14:textId="77777777" w:rsidTr="00621CCE">
        <w:trPr>
          <w:jc w:val="center"/>
        </w:trPr>
        <w:tc>
          <w:tcPr>
            <w:tcW w:w="503" w:type="dxa"/>
          </w:tcPr>
          <w:p w14:paraId="52A60D6A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475D7F3D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68E717EE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inferior</w:t>
            </w:r>
          </w:p>
        </w:tc>
        <w:tc>
          <w:tcPr>
            <w:tcW w:w="1827" w:type="dxa"/>
            <w:vAlign w:val="center"/>
          </w:tcPr>
          <w:p w14:paraId="048DFE53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5662691A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5AADCC26" w14:textId="77777777" w:rsidTr="00621CCE">
        <w:trPr>
          <w:jc w:val="center"/>
        </w:trPr>
        <w:tc>
          <w:tcPr>
            <w:tcW w:w="503" w:type="dxa"/>
          </w:tcPr>
          <w:p w14:paraId="4147740D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36" w:type="dxa"/>
          </w:tcPr>
          <w:p w14:paraId="6D3BE253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2D666E8F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Infirmiera</w:t>
            </w:r>
          </w:p>
        </w:tc>
        <w:tc>
          <w:tcPr>
            <w:tcW w:w="1827" w:type="dxa"/>
            <w:vAlign w:val="center"/>
          </w:tcPr>
          <w:p w14:paraId="4DAC26B6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RO"/>
              </w:rPr>
              <w:t>1.0</w:t>
            </w:r>
          </w:p>
        </w:tc>
        <w:tc>
          <w:tcPr>
            <w:tcW w:w="1768" w:type="dxa"/>
          </w:tcPr>
          <w:p w14:paraId="6055E7E3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19854A63" w14:textId="77777777" w:rsidTr="00621CCE">
        <w:trPr>
          <w:jc w:val="center"/>
        </w:trPr>
        <w:tc>
          <w:tcPr>
            <w:tcW w:w="503" w:type="dxa"/>
          </w:tcPr>
          <w:p w14:paraId="587DC218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6B8BE8F5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717501D3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7" w:type="dxa"/>
            <w:vAlign w:val="center"/>
          </w:tcPr>
          <w:p w14:paraId="30D4018D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504C487A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424C" w:rsidRPr="00364DB1" w14:paraId="1AA3D6B7" w14:textId="77777777" w:rsidTr="00621CCE">
        <w:trPr>
          <w:jc w:val="center"/>
        </w:trPr>
        <w:tc>
          <w:tcPr>
            <w:tcW w:w="503" w:type="dxa"/>
          </w:tcPr>
          <w:p w14:paraId="2983782E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33A649BD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0D67A703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Total  funcţii:</w:t>
            </w:r>
          </w:p>
        </w:tc>
        <w:tc>
          <w:tcPr>
            <w:tcW w:w="1827" w:type="dxa"/>
            <w:vAlign w:val="center"/>
          </w:tcPr>
          <w:p w14:paraId="5C7EDF47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19,0</w:t>
            </w:r>
          </w:p>
        </w:tc>
        <w:tc>
          <w:tcPr>
            <w:tcW w:w="1768" w:type="dxa"/>
          </w:tcPr>
          <w:p w14:paraId="0A4881AF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24C" w:rsidRPr="00364DB1" w14:paraId="5DB69782" w14:textId="77777777" w:rsidTr="00621CCE">
        <w:trPr>
          <w:jc w:val="center"/>
        </w:trPr>
        <w:tc>
          <w:tcPr>
            <w:tcW w:w="503" w:type="dxa"/>
          </w:tcPr>
          <w:p w14:paraId="1A70F08B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79C8B19A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23524820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Inclusiv:</w:t>
            </w:r>
          </w:p>
        </w:tc>
        <w:tc>
          <w:tcPr>
            <w:tcW w:w="1827" w:type="dxa"/>
            <w:vAlign w:val="center"/>
          </w:tcPr>
          <w:p w14:paraId="26A5ABC0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768" w:type="dxa"/>
          </w:tcPr>
          <w:p w14:paraId="3CBA9A19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83424C" w:rsidRPr="00364DB1" w14:paraId="25C08A3F" w14:textId="77777777" w:rsidTr="00621CCE">
        <w:trPr>
          <w:jc w:val="center"/>
        </w:trPr>
        <w:tc>
          <w:tcPr>
            <w:tcW w:w="503" w:type="dxa"/>
          </w:tcPr>
          <w:p w14:paraId="40DF3BAE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1236" w:type="dxa"/>
          </w:tcPr>
          <w:p w14:paraId="4F0159CD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01DEF447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de conducere(administrativ)</w:t>
            </w:r>
          </w:p>
        </w:tc>
        <w:tc>
          <w:tcPr>
            <w:tcW w:w="1827" w:type="dxa"/>
            <w:vAlign w:val="center"/>
          </w:tcPr>
          <w:p w14:paraId="614E035C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1,0</w:t>
            </w:r>
          </w:p>
        </w:tc>
        <w:tc>
          <w:tcPr>
            <w:tcW w:w="1768" w:type="dxa"/>
          </w:tcPr>
          <w:p w14:paraId="08E3C9C7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83424C" w:rsidRPr="00364DB1" w14:paraId="716ECE4A" w14:textId="77777777" w:rsidTr="00621CCE">
        <w:trPr>
          <w:jc w:val="center"/>
        </w:trPr>
        <w:tc>
          <w:tcPr>
            <w:tcW w:w="503" w:type="dxa"/>
          </w:tcPr>
          <w:p w14:paraId="66845A24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1236" w:type="dxa"/>
          </w:tcPr>
          <w:p w14:paraId="7E830D50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04A2A808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Medici</w:t>
            </w:r>
          </w:p>
        </w:tc>
        <w:tc>
          <w:tcPr>
            <w:tcW w:w="1827" w:type="dxa"/>
            <w:vAlign w:val="center"/>
          </w:tcPr>
          <w:p w14:paraId="6F14F905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2,25</w:t>
            </w:r>
          </w:p>
        </w:tc>
        <w:tc>
          <w:tcPr>
            <w:tcW w:w="1768" w:type="dxa"/>
          </w:tcPr>
          <w:p w14:paraId="12A224EA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83424C" w:rsidRPr="00364DB1" w14:paraId="42328616" w14:textId="77777777" w:rsidTr="00621CCE">
        <w:trPr>
          <w:jc w:val="center"/>
        </w:trPr>
        <w:tc>
          <w:tcPr>
            <w:tcW w:w="503" w:type="dxa"/>
          </w:tcPr>
          <w:p w14:paraId="42ECF04F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1236" w:type="dxa"/>
          </w:tcPr>
          <w:p w14:paraId="16CBD141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24277A30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medical mediu</w:t>
            </w:r>
          </w:p>
        </w:tc>
        <w:tc>
          <w:tcPr>
            <w:tcW w:w="1827" w:type="dxa"/>
            <w:vAlign w:val="center"/>
          </w:tcPr>
          <w:p w14:paraId="19875988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10,25</w:t>
            </w:r>
          </w:p>
        </w:tc>
        <w:tc>
          <w:tcPr>
            <w:tcW w:w="1768" w:type="dxa"/>
          </w:tcPr>
          <w:p w14:paraId="788284EE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24C" w:rsidRPr="00364DB1" w14:paraId="3FD0B718" w14:textId="77777777" w:rsidTr="00621CCE">
        <w:trPr>
          <w:jc w:val="center"/>
        </w:trPr>
        <w:tc>
          <w:tcPr>
            <w:tcW w:w="503" w:type="dxa"/>
          </w:tcPr>
          <w:p w14:paraId="274EDBED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1236" w:type="dxa"/>
          </w:tcPr>
          <w:p w14:paraId="1757D616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1FBCCC4E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inferior</w:t>
            </w:r>
          </w:p>
        </w:tc>
        <w:tc>
          <w:tcPr>
            <w:tcW w:w="1827" w:type="dxa"/>
            <w:vAlign w:val="center"/>
          </w:tcPr>
          <w:p w14:paraId="28F69CA9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3,0</w:t>
            </w:r>
          </w:p>
        </w:tc>
        <w:tc>
          <w:tcPr>
            <w:tcW w:w="1768" w:type="dxa"/>
          </w:tcPr>
          <w:p w14:paraId="17E4CE72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83424C" w:rsidRPr="00364DB1" w14:paraId="6FEE3E66" w14:textId="77777777" w:rsidTr="00621CCE">
        <w:trPr>
          <w:jc w:val="center"/>
        </w:trPr>
        <w:tc>
          <w:tcPr>
            <w:tcW w:w="503" w:type="dxa"/>
          </w:tcPr>
          <w:p w14:paraId="450CD8BA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1236" w:type="dxa"/>
          </w:tcPr>
          <w:p w14:paraId="18E33C94" w14:textId="77777777" w:rsidR="0083424C" w:rsidRPr="00364DB1" w:rsidRDefault="0083424C" w:rsidP="00364D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6097A78C" w14:textId="77777777" w:rsidR="0083424C" w:rsidRPr="00364DB1" w:rsidRDefault="0083424C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Alt personal</w:t>
            </w:r>
          </w:p>
        </w:tc>
        <w:tc>
          <w:tcPr>
            <w:tcW w:w="1827" w:type="dxa"/>
            <w:vAlign w:val="center"/>
          </w:tcPr>
          <w:p w14:paraId="35037F06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2,5</w:t>
            </w:r>
          </w:p>
        </w:tc>
        <w:tc>
          <w:tcPr>
            <w:tcW w:w="1768" w:type="dxa"/>
          </w:tcPr>
          <w:p w14:paraId="622CE8DD" w14:textId="77777777" w:rsidR="0083424C" w:rsidRPr="00364DB1" w:rsidRDefault="0083424C" w:rsidP="0036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15336D8B" w14:textId="77777777" w:rsidR="0083424C" w:rsidRDefault="0083424C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1D2F8BBD" w14:textId="77777777" w:rsidR="00462F77" w:rsidRDefault="00462F7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4C3A3A12" w14:textId="77777777" w:rsidR="00462F77" w:rsidRDefault="00462F7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5CFB6AEC" w14:textId="77777777" w:rsidR="00462F77" w:rsidRPr="00364DB1" w:rsidRDefault="00462F7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39235D44" w14:textId="77777777" w:rsidR="006B7600" w:rsidRPr="006B7600" w:rsidRDefault="006B7600" w:rsidP="006B7600">
      <w:pPr>
        <w:pStyle w:val="a3"/>
        <w:ind w:left="708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>Secretarul</w:t>
      </w:r>
    </w:p>
    <w:p w14:paraId="1CBDD172" w14:textId="77777777" w:rsidR="006B7600" w:rsidRPr="006B7600" w:rsidRDefault="006B7600" w:rsidP="006B7600">
      <w:pPr>
        <w:pStyle w:val="a3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>Consiliului raional Florești</w:t>
      </w: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ab/>
      </w: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ab/>
      </w: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ab/>
      </w: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ab/>
      </w: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ab/>
      </w: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ab/>
        <w:t>Daniel TURCULEȚ</w:t>
      </w:r>
    </w:p>
    <w:p w14:paraId="62070DD3" w14:textId="77777777" w:rsidR="0083424C" w:rsidRPr="00364DB1" w:rsidRDefault="0083424C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73F1782A" w14:textId="77777777" w:rsidR="0083424C" w:rsidRDefault="0083424C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5CA65DF7" w14:textId="77777777" w:rsidR="00462F77" w:rsidRDefault="00462F7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577E3EE6" w14:textId="77777777" w:rsidR="00462F77" w:rsidRDefault="00462F7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2BFFEF4B" w14:textId="77777777" w:rsidR="00462F77" w:rsidRDefault="00462F7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52E00ADC" w14:textId="77777777" w:rsidR="00462F77" w:rsidRDefault="00462F7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365B5A4F" w14:textId="77777777" w:rsidR="00462F77" w:rsidRDefault="00462F7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5E5A485C" w14:textId="77777777" w:rsidR="00462F77" w:rsidRDefault="00462F7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5FCC2F4C" w14:textId="77777777" w:rsidR="00462F77" w:rsidRDefault="00462F7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16E67072" w14:textId="77777777" w:rsidR="00462F77" w:rsidRDefault="00462F7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0FC9AC6A" w14:textId="77777777" w:rsidR="00462F77" w:rsidRDefault="00462F7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4E3AD6E9" w14:textId="77777777" w:rsidR="00462F77" w:rsidRDefault="00462F7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19C45515" w14:textId="77777777" w:rsidR="00462F77" w:rsidRDefault="00462F7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64C7DA45" w14:textId="77777777" w:rsidR="00462F77" w:rsidRDefault="00462F7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38BA5762" w14:textId="77777777" w:rsidR="00462F77" w:rsidRDefault="00462F7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0D90F0A9" w14:textId="77777777" w:rsidR="00462F77" w:rsidRDefault="00462F7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55F88E02" w14:textId="77777777" w:rsidR="00462F77" w:rsidRDefault="00462F7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583139D3" w14:textId="77777777" w:rsidR="00462F77" w:rsidRDefault="00462F7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347B2249" w14:textId="77777777" w:rsidR="00462F77" w:rsidRDefault="00462F7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7554B129" w14:textId="77777777" w:rsidR="00462F77" w:rsidRDefault="00462F7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7C058DF7" w14:textId="77777777" w:rsidR="00462F77" w:rsidRDefault="00462F7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15A70A1F" w14:textId="77777777" w:rsidR="00462F77" w:rsidRPr="00364DB1" w:rsidRDefault="00462F77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0F36A904" w14:textId="77777777" w:rsidR="006E7FB5" w:rsidRDefault="006E7FB5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3651FEDE" w14:textId="75C12F0B" w:rsidR="0083424C" w:rsidRPr="00364DB1" w:rsidRDefault="0083424C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364DB1">
        <w:rPr>
          <w:rFonts w:ascii="Times New Roman" w:hAnsi="Times New Roman"/>
          <w:sz w:val="24"/>
          <w:szCs w:val="24"/>
          <w:lang w:val="ro-MD"/>
        </w:rPr>
        <w:t xml:space="preserve">Anexa nr.7 </w:t>
      </w:r>
    </w:p>
    <w:p w14:paraId="02AB6671" w14:textId="77777777" w:rsidR="0083424C" w:rsidRPr="00364DB1" w:rsidRDefault="0083424C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364DB1">
        <w:rPr>
          <w:rFonts w:ascii="Times New Roman" w:hAnsi="Times New Roman"/>
          <w:sz w:val="24"/>
          <w:szCs w:val="24"/>
          <w:lang w:val="ro-MD"/>
        </w:rPr>
        <w:t xml:space="preserve">la decizia Consiliului raional Florești </w:t>
      </w:r>
    </w:p>
    <w:p w14:paraId="04859DB9" w14:textId="77777777" w:rsidR="0083424C" w:rsidRPr="00364DB1" w:rsidRDefault="0083424C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364DB1">
        <w:rPr>
          <w:rFonts w:ascii="Times New Roman" w:hAnsi="Times New Roman"/>
          <w:sz w:val="24"/>
          <w:szCs w:val="24"/>
          <w:lang w:val="ro-MD"/>
        </w:rPr>
        <w:t>nr.05/__ din 26 iunie 2026</w:t>
      </w:r>
    </w:p>
    <w:p w14:paraId="2518B01D" w14:textId="77777777" w:rsidR="0083424C" w:rsidRPr="00364DB1" w:rsidRDefault="0083424C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006A343C" w14:textId="77777777" w:rsidR="00111EFD" w:rsidRDefault="006B7600" w:rsidP="00111EFD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B7600">
        <w:rPr>
          <w:rFonts w:ascii="Times New Roman" w:hAnsi="Times New Roman"/>
          <w:b/>
          <w:sz w:val="24"/>
          <w:szCs w:val="24"/>
          <w:lang w:val="ro-RO"/>
        </w:rPr>
        <w:t>Statele de personal</w:t>
      </w:r>
      <w:r w:rsidR="00111EF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02291D45" w14:textId="2D7581DA" w:rsidR="00111EFD" w:rsidRDefault="006B7600" w:rsidP="00111EFD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B7600">
        <w:rPr>
          <w:rFonts w:ascii="Times New Roman" w:hAnsi="Times New Roman"/>
          <w:b/>
          <w:sz w:val="24"/>
          <w:szCs w:val="24"/>
          <w:lang w:val="ro-RO"/>
        </w:rPr>
        <w:t xml:space="preserve"> IMSP</w:t>
      </w:r>
      <w:r w:rsidR="00111EF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B7600">
        <w:rPr>
          <w:rFonts w:ascii="Times New Roman" w:hAnsi="Times New Roman"/>
          <w:b/>
          <w:sz w:val="24"/>
          <w:szCs w:val="24"/>
          <w:lang w:val="ro-RO"/>
        </w:rPr>
        <w:t>Centrul de Sănătate</w:t>
      </w:r>
      <w:r w:rsidR="00111EF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B7600">
        <w:rPr>
          <w:rFonts w:ascii="Times New Roman" w:hAnsi="Times New Roman"/>
          <w:b/>
          <w:sz w:val="24"/>
          <w:szCs w:val="24"/>
          <w:lang w:val="ro-RO"/>
        </w:rPr>
        <w:t xml:space="preserve">Sănătăuca </w:t>
      </w:r>
    </w:p>
    <w:p w14:paraId="4F2D2467" w14:textId="1003487D" w:rsidR="006E7FB5" w:rsidRDefault="006B7600" w:rsidP="00111EFD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B7600">
        <w:rPr>
          <w:rFonts w:ascii="Times New Roman" w:hAnsi="Times New Roman"/>
          <w:b/>
          <w:sz w:val="24"/>
          <w:szCs w:val="24"/>
          <w:lang w:val="ro-RO"/>
        </w:rPr>
        <w:t>r</w:t>
      </w:r>
      <w:r w:rsidR="00ED7FCE">
        <w:rPr>
          <w:rFonts w:ascii="Times New Roman" w:hAnsi="Times New Roman"/>
          <w:b/>
          <w:sz w:val="24"/>
          <w:szCs w:val="24"/>
          <w:lang w:val="ro-RO"/>
        </w:rPr>
        <w:t>aionu</w:t>
      </w:r>
      <w:r w:rsidRPr="006B7600">
        <w:rPr>
          <w:rFonts w:ascii="Times New Roman" w:hAnsi="Times New Roman"/>
          <w:b/>
          <w:sz w:val="24"/>
          <w:szCs w:val="24"/>
          <w:lang w:val="ro-RO"/>
        </w:rPr>
        <w:t>l Floreşti</w:t>
      </w:r>
      <w:r w:rsidR="00111EF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0D1EC393" w14:textId="3EFEC735" w:rsidR="00111EFD" w:rsidRDefault="006B7600" w:rsidP="00111EFD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B7600">
        <w:rPr>
          <w:rFonts w:ascii="Times New Roman" w:hAnsi="Times New Roman"/>
          <w:b/>
          <w:sz w:val="24"/>
          <w:szCs w:val="24"/>
          <w:lang w:val="ro-RO"/>
        </w:rPr>
        <w:t>nivelul II categoria II</w:t>
      </w:r>
      <w:r w:rsidR="00111EF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37E6C6EA" w14:textId="11DA6FB1" w:rsidR="00111EFD" w:rsidRDefault="006B7600" w:rsidP="00111EFD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B7600">
        <w:rPr>
          <w:rFonts w:ascii="Times New Roman" w:hAnsi="Times New Roman"/>
          <w:b/>
          <w:sz w:val="24"/>
          <w:szCs w:val="24"/>
          <w:lang w:val="ro-RO"/>
        </w:rPr>
        <w:t>începând cu 01.07.2026</w:t>
      </w:r>
      <w:r w:rsidR="00111EF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76538EB2" w14:textId="37183CF1" w:rsidR="006B7600" w:rsidRPr="006B7600" w:rsidRDefault="006B7600" w:rsidP="00111EFD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B7600">
        <w:rPr>
          <w:rFonts w:ascii="Times New Roman" w:hAnsi="Times New Roman"/>
          <w:b/>
          <w:sz w:val="24"/>
          <w:szCs w:val="24"/>
          <w:lang w:val="ro-RO"/>
        </w:rPr>
        <w:t>total populaţie-6590</w:t>
      </w:r>
    </w:p>
    <w:p w14:paraId="7E963FB7" w14:textId="77777777" w:rsidR="006B7600" w:rsidRPr="006B7600" w:rsidRDefault="006B7600" w:rsidP="006B7600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tbl>
      <w:tblPr>
        <w:tblW w:w="11210" w:type="dxa"/>
        <w:jc w:val="center"/>
        <w:tblLayout w:type="fixed"/>
        <w:tblLook w:val="0000" w:firstRow="0" w:lastRow="0" w:firstColumn="0" w:lastColumn="0" w:noHBand="0" w:noVBand="0"/>
      </w:tblPr>
      <w:tblGrid>
        <w:gridCol w:w="663"/>
        <w:gridCol w:w="1276"/>
        <w:gridCol w:w="6237"/>
        <w:gridCol w:w="1730"/>
        <w:gridCol w:w="1304"/>
      </w:tblGrid>
      <w:tr w:rsidR="006B7600" w:rsidRPr="002D3EDF" w14:paraId="2A97D1D4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755D3" w14:textId="77777777" w:rsidR="006B7600" w:rsidRPr="002D3EDF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D3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№d/o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473B7" w14:textId="77777777" w:rsidR="006B7600" w:rsidRPr="002D3EDF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D3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Codul funcției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81B2F" w14:textId="77777777" w:rsidR="006B7600" w:rsidRPr="002D3EDF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D3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Numărul de funcții calculate in conformitate</w:t>
            </w:r>
          </w:p>
          <w:p w14:paraId="63D79C89" w14:textId="77777777" w:rsidR="006B7600" w:rsidRPr="002D3EDF" w:rsidRDefault="006B7600" w:rsidP="006B7600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D3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de categorii de personal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1207" w14:textId="77777777" w:rsidR="006B7600" w:rsidRPr="002D3EDF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D3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Numărul de unităţi aprobate in statele de personal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83B6" w14:textId="77777777" w:rsidR="006B7600" w:rsidRPr="002D3EDF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ACECFE9" w14:textId="77777777" w:rsidR="006B7600" w:rsidRPr="002D3EDF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0ADB9C" w14:textId="77777777" w:rsidR="006B7600" w:rsidRPr="002D3EDF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6B7600" w:rsidRPr="006B7600" w14:paraId="1B6E7730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989E9" w14:textId="77777777" w:rsidR="006B7600" w:rsidRPr="006B7600" w:rsidRDefault="006B7600" w:rsidP="006B7600">
            <w:pPr>
              <w:snapToGrid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C6599" w14:textId="77777777" w:rsidR="006B7600" w:rsidRPr="006B7600" w:rsidRDefault="006B7600" w:rsidP="006B7600">
            <w:pPr>
              <w:snapToGrid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249AA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CS Sănătăuca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E99C" w14:textId="77777777" w:rsidR="006B7600" w:rsidRPr="006B7600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21,25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B9E5" w14:textId="77777777" w:rsidR="006B7600" w:rsidRPr="006B7600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B7600" w:rsidRPr="006B7600" w14:paraId="626D7928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F1C9D" w14:textId="77777777" w:rsidR="006B7600" w:rsidRPr="006B7600" w:rsidRDefault="006B7600" w:rsidP="006B7600">
            <w:pPr>
              <w:snapToGrid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9AB5F" w14:textId="77777777" w:rsidR="006B7600" w:rsidRPr="006B7600" w:rsidRDefault="006B7600" w:rsidP="006B7600">
            <w:pPr>
              <w:snapToGrid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02A90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de conducere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A1FE" w14:textId="77777777" w:rsidR="006B7600" w:rsidRPr="006B7600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5248" w14:textId="77777777" w:rsidR="006B7600" w:rsidRPr="006B7600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B7600" w:rsidRPr="006B7600" w14:paraId="2E70CD2A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CDEE0B" w14:textId="77777777" w:rsidR="006B7600" w:rsidRPr="006B7600" w:rsidRDefault="006B7600" w:rsidP="006B7600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31CECD" w14:textId="77777777" w:rsidR="006B7600" w:rsidRPr="006B7600" w:rsidRDefault="006B7600" w:rsidP="006B7600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134203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8D747CB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Şef/Şefă Centrul de Sănătate  cu 50% efort medic de familie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0EDE" w14:textId="77777777" w:rsidR="006B7600" w:rsidRPr="006B7600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FF23" w14:textId="77777777" w:rsidR="006B7600" w:rsidRPr="006B7600" w:rsidRDefault="006B7600" w:rsidP="006B7600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6120ECFC" w14:textId="77777777" w:rsidTr="00621CCE">
        <w:trPr>
          <w:trHeight w:val="315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7B8A04" w14:textId="77777777" w:rsidR="006B7600" w:rsidRPr="006B7600" w:rsidRDefault="006B7600" w:rsidP="006B7600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6A9969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8C48CD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Medici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D1E3D3" w14:textId="77777777" w:rsidR="006B7600" w:rsidRPr="006B7600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1DD92A" w14:textId="77777777" w:rsidR="006B7600" w:rsidRPr="006B7600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2B0D69A9" w14:textId="77777777" w:rsidTr="00621CCE">
        <w:trPr>
          <w:trHeight w:val="225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05963" w14:textId="77777777" w:rsidR="006B7600" w:rsidRPr="006B7600" w:rsidRDefault="006B7600" w:rsidP="006B7600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1FCA3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221104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A5D29C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Medic de familie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D5288" w14:textId="77777777" w:rsidR="006B7600" w:rsidRPr="006B7600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2,5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41D85" w14:textId="77777777" w:rsidR="006B7600" w:rsidRPr="006B7600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7359E7A8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9B32EA" w14:textId="77777777" w:rsidR="006B7600" w:rsidRPr="006B7600" w:rsidRDefault="006B7600" w:rsidP="006B7600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FD0F87" w14:textId="77777777" w:rsidR="006B7600" w:rsidRPr="006B7600" w:rsidRDefault="006B7600" w:rsidP="006B7600">
            <w:pPr>
              <w:snapToGrid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4983B0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Asistenti medicali,tehnicieni și asimilați din domeniul sănătății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4DC205" w14:textId="77777777" w:rsidR="006B7600" w:rsidRPr="006B7600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11,75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8ED71" w14:textId="77777777" w:rsidR="006B7600" w:rsidRPr="006B7600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6B02CEB4" w14:textId="77777777" w:rsidTr="00621CCE">
        <w:trPr>
          <w:trHeight w:val="281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90F8A" w14:textId="77777777" w:rsidR="006B7600" w:rsidRPr="006B7600" w:rsidRDefault="006B7600" w:rsidP="006B7600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6168B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222102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BC48A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Asistent medical/asistentă medicală  superioara cu efort 50% Asistent medical /asistentă medicală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A74A" w14:textId="77777777" w:rsidR="006B7600" w:rsidRPr="006B7600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B4D2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7E1162BC" w14:textId="77777777" w:rsidTr="00621CCE">
        <w:trPr>
          <w:trHeight w:val="281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0B73D" w14:textId="77777777" w:rsidR="006B7600" w:rsidRPr="006B7600" w:rsidRDefault="006B7600" w:rsidP="006B7600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29613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4147E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Asistent medical/asistentă medicală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0B73" w14:textId="77777777" w:rsidR="006B7600" w:rsidRPr="006B7600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7,5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2759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1C91A6B8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05CB97" w14:textId="77777777" w:rsidR="006B7600" w:rsidRPr="006B7600" w:rsidRDefault="006B7600" w:rsidP="006B7600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06575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321203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20E7E2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Felcer laborant (clinica,biochimia)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B3A7" w14:textId="77777777" w:rsidR="006B7600" w:rsidRPr="006B7600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4CC61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788DC2FA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58F87" w14:textId="77777777" w:rsidR="006B7600" w:rsidRPr="006B7600" w:rsidRDefault="006B7600" w:rsidP="006B7600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FE7BD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A1242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Asistent medical de imunizări/sala de proceduri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1B2439" w14:textId="77777777" w:rsidR="006B7600" w:rsidRPr="006B7600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498C07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1DB8A3FF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7DFA3C" w14:textId="77777777" w:rsidR="006B7600" w:rsidRPr="006B7600" w:rsidRDefault="006B7600" w:rsidP="006B7600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F5D519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FCD8F4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Asistent medical/moaşă pentru îngrijiri perinatale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1BDD4F" w14:textId="77777777" w:rsidR="006B7600" w:rsidRPr="006B7600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60347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6B650BBA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782203" w14:textId="77777777" w:rsidR="006B7600" w:rsidRPr="006B7600" w:rsidRDefault="006B7600" w:rsidP="006B7600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DA5A8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88EC54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Statistician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DF4B9A" w14:textId="77777777" w:rsidR="006B7600" w:rsidRPr="006B7600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41ACE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596B7A96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7FD5EF" w14:textId="77777777" w:rsidR="006B7600" w:rsidRPr="006B7600" w:rsidRDefault="006B7600" w:rsidP="006B7600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EF2F0" w14:textId="77777777" w:rsidR="006B7600" w:rsidRPr="006B7600" w:rsidRDefault="006B7600" w:rsidP="006B7600">
            <w:pPr>
              <w:snapToGrid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FAB51B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auxiliar sanitar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02B76F" w14:textId="77777777" w:rsidR="006B7600" w:rsidRPr="006B7600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43E315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55606275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4AC428" w14:textId="77777777" w:rsidR="006B7600" w:rsidRPr="006B7600" w:rsidRDefault="006B7600" w:rsidP="006B7600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53E914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21871A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Infirmier/infirmieră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4893F7" w14:textId="77777777" w:rsidR="006B7600" w:rsidRPr="006B7600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2,0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121F5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6D628051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AE1405" w14:textId="77777777" w:rsidR="006B7600" w:rsidRPr="006B7600" w:rsidRDefault="006B7600" w:rsidP="006B7600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42E4C6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4F5B92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Registrator medical/operator date medicale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78A923" w14:textId="77777777" w:rsidR="006B7600" w:rsidRPr="006B7600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FD66EE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7C6CBBA2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E184AE" w14:textId="77777777" w:rsidR="006B7600" w:rsidRPr="006B7600" w:rsidRDefault="006B7600" w:rsidP="006B7600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ABFEB9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57CE42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Personal administrativ-gospodăresc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9085A7" w14:textId="77777777" w:rsidR="006B7600" w:rsidRPr="006B7600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3,5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64430B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57F6FC8A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7305B" w14:textId="77777777" w:rsidR="006B7600" w:rsidRPr="006B7600" w:rsidRDefault="006B7600" w:rsidP="006B7600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712A8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832202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3C41F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Conducător/conducătoare auto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B44C" w14:textId="77777777" w:rsidR="006B7600" w:rsidRPr="006B7600" w:rsidRDefault="006B7600" w:rsidP="006B760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BC0D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3968B48B" w14:textId="77777777" w:rsidTr="00621CCE">
        <w:trPr>
          <w:trHeight w:val="318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30E5A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A72D4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241103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40A94" w14:textId="77777777" w:rsidR="006B7600" w:rsidRPr="006B7600" w:rsidRDefault="006B7600" w:rsidP="006B7600">
            <w:pPr>
              <w:tabs>
                <w:tab w:val="left" w:pos="2543"/>
              </w:tabs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Manager resurse umane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A842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B34F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12DDDC92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E2FFFB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82FE9A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252101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6E192F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Administrator /administratoare baze de date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111B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A1FFC4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398EC1E7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382C3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9C55BE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331302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92513D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Contabil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434444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9E938A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525E9D6A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B195EB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D1362F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331302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86C6F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Contabil achiziții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04C379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CC0166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5AE33269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9D2E9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AD0198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252101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2312F6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Operator cazane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9B5309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0,25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CD813A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sezonier</w:t>
            </w:r>
          </w:p>
        </w:tc>
      </w:tr>
      <w:tr w:rsidR="006B7600" w:rsidRPr="006B7600" w14:paraId="30A28FB8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11C3A7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8BD1E2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F9A61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Oficiul de Sănătate  Japca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D23576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59A883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3FEC5778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704F6C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A3CA4F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8951E00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Medici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D604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467F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43DF071B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E46E8F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72473B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221104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236FC3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Medic  de familie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8350B2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BBBA18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2B5B2F77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06F39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57C470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17B149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Asistenti medicali,tehnicieni și asimilați din domeniul sănătății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F92AFD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2,0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F31435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4523F11D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38A598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35AF5A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295088E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Asistent medical/asistentă medicală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08FB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2,0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2D0B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4A588A2B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E5B197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DAAF58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85935F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auxiliar sanitar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73532A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4A602E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6481EA00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B97C12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9A053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E84533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Infirmier/infirmieră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B3A672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0532FC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0861B847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AF6E3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E4A17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D3637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6B76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Oficiul de Sănătate  Napadova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9800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3,5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FE70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4C4009F5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72801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F66848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0B7BA8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Medici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93AC48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450E3D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2578678D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AE700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CD387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221104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BA46E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Medic de familie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E741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738B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3AB04139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94DB6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70F84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B10F9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Asistenti medicali,tehnicieni și asimilați din domeniul sănătății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E803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A6D7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4682276C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30D9D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DF4B5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1B831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Asistent medical/asistentă medicală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13FC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2,0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587A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206EC197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F31AE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192B6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63A4B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auxiliar sanitar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117B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8B66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308058A6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5894F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1722A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5A69F" w14:textId="77777777" w:rsidR="006B7600" w:rsidRPr="006B7600" w:rsidRDefault="006B7600" w:rsidP="006B760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Infirmier/infirmieră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1B39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1E0A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556B01DD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5AB40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79304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FAEFC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Oficiul de Sănătate  Bursuc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CBAC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3BF5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7993883F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36FA7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F1085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9704A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Asistenti medicali,tehnicieni și asimilați din domeniul sănătății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CD01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7E98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5148A481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EE2D5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0C84B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322101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0A097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Asistent medical/asistentă medicală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954C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79A6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6242ACF1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BC27A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0A574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8129A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auxiliar sanitar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9860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9396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3C2545E4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19662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2F89A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532104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82554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Infermiera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EB3F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A0A8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74D906DF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71537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5D392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253CB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5EBA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C016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00C76589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99505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6ABF8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02A0D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6B7600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Total pe instituție: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A1036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30,25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B923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7A37BBF7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EE8DF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8A462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6FBDF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6B7600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Personal de conducere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83AA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C893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7478CF3C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2E9A4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A1C9C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852F4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6B7600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Medici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34304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4,0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CB44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4001614C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32157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2D9DA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C5278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6B76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Asistenti medicali,tehnicieni și asimilați din domeniul sănătății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48A01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16,75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1BFC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1F76F70E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E76C8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F85CA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C5386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6B76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 auxiliar sanitar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1DEA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5,0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5282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B7600" w:rsidRPr="006B7600" w14:paraId="56CBE25B" w14:textId="77777777" w:rsidTr="00621CCE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0A5E9" w14:textId="77777777" w:rsidR="006B7600" w:rsidRPr="006B7600" w:rsidRDefault="006B7600" w:rsidP="006B7600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99C9B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9D2A9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6B7600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Alt personal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43AE" w14:textId="77777777" w:rsidR="006B7600" w:rsidRPr="006B7600" w:rsidRDefault="006B7600" w:rsidP="006B7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7600">
              <w:rPr>
                <w:rFonts w:ascii="Times New Roman" w:hAnsi="Times New Roman"/>
                <w:sz w:val="24"/>
                <w:szCs w:val="24"/>
                <w:lang w:val="ro-RO"/>
              </w:rPr>
              <w:t>3,5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6371" w14:textId="77777777" w:rsidR="006B7600" w:rsidRPr="006B7600" w:rsidRDefault="006B7600" w:rsidP="006B76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</w:tbl>
    <w:p w14:paraId="27BF728F" w14:textId="77777777" w:rsidR="0083424C" w:rsidRPr="006B7600" w:rsidRDefault="0083424C" w:rsidP="006B7600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33650251" w14:textId="77777777" w:rsidR="006B7600" w:rsidRPr="006B7600" w:rsidRDefault="006B7600" w:rsidP="006B7600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0FF42DAF" w14:textId="77777777" w:rsidR="006B7600" w:rsidRDefault="006B7600" w:rsidP="006B7600">
      <w:pPr>
        <w:pStyle w:val="a3"/>
        <w:ind w:left="708"/>
        <w:rPr>
          <w:rFonts w:ascii="Times New Roman" w:hAnsi="Times New Roman"/>
          <w:sz w:val="24"/>
          <w:szCs w:val="24"/>
          <w:lang w:val="ro-MD"/>
        </w:rPr>
      </w:pPr>
    </w:p>
    <w:p w14:paraId="20901888" w14:textId="77777777" w:rsidR="006B7600" w:rsidRDefault="006B7600" w:rsidP="006B7600">
      <w:pPr>
        <w:pStyle w:val="a3"/>
        <w:ind w:left="708"/>
        <w:rPr>
          <w:rFonts w:ascii="Times New Roman" w:hAnsi="Times New Roman"/>
          <w:sz w:val="24"/>
          <w:szCs w:val="24"/>
          <w:lang w:val="ro-MD"/>
        </w:rPr>
      </w:pPr>
    </w:p>
    <w:p w14:paraId="0FDE35AB" w14:textId="2589550A" w:rsidR="006B7600" w:rsidRPr="006B7600" w:rsidRDefault="006B7600" w:rsidP="006B7600">
      <w:pPr>
        <w:pStyle w:val="a3"/>
        <w:ind w:left="708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>Secretarul</w:t>
      </w:r>
    </w:p>
    <w:p w14:paraId="4545B17F" w14:textId="6A2A1453" w:rsidR="006B7600" w:rsidRPr="006B7600" w:rsidRDefault="006B7600" w:rsidP="006B7600">
      <w:pPr>
        <w:pStyle w:val="a3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>Consiliului raional Florești</w:t>
      </w: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ab/>
      </w: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ab/>
      </w: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ab/>
      </w: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ab/>
      </w: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ab/>
      </w:r>
      <w:r w:rsidRPr="006B7600">
        <w:rPr>
          <w:rFonts w:ascii="Times New Roman" w:hAnsi="Times New Roman"/>
          <w:b/>
          <w:bCs/>
          <w:sz w:val="24"/>
          <w:szCs w:val="24"/>
          <w:lang w:val="ro-MD"/>
        </w:rPr>
        <w:tab/>
        <w:t>Daniel TURCULEȚ</w:t>
      </w:r>
    </w:p>
    <w:p w14:paraId="3411D93E" w14:textId="77777777" w:rsidR="006B7600" w:rsidRDefault="006B7600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2D66681F" w14:textId="77777777" w:rsidR="006B7600" w:rsidRDefault="006B7600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5D14748E" w14:textId="77777777" w:rsidR="006B7600" w:rsidRDefault="006B7600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669DA053" w14:textId="77777777" w:rsidR="006B7600" w:rsidRDefault="006B7600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0A900819" w14:textId="77777777" w:rsidR="006B7600" w:rsidRDefault="006B7600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78C4001A" w14:textId="77777777" w:rsidR="006B7600" w:rsidRDefault="006B7600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7847A1C1" w14:textId="77777777" w:rsidR="006B7600" w:rsidRDefault="006B7600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2402F3C3" w14:textId="77777777" w:rsidR="006B7600" w:rsidRDefault="006B7600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7740CBFC" w14:textId="77777777" w:rsidR="006B7600" w:rsidRDefault="006B7600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72730FAF" w14:textId="77777777" w:rsidR="006B7600" w:rsidRDefault="006B7600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485E9614" w14:textId="77777777" w:rsidR="006B7600" w:rsidRDefault="006B7600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5D1880D0" w14:textId="77777777" w:rsidR="006B7600" w:rsidRDefault="006B7600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337D3C1B" w14:textId="77777777" w:rsidR="006B7600" w:rsidRDefault="006B7600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17549116" w14:textId="77777777" w:rsidR="006B7600" w:rsidRDefault="006B7600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416FC008" w14:textId="77777777" w:rsidR="006B7600" w:rsidRDefault="006B7600" w:rsidP="00D92246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67430368" w14:textId="77777777" w:rsidR="00D92246" w:rsidRPr="00364DB1" w:rsidRDefault="00D92246" w:rsidP="00D92246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104C9E9B" w14:textId="3F29200D" w:rsidR="00034412" w:rsidRPr="00364DB1" w:rsidRDefault="00034412" w:rsidP="00364DB1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364DB1">
        <w:rPr>
          <w:rFonts w:ascii="Times New Roman" w:hAnsi="Times New Roman"/>
          <w:sz w:val="24"/>
          <w:szCs w:val="24"/>
          <w:lang w:val="ro-MD"/>
        </w:rPr>
        <w:t>Consiliului raional Floreşti</w:t>
      </w:r>
    </w:p>
    <w:p w14:paraId="666D5D26" w14:textId="77777777" w:rsidR="00034412" w:rsidRPr="00364DB1" w:rsidRDefault="00034412" w:rsidP="00364D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9B6787" w14:textId="77777777" w:rsidR="00034412" w:rsidRPr="00364DB1" w:rsidRDefault="00034412" w:rsidP="00364D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DB1">
        <w:rPr>
          <w:rFonts w:ascii="Times New Roman" w:hAnsi="Times New Roman"/>
          <w:b/>
          <w:sz w:val="24"/>
          <w:szCs w:val="24"/>
        </w:rPr>
        <w:t>NOTA DE FUNDAMENTARE</w:t>
      </w:r>
    </w:p>
    <w:p w14:paraId="2500089A" w14:textId="74759755" w:rsidR="00C44595" w:rsidRPr="00364DB1" w:rsidRDefault="00034412" w:rsidP="00364DB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364DB1">
        <w:rPr>
          <w:rFonts w:ascii="Times New Roman" w:hAnsi="Times New Roman"/>
          <w:b/>
          <w:sz w:val="24"/>
          <w:szCs w:val="24"/>
          <w:lang w:val="ro-MD"/>
        </w:rPr>
        <w:t>la proiectul de decizie ,,</w:t>
      </w:r>
      <w:r w:rsidR="00C44595" w:rsidRPr="00364DB1">
        <w:rPr>
          <w:rFonts w:ascii="Times New Roman" w:hAnsi="Times New Roman"/>
          <w:b/>
          <w:bCs/>
          <w:sz w:val="24"/>
          <w:szCs w:val="24"/>
          <w:lang w:val="ro-MD"/>
        </w:rPr>
        <w:t>Pentru modificarea deciziei Consiliului raional Florești</w:t>
      </w:r>
    </w:p>
    <w:p w14:paraId="40DF6F06" w14:textId="604BF77B" w:rsidR="00034412" w:rsidRPr="00364DB1" w:rsidRDefault="00C44595" w:rsidP="00364DB1">
      <w:pPr>
        <w:pStyle w:val="a3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364DB1">
        <w:rPr>
          <w:rFonts w:ascii="Times New Roman" w:hAnsi="Times New Roman"/>
          <w:b/>
          <w:bCs/>
          <w:sz w:val="24"/>
          <w:szCs w:val="24"/>
          <w:lang w:val="ro-MD"/>
        </w:rPr>
        <w:t>nr.07/12 din 09 decembrie 2025 ,,Cu privire la aprobarea organigramei și statelor de personal ale instituțiilor medico-sanitare publice din raionul Florești pentru anul 2026</w:t>
      </w:r>
      <w:r w:rsidR="00034412" w:rsidRPr="00364DB1">
        <w:rPr>
          <w:rFonts w:ascii="Times New Roman" w:hAnsi="Times New Roman"/>
          <w:b/>
          <w:sz w:val="24"/>
          <w:szCs w:val="24"/>
          <w:lang w:val="ro-MD"/>
        </w:rPr>
        <w:t>”</w:t>
      </w:r>
    </w:p>
    <w:p w14:paraId="56B30FDF" w14:textId="77777777" w:rsidR="00034412" w:rsidRPr="00364DB1" w:rsidRDefault="00034412" w:rsidP="00364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8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54"/>
      </w:tblGrid>
      <w:tr w:rsidR="00034412" w:rsidRPr="00364DB1" w14:paraId="4FA6CD64" w14:textId="77777777" w:rsidTr="00AB1B36">
        <w:tc>
          <w:tcPr>
            <w:tcW w:w="5000" w:type="pct"/>
          </w:tcPr>
          <w:p w14:paraId="2E74BDEC" w14:textId="77777777" w:rsidR="00034412" w:rsidRPr="00364DB1" w:rsidRDefault="00034412" w:rsidP="00364DB1">
            <w:pPr>
              <w:numPr>
                <w:ilvl w:val="3"/>
                <w:numId w:val="2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bCs/>
                <w:sz w:val="24"/>
                <w:szCs w:val="24"/>
              </w:rPr>
              <w:t>Denumirea sau numele autorului și, după caz, a/al participanților la elaborarea proiectului actului normativ</w:t>
            </w:r>
          </w:p>
        </w:tc>
      </w:tr>
      <w:tr w:rsidR="00034412" w:rsidRPr="00364DB1" w14:paraId="39EA8348" w14:textId="77777777" w:rsidTr="00AB1B36">
        <w:tc>
          <w:tcPr>
            <w:tcW w:w="5000" w:type="pct"/>
          </w:tcPr>
          <w:p w14:paraId="4D225A2E" w14:textId="73BC3832" w:rsidR="00034412" w:rsidRPr="00364DB1" w:rsidRDefault="00034412" w:rsidP="00364D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64DB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Secretarul Consiliului raional Floreşti, </w:t>
            </w:r>
            <w:r w:rsidR="00111014" w:rsidRPr="00364DB1">
              <w:rPr>
                <w:rFonts w:ascii="Times New Roman" w:hAnsi="Times New Roman"/>
                <w:sz w:val="24"/>
                <w:szCs w:val="24"/>
                <w:lang w:val="ro-MD"/>
              </w:rPr>
              <w:t>Conducătorii instituțiilor medico-sanitare publice subordonate Consiliului raional Florești</w:t>
            </w:r>
          </w:p>
        </w:tc>
      </w:tr>
      <w:tr w:rsidR="00034412" w:rsidRPr="00364DB1" w14:paraId="4EF56D3F" w14:textId="77777777" w:rsidTr="00AB1B36">
        <w:tc>
          <w:tcPr>
            <w:tcW w:w="5000" w:type="pct"/>
          </w:tcPr>
          <w:p w14:paraId="74BB428F" w14:textId="77777777" w:rsidR="00034412" w:rsidRPr="00364DB1" w:rsidRDefault="00034412" w:rsidP="00364DB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 xml:space="preserve">2. Condiţiile ce au impus elaborarea proiectului </w:t>
            </w:r>
            <w:r w:rsidRPr="00364DB1">
              <w:rPr>
                <w:rFonts w:ascii="Times New Roman" w:hAnsi="Times New Roman"/>
                <w:b/>
                <w:bCs/>
                <w:sz w:val="24"/>
                <w:szCs w:val="24"/>
              </w:rPr>
              <w:t>actului normativ</w:t>
            </w:r>
          </w:p>
        </w:tc>
      </w:tr>
      <w:tr w:rsidR="00034412" w:rsidRPr="00364DB1" w14:paraId="45381EEE" w14:textId="77777777" w:rsidTr="00AB1B36">
        <w:trPr>
          <w:trHeight w:val="1475"/>
        </w:trPr>
        <w:tc>
          <w:tcPr>
            <w:tcW w:w="5000" w:type="pct"/>
            <w:tcBorders>
              <w:bottom w:val="single" w:sz="4" w:space="0" w:color="auto"/>
            </w:tcBorders>
          </w:tcPr>
          <w:p w14:paraId="386CE91F" w14:textId="445327D7" w:rsidR="00624F1F" w:rsidRPr="00364DB1" w:rsidRDefault="00E45928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eastAsia="Calibri" w:hAnsi="Times New Roman"/>
                <w:sz w:val="24"/>
                <w:szCs w:val="24"/>
              </w:rPr>
              <w:t xml:space="preserve">Proiectul de decizie a fost elaborat </w:t>
            </w:r>
            <w:r w:rsidR="00A60817" w:rsidRPr="00364DB1">
              <w:rPr>
                <w:rFonts w:ascii="Times New Roman" w:eastAsia="Calibri" w:hAnsi="Times New Roman"/>
                <w:sz w:val="24"/>
                <w:szCs w:val="24"/>
              </w:rPr>
              <w:t xml:space="preserve">în scopul </w:t>
            </w:r>
            <w:r w:rsidR="00A60817" w:rsidRPr="00364DB1">
              <w:rPr>
                <w:rFonts w:ascii="Times New Roman" w:hAnsi="Times New Roman"/>
                <w:sz w:val="24"/>
                <w:szCs w:val="24"/>
              </w:rPr>
              <w:t xml:space="preserve">aprobării organigramei și statelor de personal ale Instituţiei Medico-Sanitare Publice din subordinea Consiliului raional Florești,  </w:t>
            </w:r>
            <w:r w:rsidR="00AC55AD">
              <w:rPr>
                <w:rFonts w:ascii="Times New Roman" w:hAnsi="Times New Roman"/>
                <w:sz w:val="24"/>
                <w:szCs w:val="24"/>
              </w:rPr>
              <w:t>conform</w:t>
            </w:r>
            <w:r w:rsidR="0073335B" w:rsidRPr="00364DB1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73335B" w:rsidRPr="00364DB1">
              <w:rPr>
                <w:rFonts w:ascii="Times New Roman" w:hAnsi="Times New Roman"/>
                <w:sz w:val="24"/>
                <w:szCs w:val="24"/>
              </w:rPr>
              <w:t>Ordinelor Ministrului Sănătății nr.436 din 29 mai 2026 ,,Cu privire la organizarea asistentei medicale primare” și nr.483 din 17 iunie 2026 cu privire la modificarea Ordinului nr.100/2008 ,,Cu privire la Normativele de personal medical”</w:t>
            </w:r>
          </w:p>
        </w:tc>
      </w:tr>
      <w:tr w:rsidR="00034412" w:rsidRPr="00364DB1" w14:paraId="2256A21F" w14:textId="77777777" w:rsidTr="00AB1B36">
        <w:tc>
          <w:tcPr>
            <w:tcW w:w="5000" w:type="pct"/>
          </w:tcPr>
          <w:p w14:paraId="1507740B" w14:textId="77777777" w:rsidR="00034412" w:rsidRPr="00364DB1" w:rsidRDefault="00034412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2.1.Temeiul legal sau, după caz, sursa proiectului actului normativ</w:t>
            </w:r>
          </w:p>
          <w:p w14:paraId="59FB8CD5" w14:textId="34FAF059" w:rsidR="00034412" w:rsidRPr="00364DB1" w:rsidRDefault="00034412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 xml:space="preserve">Proiectul de decizie este elaborat </w:t>
            </w:r>
            <w:r w:rsidR="00BF5D2A" w:rsidRPr="00364DB1">
              <w:rPr>
                <w:rFonts w:ascii="Times New Roman" w:hAnsi="Times New Roman"/>
                <w:sz w:val="24"/>
                <w:szCs w:val="24"/>
              </w:rPr>
              <w:t>în temeiul</w:t>
            </w:r>
            <w:r w:rsidR="00BF5D2A" w:rsidRPr="00364DB1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BF5D2A" w:rsidRPr="00364DB1">
              <w:rPr>
                <w:rFonts w:ascii="Times New Roman" w:hAnsi="Times New Roman"/>
                <w:sz w:val="24"/>
                <w:szCs w:val="24"/>
              </w:rPr>
              <w:t>Ordinelor Ministrului Sănătății nr.436 din 29 mai 2026 ,,Cu privire la organizarea asistentei medicale primare” și nr.483 din 17 iunie 2026 cu privire la modificarea Ordinului nr.100/2008 ,,Cu privire la Normativele de personal medical”</w:t>
            </w:r>
            <w:r w:rsidR="00BF5D2A" w:rsidRPr="00364DB1">
              <w:rPr>
                <w:rFonts w:ascii="Times New Roman" w:hAnsi="Times New Roman"/>
                <w:sz w:val="24"/>
                <w:szCs w:val="24"/>
                <w:lang w:val="ro-RO"/>
              </w:rPr>
              <w:t>, art.4 alin.(2)</w:t>
            </w:r>
            <w:r w:rsidR="00BF5D2A" w:rsidRPr="00364DB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și (7) din Legea nr.411/1995 privind ocrotirea sănătății, art.43 alin.(2) şi art.46 </w:t>
            </w:r>
            <w:proofErr w:type="gramStart"/>
            <w:r w:rsidR="00BF5D2A" w:rsidRPr="00364DB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alin.(</w:t>
            </w:r>
            <w:proofErr w:type="gramEnd"/>
            <w:r w:rsidR="00BF5D2A" w:rsidRPr="00364DB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1) din Legea nr.436/2006 privind administraţia publică locală</w:t>
            </w:r>
          </w:p>
        </w:tc>
      </w:tr>
      <w:tr w:rsidR="00034412" w:rsidRPr="00364DB1" w14:paraId="4CF47088" w14:textId="77777777" w:rsidTr="00AB1B36">
        <w:tc>
          <w:tcPr>
            <w:tcW w:w="5000" w:type="pct"/>
          </w:tcPr>
          <w:p w14:paraId="70963176" w14:textId="77777777" w:rsidR="00034412" w:rsidRPr="00364DB1" w:rsidRDefault="00034412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034412" w:rsidRPr="00364DB1" w14:paraId="56786DB7" w14:textId="77777777" w:rsidTr="00AB1B36">
        <w:tc>
          <w:tcPr>
            <w:tcW w:w="5000" w:type="pct"/>
          </w:tcPr>
          <w:p w14:paraId="588DE433" w14:textId="77777777" w:rsidR="00034412" w:rsidRPr="00364DB1" w:rsidRDefault="00034412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Nu este aplicabil</w:t>
            </w:r>
          </w:p>
        </w:tc>
      </w:tr>
      <w:tr w:rsidR="00034412" w:rsidRPr="00364DB1" w14:paraId="13A398C6" w14:textId="77777777" w:rsidTr="00AB1B36">
        <w:tc>
          <w:tcPr>
            <w:tcW w:w="5000" w:type="pct"/>
          </w:tcPr>
          <w:p w14:paraId="6515E29D" w14:textId="77777777" w:rsidR="00034412" w:rsidRPr="00364DB1" w:rsidRDefault="00034412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bCs/>
                <w:sz w:val="24"/>
                <w:szCs w:val="24"/>
              </w:rPr>
              <w:t>3. Obiectivele urmărite și soluțiile propuse</w:t>
            </w:r>
          </w:p>
        </w:tc>
      </w:tr>
      <w:tr w:rsidR="00034412" w:rsidRPr="00364DB1" w14:paraId="5FC6711F" w14:textId="77777777" w:rsidTr="00AB1B36">
        <w:tc>
          <w:tcPr>
            <w:tcW w:w="5000" w:type="pct"/>
          </w:tcPr>
          <w:p w14:paraId="0628A173" w14:textId="77777777" w:rsidR="00034412" w:rsidRPr="00364DB1" w:rsidRDefault="00034412" w:rsidP="00364DB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3.1. Principalele prevederi ale proiectului și evidențierea elementelor noi</w:t>
            </w:r>
          </w:p>
        </w:tc>
      </w:tr>
      <w:tr w:rsidR="00034412" w:rsidRPr="00364DB1" w14:paraId="2F68FDE6" w14:textId="77777777" w:rsidTr="00AB1B36">
        <w:tc>
          <w:tcPr>
            <w:tcW w:w="5000" w:type="pct"/>
          </w:tcPr>
          <w:p w14:paraId="4D5D61CD" w14:textId="77777777" w:rsidR="006E7FB5" w:rsidRPr="00AB1B36" w:rsidRDefault="008B11F0" w:rsidP="00AB1B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B36">
              <w:rPr>
                <w:rFonts w:ascii="Times New Roman" w:hAnsi="Times New Roman"/>
                <w:sz w:val="24"/>
                <w:szCs w:val="24"/>
              </w:rPr>
              <w:t>1.</w:t>
            </w:r>
            <w:r w:rsidR="0013467A" w:rsidRPr="00AB1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7FB5" w:rsidRPr="00AB1B36">
              <w:rPr>
                <w:rFonts w:ascii="Times New Roman" w:hAnsi="Times New Roman"/>
                <w:sz w:val="24"/>
                <w:szCs w:val="24"/>
              </w:rPr>
              <w:t>Decizia Consiliului raional Florești nr.07/12 din 09 decembrie 2025 ,,Cu privire la aprobarea organigramei și statelor de personal ale instituțiilor medico-sanitare publice din raionul Florești pentru anul 2026, se modifică după cum urmează:</w:t>
            </w:r>
          </w:p>
          <w:p w14:paraId="127DD84E" w14:textId="77777777" w:rsidR="006E7FB5" w:rsidRDefault="006E7FB5" w:rsidP="00AB1B36">
            <w:pPr>
              <w:pStyle w:val="a6"/>
              <w:spacing w:after="0" w:line="240" w:lineRule="auto"/>
              <w:ind w:lef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Punctul 1 va avea următorul cuprins:</w:t>
            </w:r>
          </w:p>
          <w:p w14:paraId="26CCD064" w14:textId="77777777" w:rsidR="00AB1B36" w:rsidRDefault="006E7FB5" w:rsidP="00AB1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,,1. Se aprobă organigrama și statele de personal ale instituțiilor medico-sanitare publice din subordinea Consiliului raional Florești, pentru anul 2026, după cum urmează:</w:t>
            </w:r>
          </w:p>
          <w:p w14:paraId="4B3CAE7C" w14:textId="77777777" w:rsidR="00AB1B36" w:rsidRDefault="00AB1B36" w:rsidP="00AB1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6E7FB5" w:rsidRPr="00364DB1">
              <w:rPr>
                <w:rFonts w:ascii="Times New Roman" w:hAnsi="Times New Roman"/>
                <w:sz w:val="24"/>
                <w:szCs w:val="24"/>
              </w:rPr>
              <w:t>IMSP Centrul Medicilor de Familie Floreşti, în număr de 299,25 unităţi, conform anexei nr.1</w:t>
            </w:r>
            <w:r w:rsidR="006E7FB5">
              <w:rPr>
                <w:rFonts w:ascii="Times New Roman" w:hAnsi="Times New Roman"/>
                <w:sz w:val="24"/>
                <w:szCs w:val="24"/>
              </w:rPr>
              <w:t>, în vigoare, până la 30 septembrie 2026, inclusiv</w:t>
            </w:r>
            <w:r w:rsidR="006E7FB5" w:rsidRPr="00364D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4E607F" w14:textId="75AD1C83" w:rsidR="006E7FB5" w:rsidRPr="00646200" w:rsidRDefault="00AB1B36" w:rsidP="00AB1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6E7FB5" w:rsidRPr="00364DB1">
              <w:rPr>
                <w:rFonts w:ascii="Times New Roman" w:hAnsi="Times New Roman"/>
                <w:sz w:val="24"/>
                <w:szCs w:val="24"/>
              </w:rPr>
              <w:t>IMSP Centrul de Sănătate Ghindești, în număr de 33,0 unități, conform anexei nr.2;</w:t>
            </w:r>
          </w:p>
          <w:p w14:paraId="04D8BECC" w14:textId="5596CD19" w:rsidR="006E7FB5" w:rsidRPr="00646200" w:rsidRDefault="00AB1B36" w:rsidP="00AB1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6E7FB5" w:rsidRPr="00364DB1">
              <w:rPr>
                <w:rFonts w:ascii="Times New Roman" w:hAnsi="Times New Roman"/>
                <w:sz w:val="24"/>
                <w:szCs w:val="24"/>
              </w:rPr>
              <w:t>IMSP Centrul de Sănătate Mărculeşti ,,Grigore Bivol”, în număr de 37,25 conform anexei nr.3;</w:t>
            </w:r>
          </w:p>
          <w:p w14:paraId="04951426" w14:textId="77777777" w:rsidR="00AB1B36" w:rsidRDefault="00AB1B36" w:rsidP="00AB1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6E7FB5" w:rsidRPr="00364DB1">
              <w:rPr>
                <w:rFonts w:ascii="Times New Roman" w:hAnsi="Times New Roman"/>
                <w:sz w:val="24"/>
                <w:szCs w:val="24"/>
              </w:rPr>
              <w:t>IMSP Centrul de Sănătate Ciutuleşti, în număr de 17,25 unități, conform anexei nr.4</w:t>
            </w:r>
            <w:r w:rsidR="006E7FB5">
              <w:rPr>
                <w:rFonts w:ascii="Times New Roman" w:hAnsi="Times New Roman"/>
                <w:sz w:val="24"/>
                <w:szCs w:val="24"/>
              </w:rPr>
              <w:t>, în vigoare, până la 30 septembrie 2026, inclusiv</w:t>
            </w:r>
            <w:r w:rsidR="006E7FB5" w:rsidRPr="00364D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0FD7CE" w14:textId="618CA7DE" w:rsidR="006E7FB5" w:rsidRPr="00646200" w:rsidRDefault="00AB1B36" w:rsidP="00AB1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6E7FB5" w:rsidRPr="00364DB1">
              <w:rPr>
                <w:rFonts w:ascii="Times New Roman" w:hAnsi="Times New Roman"/>
                <w:sz w:val="24"/>
                <w:szCs w:val="24"/>
              </w:rPr>
              <w:t>IMSP Centrul de Sănătate Cuhureştii de Sus, în număr de 34,0 unități, conform anexei nr.5;</w:t>
            </w:r>
          </w:p>
          <w:p w14:paraId="12D704DE" w14:textId="0BEF901D" w:rsidR="006E7FB5" w:rsidRPr="00646200" w:rsidRDefault="00AB1B36" w:rsidP="00AB1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 </w:t>
            </w:r>
            <w:r w:rsidR="006E7FB5" w:rsidRPr="00364DB1">
              <w:rPr>
                <w:rFonts w:ascii="Times New Roman" w:hAnsi="Times New Roman"/>
                <w:sz w:val="24"/>
                <w:szCs w:val="24"/>
              </w:rPr>
              <w:t>IMSP Centrul de Sănătate Prodănești, în număr de 19,0 unități, conform anexei nr.6</w:t>
            </w:r>
            <w:r w:rsidR="006E7FB5">
              <w:rPr>
                <w:rFonts w:ascii="Times New Roman" w:hAnsi="Times New Roman"/>
                <w:sz w:val="24"/>
                <w:szCs w:val="24"/>
              </w:rPr>
              <w:t>, în vigoare, până la 30 septembrie 2026, inclusiv</w:t>
            </w:r>
            <w:r w:rsidR="006E7FB5" w:rsidRPr="00364D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DE280A7" w14:textId="4E444A62" w:rsidR="006E7FB5" w:rsidRPr="00364DB1" w:rsidRDefault="00AB1B36" w:rsidP="00AB1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7) </w:t>
            </w:r>
            <w:r w:rsidR="006E7FB5" w:rsidRPr="00364DB1">
              <w:rPr>
                <w:rFonts w:ascii="Times New Roman" w:hAnsi="Times New Roman"/>
                <w:sz w:val="24"/>
                <w:szCs w:val="24"/>
              </w:rPr>
              <w:t>IMSP Centrul de Sănătate Sănătăuca, în număr de 30,25 unități, conform anexei nr.7</w:t>
            </w:r>
            <w:r w:rsidR="006E7FB5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09AC680B" w14:textId="1F6117F7" w:rsidR="006E7FB5" w:rsidRPr="00646200" w:rsidRDefault="00AB1B36" w:rsidP="00AB1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E7FB5" w:rsidRPr="00364DB1">
              <w:rPr>
                <w:rFonts w:ascii="Times New Roman" w:hAnsi="Times New Roman"/>
                <w:sz w:val="24"/>
                <w:szCs w:val="24"/>
              </w:rPr>
              <w:t>Conducătorii instituţiilor medico-sanitare publice menționate în punctul 1, la încadrarea personalului din subdiviziune se vor conduce de prevederile prezentei decizii și ale cadrului normativ în vigoare.</w:t>
            </w:r>
          </w:p>
          <w:p w14:paraId="2DA1B351" w14:textId="11A62893" w:rsidR="00FC5BA9" w:rsidRPr="00364DB1" w:rsidRDefault="00AB1B36" w:rsidP="00AB1B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6E7FB5" w:rsidRPr="00364DB1">
              <w:rPr>
                <w:rFonts w:ascii="Times New Roman" w:hAnsi="Times New Roman"/>
                <w:sz w:val="24"/>
                <w:szCs w:val="24"/>
              </w:rPr>
              <w:t>Prezenta decizie va intra în vigoare la data 01 iulie 2026.</w:t>
            </w:r>
          </w:p>
        </w:tc>
      </w:tr>
      <w:tr w:rsidR="00034412" w:rsidRPr="00364DB1" w14:paraId="7CC9F18E" w14:textId="77777777" w:rsidTr="00AB1B36">
        <w:tc>
          <w:tcPr>
            <w:tcW w:w="5000" w:type="pct"/>
          </w:tcPr>
          <w:p w14:paraId="69E1215E" w14:textId="77777777" w:rsidR="00034412" w:rsidRPr="00364DB1" w:rsidRDefault="00034412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3.2. Opțiunile alternative analizate și motivele pentru care acestea nu au fost luate în considerare</w:t>
            </w:r>
          </w:p>
        </w:tc>
      </w:tr>
      <w:tr w:rsidR="00034412" w:rsidRPr="00364DB1" w14:paraId="6CE0A3EC" w14:textId="77777777" w:rsidTr="00AB1B36">
        <w:tc>
          <w:tcPr>
            <w:tcW w:w="5000" w:type="pct"/>
          </w:tcPr>
          <w:p w14:paraId="6A44CFB1" w14:textId="77777777" w:rsidR="00034412" w:rsidRPr="00364DB1" w:rsidRDefault="00034412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Nu este aplicabil</w:t>
            </w:r>
          </w:p>
        </w:tc>
      </w:tr>
      <w:tr w:rsidR="00034412" w:rsidRPr="00364DB1" w14:paraId="18424FCD" w14:textId="77777777" w:rsidTr="00AB1B36">
        <w:tc>
          <w:tcPr>
            <w:tcW w:w="5000" w:type="pct"/>
          </w:tcPr>
          <w:p w14:paraId="00FD80C9" w14:textId="77777777" w:rsidR="00034412" w:rsidRPr="00364DB1" w:rsidRDefault="00034412" w:rsidP="00364D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bCs/>
                <w:sz w:val="24"/>
                <w:szCs w:val="24"/>
              </w:rPr>
              <w:t>4.Analiza impactului de reglementare</w:t>
            </w:r>
          </w:p>
        </w:tc>
      </w:tr>
      <w:tr w:rsidR="00034412" w:rsidRPr="00364DB1" w14:paraId="5EA93D06" w14:textId="77777777" w:rsidTr="00AB1B36">
        <w:tc>
          <w:tcPr>
            <w:tcW w:w="5000" w:type="pct"/>
          </w:tcPr>
          <w:p w14:paraId="42FC2877" w14:textId="77777777" w:rsidR="00034412" w:rsidRPr="00364DB1" w:rsidRDefault="00034412" w:rsidP="00364D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4.1. Impactul asupra sectorului public</w:t>
            </w:r>
          </w:p>
        </w:tc>
      </w:tr>
      <w:tr w:rsidR="00034412" w:rsidRPr="00364DB1" w14:paraId="45A66640" w14:textId="77777777" w:rsidTr="00AB1B36">
        <w:tc>
          <w:tcPr>
            <w:tcW w:w="5000" w:type="pct"/>
          </w:tcPr>
          <w:p w14:paraId="1D9704F8" w14:textId="5FEE029D" w:rsidR="00034412" w:rsidRPr="00364DB1" w:rsidRDefault="00226CA1" w:rsidP="00364D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 xml:space="preserve">Organizarea activității </w:t>
            </w:r>
            <w:r w:rsidRPr="00364DB1">
              <w:rPr>
                <w:rFonts w:ascii="Times New Roman" w:eastAsia="Calibri" w:hAnsi="Times New Roman"/>
                <w:sz w:val="24"/>
                <w:szCs w:val="24"/>
              </w:rPr>
              <w:t>instituției medico-sanitare</w:t>
            </w:r>
            <w:r w:rsidRPr="00364DB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364DB1">
              <w:rPr>
                <w:rFonts w:ascii="Times New Roman" w:eastAsia="Calibri" w:hAnsi="Times New Roman"/>
                <w:sz w:val="24"/>
                <w:szCs w:val="24"/>
              </w:rPr>
              <w:t xml:space="preserve">publice </w:t>
            </w:r>
            <w:r w:rsidRPr="00364DB1">
              <w:rPr>
                <w:rFonts w:ascii="Times New Roman" w:hAnsi="Times New Roman"/>
                <w:sz w:val="24"/>
                <w:szCs w:val="24"/>
              </w:rPr>
              <w:t>Centrul de Sănătate Floreşti, a</w:t>
            </w:r>
            <w:r w:rsidRPr="00364DB1">
              <w:rPr>
                <w:rFonts w:ascii="Times New Roman" w:eastAsia="Calibri" w:hAnsi="Times New Roman"/>
                <w:sz w:val="24"/>
                <w:szCs w:val="24"/>
              </w:rPr>
              <w:t xml:space="preserve"> cărei fondator este Consiliul raional Florești</w:t>
            </w:r>
            <w:r w:rsidR="00ED77C1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ED77C1">
              <w:rPr>
                <w:rFonts w:ascii="Times New Roman" w:hAnsi="Times New Roman"/>
                <w:sz w:val="24"/>
                <w:szCs w:val="24"/>
              </w:rPr>
              <w:t xml:space="preserve"> conform</w:t>
            </w:r>
            <w:r w:rsidR="00ED77C1" w:rsidRPr="00364DB1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ED77C1" w:rsidRPr="00364DB1">
              <w:rPr>
                <w:rFonts w:ascii="Times New Roman" w:hAnsi="Times New Roman"/>
                <w:sz w:val="24"/>
                <w:szCs w:val="24"/>
              </w:rPr>
              <w:t>Ordinelor Ministrului Sănătății nr.436 din 29 mai 2026 ,,Cu privire la organizarea asistentei medicale primare” și nr.483 din 17 iunie 2026 cu privire la modificarea Ordinului nr.100/2008 ,,Cu privire la Normativele de personal medical”</w:t>
            </w:r>
          </w:p>
        </w:tc>
      </w:tr>
      <w:tr w:rsidR="00034412" w:rsidRPr="00364DB1" w14:paraId="697B8C54" w14:textId="77777777" w:rsidTr="00AB1B36">
        <w:tc>
          <w:tcPr>
            <w:tcW w:w="5000" w:type="pct"/>
          </w:tcPr>
          <w:p w14:paraId="1BAD7C05" w14:textId="77777777" w:rsidR="00034412" w:rsidRPr="00364DB1" w:rsidRDefault="00034412" w:rsidP="00364DB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  <w:r w:rsidRPr="00364DB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Impactul financiar și argumentarea costurilor estimative</w:t>
            </w:r>
          </w:p>
        </w:tc>
      </w:tr>
      <w:tr w:rsidR="00627B50" w:rsidRPr="00364DB1" w14:paraId="3896D6BD" w14:textId="77777777" w:rsidTr="00AB1B36">
        <w:tc>
          <w:tcPr>
            <w:tcW w:w="5000" w:type="pct"/>
          </w:tcPr>
          <w:p w14:paraId="43C35B6A" w14:textId="0CF24386" w:rsidR="00627B50" w:rsidRPr="00364DB1" w:rsidRDefault="005A698D" w:rsidP="00364DB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Finanţarea</w:t>
            </w:r>
            <w:r w:rsidR="00624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4DB1">
              <w:rPr>
                <w:rFonts w:ascii="Times New Roman" w:hAnsi="Times New Roman"/>
                <w:sz w:val="24"/>
                <w:szCs w:val="24"/>
              </w:rPr>
              <w:t>cheltuielilor este asigurată din fondurile Companiei Naţionale de Asigurări în Medicină și alte surse de finanțare prevăzute de legislația în vigoare.</w:t>
            </w:r>
          </w:p>
        </w:tc>
      </w:tr>
      <w:tr w:rsidR="00034412" w:rsidRPr="00364DB1" w14:paraId="0690CA23" w14:textId="77777777" w:rsidTr="00AB1B36">
        <w:tc>
          <w:tcPr>
            <w:tcW w:w="5000" w:type="pct"/>
          </w:tcPr>
          <w:p w14:paraId="0DB8D35A" w14:textId="77777777" w:rsidR="00034412" w:rsidRPr="00364DB1" w:rsidRDefault="00034412" w:rsidP="00364DB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4.3. Impactul asupra sectorului privat</w:t>
            </w:r>
          </w:p>
        </w:tc>
      </w:tr>
      <w:tr w:rsidR="00034412" w:rsidRPr="00364DB1" w14:paraId="5E610172" w14:textId="77777777" w:rsidTr="00AB1B36">
        <w:tc>
          <w:tcPr>
            <w:tcW w:w="5000" w:type="pct"/>
          </w:tcPr>
          <w:p w14:paraId="7BA75B28" w14:textId="77777777" w:rsidR="00034412" w:rsidRPr="00364DB1" w:rsidRDefault="00034412" w:rsidP="00364DB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Nu este aplicabil</w:t>
            </w:r>
          </w:p>
        </w:tc>
      </w:tr>
      <w:tr w:rsidR="00034412" w:rsidRPr="00364DB1" w14:paraId="33D980DF" w14:textId="77777777" w:rsidTr="00AB1B36">
        <w:tc>
          <w:tcPr>
            <w:tcW w:w="5000" w:type="pct"/>
          </w:tcPr>
          <w:p w14:paraId="4A814C41" w14:textId="77777777" w:rsidR="00034412" w:rsidRPr="00364DB1" w:rsidRDefault="00034412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4.4. Impactul social</w:t>
            </w:r>
          </w:p>
          <w:p w14:paraId="5D572B49" w14:textId="77777777" w:rsidR="00034412" w:rsidRPr="00364DB1" w:rsidRDefault="00034412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4.4.1. Impactul asupra datelor cu caracter personal</w:t>
            </w:r>
          </w:p>
          <w:p w14:paraId="742468E8" w14:textId="77777777" w:rsidR="00034412" w:rsidRPr="00364DB1" w:rsidRDefault="00034412" w:rsidP="00364DB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4.4.2. Impactul asupra echității și egalității de gen</w:t>
            </w:r>
          </w:p>
        </w:tc>
      </w:tr>
      <w:tr w:rsidR="00034412" w:rsidRPr="00364DB1" w14:paraId="203D492F" w14:textId="77777777" w:rsidTr="00AB1B36">
        <w:tc>
          <w:tcPr>
            <w:tcW w:w="5000" w:type="pct"/>
          </w:tcPr>
          <w:p w14:paraId="3A31B6C4" w14:textId="77777777" w:rsidR="00034412" w:rsidRPr="00364DB1" w:rsidRDefault="00034412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Nu este aplicabil</w:t>
            </w:r>
          </w:p>
        </w:tc>
      </w:tr>
      <w:tr w:rsidR="00034412" w:rsidRPr="00364DB1" w14:paraId="66937DBC" w14:textId="77777777" w:rsidTr="00AB1B36">
        <w:tc>
          <w:tcPr>
            <w:tcW w:w="5000" w:type="pct"/>
          </w:tcPr>
          <w:p w14:paraId="6A2D4A97" w14:textId="77777777" w:rsidR="00034412" w:rsidRPr="00364DB1" w:rsidRDefault="00034412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4.5. Impactul asupra mediului</w:t>
            </w:r>
          </w:p>
        </w:tc>
      </w:tr>
      <w:tr w:rsidR="00034412" w:rsidRPr="00364DB1" w14:paraId="4512286A" w14:textId="77777777" w:rsidTr="00AB1B36">
        <w:tc>
          <w:tcPr>
            <w:tcW w:w="5000" w:type="pct"/>
          </w:tcPr>
          <w:p w14:paraId="434B914E" w14:textId="77777777" w:rsidR="00034412" w:rsidRPr="00364DB1" w:rsidRDefault="00034412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Nu este aplicabil</w:t>
            </w:r>
          </w:p>
        </w:tc>
      </w:tr>
      <w:tr w:rsidR="00034412" w:rsidRPr="00364DB1" w14:paraId="33419BBF" w14:textId="77777777" w:rsidTr="00AB1B36">
        <w:tc>
          <w:tcPr>
            <w:tcW w:w="5000" w:type="pct"/>
          </w:tcPr>
          <w:p w14:paraId="64A5447F" w14:textId="77777777" w:rsidR="00034412" w:rsidRPr="00364DB1" w:rsidRDefault="00034412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4.6. Alte impacturi și informații relevante</w:t>
            </w:r>
          </w:p>
        </w:tc>
      </w:tr>
      <w:tr w:rsidR="00034412" w:rsidRPr="00364DB1" w14:paraId="72C0B9BE" w14:textId="77777777" w:rsidTr="00AB1B36">
        <w:tc>
          <w:tcPr>
            <w:tcW w:w="5000" w:type="pct"/>
          </w:tcPr>
          <w:p w14:paraId="7700BF88" w14:textId="77777777" w:rsidR="00034412" w:rsidRPr="00364DB1" w:rsidRDefault="00034412" w:rsidP="003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Nu este aplicabil</w:t>
            </w:r>
          </w:p>
        </w:tc>
      </w:tr>
      <w:tr w:rsidR="00034412" w:rsidRPr="00364DB1" w14:paraId="06DDDD08" w14:textId="77777777" w:rsidTr="00AB1B36">
        <w:tc>
          <w:tcPr>
            <w:tcW w:w="5000" w:type="pct"/>
          </w:tcPr>
          <w:p w14:paraId="66A2993E" w14:textId="77777777" w:rsidR="00034412" w:rsidRPr="00364DB1" w:rsidRDefault="00034412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bCs/>
                <w:sz w:val="24"/>
                <w:szCs w:val="24"/>
              </w:rPr>
              <w:t>5. Compatibilitatea proiectului actului normativ cu legislația UE</w:t>
            </w:r>
          </w:p>
        </w:tc>
      </w:tr>
      <w:tr w:rsidR="00034412" w:rsidRPr="00364DB1" w14:paraId="1414A3DA" w14:textId="77777777" w:rsidTr="00AB1B36">
        <w:tc>
          <w:tcPr>
            <w:tcW w:w="5000" w:type="pct"/>
          </w:tcPr>
          <w:p w14:paraId="087538E7" w14:textId="77777777" w:rsidR="00034412" w:rsidRPr="00364DB1" w:rsidRDefault="00627B50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Nu este aplicabil</w:t>
            </w:r>
          </w:p>
        </w:tc>
      </w:tr>
      <w:tr w:rsidR="00034412" w:rsidRPr="00364DB1" w14:paraId="561D8244" w14:textId="77777777" w:rsidTr="00AB1B36">
        <w:tc>
          <w:tcPr>
            <w:tcW w:w="5000" w:type="pct"/>
          </w:tcPr>
          <w:p w14:paraId="76DEA2EE" w14:textId="77777777" w:rsidR="00034412" w:rsidRPr="00364DB1" w:rsidRDefault="00034412" w:rsidP="00364DB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sz w:val="24"/>
                <w:szCs w:val="24"/>
              </w:rPr>
              <w:t>6. Avizarea şi consultarea publică a proiectului</w:t>
            </w:r>
          </w:p>
        </w:tc>
      </w:tr>
      <w:tr w:rsidR="00034412" w:rsidRPr="00364DB1" w14:paraId="41FEDBB8" w14:textId="77777777" w:rsidTr="00AB1B36">
        <w:tc>
          <w:tcPr>
            <w:tcW w:w="5000" w:type="pct"/>
          </w:tcPr>
          <w:p w14:paraId="451B43A5" w14:textId="4207BC2E" w:rsidR="00034412" w:rsidRPr="00364DB1" w:rsidRDefault="00034412" w:rsidP="00364DB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 xml:space="preserve">Proiectul de decizie a fost avizat de către comisiile consultative de specialitate, </w:t>
            </w:r>
            <w:r w:rsidR="004729F1" w:rsidRPr="00364DB1">
              <w:rPr>
                <w:rFonts w:ascii="Times New Roman" w:hAnsi="Times New Roman"/>
                <w:sz w:val="24"/>
                <w:szCs w:val="24"/>
              </w:rPr>
              <w:t xml:space="preserve">secretarul Consiliului raional Floreşti și efectuată expertiza juridică de către </w:t>
            </w:r>
            <w:r w:rsidRPr="00364DB1">
              <w:rPr>
                <w:rFonts w:ascii="Times New Roman" w:hAnsi="Times New Roman"/>
                <w:sz w:val="24"/>
                <w:szCs w:val="24"/>
              </w:rPr>
              <w:t>Secţia Juridică, Resurse Umane şi</w:t>
            </w:r>
            <w:r w:rsidR="00996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4DB1">
              <w:rPr>
                <w:rFonts w:ascii="Times New Roman" w:hAnsi="Times New Roman"/>
                <w:sz w:val="24"/>
                <w:szCs w:val="24"/>
              </w:rPr>
              <w:t>Administraţie Publică. În scopul respectării prevederilor Legii nr.239/2008 ,,Privind transparenţa în procesul decizional’’, proiectul a fost plasat pe site-ul Consiliului raional la directoriul ,,Procesul decizional”.</w:t>
            </w:r>
          </w:p>
        </w:tc>
      </w:tr>
      <w:tr w:rsidR="00034412" w:rsidRPr="00364DB1" w14:paraId="583F67E1" w14:textId="77777777" w:rsidTr="00AB1B36">
        <w:tc>
          <w:tcPr>
            <w:tcW w:w="5000" w:type="pct"/>
          </w:tcPr>
          <w:p w14:paraId="69400652" w14:textId="77777777" w:rsidR="00034412" w:rsidRPr="00364DB1" w:rsidRDefault="00034412" w:rsidP="003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bCs/>
                <w:sz w:val="24"/>
                <w:szCs w:val="24"/>
              </w:rPr>
              <w:t>7. Modul de încorporare a actului în cadrul normativ existent</w:t>
            </w:r>
          </w:p>
        </w:tc>
      </w:tr>
      <w:tr w:rsidR="00034412" w:rsidRPr="00364DB1" w14:paraId="5A9F5ACF" w14:textId="77777777" w:rsidTr="00AB1B36">
        <w:tc>
          <w:tcPr>
            <w:tcW w:w="5000" w:type="pct"/>
          </w:tcPr>
          <w:p w14:paraId="138118C1" w14:textId="77777777" w:rsidR="00034412" w:rsidRPr="00364DB1" w:rsidRDefault="00034412" w:rsidP="00364DB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DB1">
              <w:rPr>
                <w:rFonts w:ascii="Times New Roman" w:eastAsia="Calibri" w:hAnsi="Times New Roman"/>
                <w:bCs/>
                <w:sz w:val="24"/>
                <w:szCs w:val="24"/>
              </w:rPr>
              <w:t>Proiectul de decizie este întocmit în conformitate cu actele normative în vigoare.</w:t>
            </w:r>
          </w:p>
        </w:tc>
      </w:tr>
      <w:tr w:rsidR="00034412" w:rsidRPr="00364DB1" w14:paraId="731796BA" w14:textId="77777777" w:rsidTr="00AB1B36">
        <w:tc>
          <w:tcPr>
            <w:tcW w:w="5000" w:type="pct"/>
          </w:tcPr>
          <w:p w14:paraId="2E6BA7F8" w14:textId="77777777" w:rsidR="00034412" w:rsidRPr="00364DB1" w:rsidRDefault="00034412" w:rsidP="00364DB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DB1">
              <w:rPr>
                <w:rFonts w:ascii="Times New Roman" w:hAnsi="Times New Roman"/>
                <w:b/>
                <w:bCs/>
                <w:sz w:val="24"/>
                <w:szCs w:val="24"/>
              </w:rPr>
              <w:t>8. Măsurile necesare pentru implementarea prevederilor proiectului actului normativ</w:t>
            </w:r>
          </w:p>
        </w:tc>
      </w:tr>
      <w:tr w:rsidR="00034412" w:rsidRPr="00364DB1" w14:paraId="3C0CBEEB" w14:textId="77777777" w:rsidTr="00AB1B36">
        <w:tc>
          <w:tcPr>
            <w:tcW w:w="5000" w:type="pct"/>
          </w:tcPr>
          <w:p w14:paraId="6AFE6244" w14:textId="77777777" w:rsidR="00034412" w:rsidRPr="00364DB1" w:rsidRDefault="00034412" w:rsidP="00364DB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DB1">
              <w:rPr>
                <w:rFonts w:ascii="Times New Roman" w:hAnsi="Times New Roman"/>
                <w:sz w:val="24"/>
                <w:szCs w:val="24"/>
              </w:rPr>
              <w:t>Nu este aplicabil</w:t>
            </w:r>
          </w:p>
        </w:tc>
      </w:tr>
    </w:tbl>
    <w:p w14:paraId="50050CB8" w14:textId="77777777" w:rsidR="00034412" w:rsidRPr="00364DB1" w:rsidRDefault="00034412" w:rsidP="00364DB1">
      <w:pPr>
        <w:tabs>
          <w:tab w:val="left" w:pos="884"/>
          <w:tab w:val="left" w:pos="1196"/>
        </w:tabs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</w:p>
    <w:p w14:paraId="6CC5D664" w14:textId="77777777" w:rsidR="00034412" w:rsidRPr="00364DB1" w:rsidRDefault="00034412" w:rsidP="00364DB1">
      <w:pPr>
        <w:tabs>
          <w:tab w:val="left" w:pos="27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BEBB93" w14:textId="77777777" w:rsidR="00034412" w:rsidRPr="00364DB1" w:rsidRDefault="00034412" w:rsidP="00364DB1">
      <w:pPr>
        <w:tabs>
          <w:tab w:val="left" w:pos="27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2F0358" w14:textId="77777777" w:rsidR="00034412" w:rsidRPr="00364DB1" w:rsidRDefault="00034412" w:rsidP="00364DB1">
      <w:pPr>
        <w:pStyle w:val="a3"/>
        <w:jc w:val="both"/>
        <w:rPr>
          <w:rFonts w:ascii="Times New Roman" w:hAnsi="Times New Roman"/>
          <w:bCs/>
          <w:sz w:val="24"/>
          <w:szCs w:val="24"/>
          <w:lang w:val="ro-MD"/>
        </w:rPr>
      </w:pPr>
      <w:r w:rsidRPr="00364DB1">
        <w:rPr>
          <w:rFonts w:ascii="Times New Roman" w:hAnsi="Times New Roman"/>
          <w:sz w:val="24"/>
          <w:szCs w:val="24"/>
          <w:lang w:val="ro-MD"/>
        </w:rPr>
        <w:t>Elaborat:</w:t>
      </w:r>
      <w:r w:rsidRPr="00364DB1">
        <w:rPr>
          <w:rFonts w:ascii="Times New Roman" w:hAnsi="Times New Roman"/>
          <w:sz w:val="24"/>
          <w:szCs w:val="24"/>
          <w:lang w:val="ro-MD"/>
        </w:rPr>
        <w:tab/>
      </w:r>
      <w:r w:rsidRPr="00364DB1">
        <w:rPr>
          <w:rFonts w:ascii="Times New Roman" w:hAnsi="Times New Roman"/>
          <w:sz w:val="24"/>
          <w:szCs w:val="24"/>
          <w:lang w:val="ro-MD"/>
        </w:rPr>
        <w:tab/>
        <w:t xml:space="preserve">                                   </w:t>
      </w:r>
      <w:r w:rsidRPr="00364DB1">
        <w:rPr>
          <w:rFonts w:ascii="Times New Roman" w:hAnsi="Times New Roman"/>
          <w:sz w:val="24"/>
          <w:szCs w:val="24"/>
          <w:lang w:val="ro-MD"/>
        </w:rPr>
        <w:tab/>
      </w:r>
      <w:r w:rsidRPr="00364DB1">
        <w:rPr>
          <w:rFonts w:ascii="Times New Roman" w:hAnsi="Times New Roman"/>
          <w:sz w:val="24"/>
          <w:szCs w:val="24"/>
          <w:lang w:val="ro-MD"/>
        </w:rPr>
        <w:tab/>
      </w:r>
      <w:r w:rsidRPr="00364DB1">
        <w:rPr>
          <w:rFonts w:ascii="Times New Roman" w:hAnsi="Times New Roman"/>
          <w:sz w:val="24"/>
          <w:szCs w:val="24"/>
          <w:lang w:val="ro-MD"/>
        </w:rPr>
        <w:tab/>
      </w:r>
      <w:r w:rsidRPr="00364DB1">
        <w:rPr>
          <w:rFonts w:ascii="Times New Roman" w:hAnsi="Times New Roman"/>
          <w:bCs/>
          <w:sz w:val="24"/>
          <w:szCs w:val="24"/>
          <w:lang w:val="ro-MD"/>
        </w:rPr>
        <w:t>Daniel Turculeţ,</w:t>
      </w:r>
    </w:p>
    <w:p w14:paraId="72A01411" w14:textId="0F4CA4F1" w:rsidR="00034412" w:rsidRPr="00364DB1" w:rsidRDefault="00034412" w:rsidP="00364DB1">
      <w:pPr>
        <w:pStyle w:val="a3"/>
        <w:jc w:val="both"/>
        <w:rPr>
          <w:rFonts w:ascii="Times New Roman" w:hAnsi="Times New Roman"/>
          <w:sz w:val="24"/>
          <w:szCs w:val="24"/>
          <w:lang w:val="ro-RO"/>
        </w:rPr>
      </w:pPr>
      <w:r w:rsidRPr="00364DB1">
        <w:rPr>
          <w:rFonts w:ascii="Times New Roman" w:hAnsi="Times New Roman"/>
          <w:bCs/>
          <w:sz w:val="24"/>
          <w:szCs w:val="24"/>
          <w:lang w:val="ro-MD"/>
        </w:rPr>
        <w:tab/>
      </w:r>
      <w:r w:rsidRPr="00364DB1">
        <w:rPr>
          <w:rFonts w:ascii="Times New Roman" w:hAnsi="Times New Roman"/>
          <w:bCs/>
          <w:sz w:val="24"/>
          <w:szCs w:val="24"/>
          <w:lang w:val="ro-MD"/>
        </w:rPr>
        <w:tab/>
      </w:r>
      <w:r w:rsidRPr="00364DB1">
        <w:rPr>
          <w:rFonts w:ascii="Times New Roman" w:hAnsi="Times New Roman"/>
          <w:bCs/>
          <w:sz w:val="24"/>
          <w:szCs w:val="24"/>
          <w:lang w:val="ro-MD"/>
        </w:rPr>
        <w:tab/>
      </w:r>
      <w:r w:rsidRPr="00364DB1">
        <w:rPr>
          <w:rFonts w:ascii="Times New Roman" w:hAnsi="Times New Roman"/>
          <w:bCs/>
          <w:sz w:val="24"/>
          <w:szCs w:val="24"/>
          <w:lang w:val="ro-MD"/>
        </w:rPr>
        <w:tab/>
      </w:r>
      <w:r w:rsidRPr="00364DB1">
        <w:rPr>
          <w:rFonts w:ascii="Times New Roman" w:hAnsi="Times New Roman"/>
          <w:bCs/>
          <w:sz w:val="24"/>
          <w:szCs w:val="24"/>
          <w:lang w:val="ro-MD"/>
        </w:rPr>
        <w:tab/>
      </w:r>
      <w:r w:rsidRPr="00364DB1">
        <w:rPr>
          <w:rFonts w:ascii="Times New Roman" w:hAnsi="Times New Roman"/>
          <w:bCs/>
          <w:sz w:val="24"/>
          <w:szCs w:val="24"/>
          <w:lang w:val="ro-MD"/>
        </w:rPr>
        <w:tab/>
        <w:t>secretarul Consiliului raional Floreşti</w:t>
      </w:r>
      <w:r w:rsidRPr="00364DB1">
        <w:rPr>
          <w:rFonts w:ascii="Times New Roman" w:hAnsi="Times New Roman"/>
          <w:sz w:val="24"/>
          <w:szCs w:val="24"/>
          <w:lang w:val="ro-MD"/>
        </w:rPr>
        <w:t xml:space="preserve">  </w:t>
      </w:r>
    </w:p>
    <w:sectPr w:rsidR="00034412" w:rsidRPr="00364DB1" w:rsidSect="0097546F">
      <w:pgSz w:w="12240" w:h="15840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4E71"/>
    <w:multiLevelType w:val="hybridMultilevel"/>
    <w:tmpl w:val="20E8B6E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4044A7C"/>
    <w:multiLevelType w:val="hybridMultilevel"/>
    <w:tmpl w:val="9AF891EE"/>
    <w:lvl w:ilvl="0" w:tplc="04190013">
      <w:start w:val="1"/>
      <w:numFmt w:val="upperRoman"/>
      <w:lvlText w:val="%1."/>
      <w:lvlJc w:val="righ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4D9A558C"/>
    <w:multiLevelType w:val="hybridMultilevel"/>
    <w:tmpl w:val="022E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503AF"/>
    <w:multiLevelType w:val="hybridMultilevel"/>
    <w:tmpl w:val="B9A234A4"/>
    <w:lvl w:ilvl="0" w:tplc="BA8C3822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28008C6"/>
    <w:multiLevelType w:val="hybridMultilevel"/>
    <w:tmpl w:val="141CE0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B8E0313"/>
    <w:multiLevelType w:val="hybridMultilevel"/>
    <w:tmpl w:val="A46A0802"/>
    <w:lvl w:ilvl="0" w:tplc="60EEE4FE">
      <w:start w:val="1"/>
      <w:numFmt w:val="decimal"/>
      <w:lvlText w:val="%1."/>
      <w:lvlJc w:val="left"/>
      <w:pPr>
        <w:ind w:left="1410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92541265">
    <w:abstractNumId w:val="2"/>
  </w:num>
  <w:num w:numId="2" w16cid:durableId="1727609434">
    <w:abstractNumId w:val="5"/>
  </w:num>
  <w:num w:numId="3" w16cid:durableId="588003597">
    <w:abstractNumId w:val="1"/>
  </w:num>
  <w:num w:numId="4" w16cid:durableId="629671856">
    <w:abstractNumId w:val="6"/>
  </w:num>
  <w:num w:numId="5" w16cid:durableId="600533676">
    <w:abstractNumId w:val="3"/>
  </w:num>
  <w:num w:numId="6" w16cid:durableId="72701337">
    <w:abstractNumId w:val="0"/>
  </w:num>
  <w:num w:numId="7" w16cid:durableId="172500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hideGrammaticalErrors/>
  <w:proofState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CC6"/>
    <w:rsid w:val="00005183"/>
    <w:rsid w:val="00021623"/>
    <w:rsid w:val="000222C4"/>
    <w:rsid w:val="000308BD"/>
    <w:rsid w:val="00034412"/>
    <w:rsid w:val="00040FB6"/>
    <w:rsid w:val="00062994"/>
    <w:rsid w:val="0006600D"/>
    <w:rsid w:val="00077214"/>
    <w:rsid w:val="0008424E"/>
    <w:rsid w:val="0009366D"/>
    <w:rsid w:val="000A398A"/>
    <w:rsid w:val="000B2993"/>
    <w:rsid w:val="000C493B"/>
    <w:rsid w:val="000C7435"/>
    <w:rsid w:val="000D1231"/>
    <w:rsid w:val="000D41B8"/>
    <w:rsid w:val="000D47E1"/>
    <w:rsid w:val="000E40E5"/>
    <w:rsid w:val="000E7BA0"/>
    <w:rsid w:val="000F0A3D"/>
    <w:rsid w:val="000F5056"/>
    <w:rsid w:val="00101A2A"/>
    <w:rsid w:val="0010428C"/>
    <w:rsid w:val="00111014"/>
    <w:rsid w:val="00111EFD"/>
    <w:rsid w:val="00114A87"/>
    <w:rsid w:val="0011634C"/>
    <w:rsid w:val="00126575"/>
    <w:rsid w:val="0013467A"/>
    <w:rsid w:val="001407AC"/>
    <w:rsid w:val="00140D99"/>
    <w:rsid w:val="00151A79"/>
    <w:rsid w:val="0016277A"/>
    <w:rsid w:val="0017135A"/>
    <w:rsid w:val="001716CB"/>
    <w:rsid w:val="001737EA"/>
    <w:rsid w:val="001878CA"/>
    <w:rsid w:val="00193846"/>
    <w:rsid w:val="00194AE0"/>
    <w:rsid w:val="0019675D"/>
    <w:rsid w:val="0019680B"/>
    <w:rsid w:val="001A0809"/>
    <w:rsid w:val="001A722F"/>
    <w:rsid w:val="001B05D1"/>
    <w:rsid w:val="001B0D89"/>
    <w:rsid w:val="001D0333"/>
    <w:rsid w:val="001D1177"/>
    <w:rsid w:val="001D373F"/>
    <w:rsid w:val="001E73D1"/>
    <w:rsid w:val="001F37BC"/>
    <w:rsid w:val="00211227"/>
    <w:rsid w:val="00213997"/>
    <w:rsid w:val="00222603"/>
    <w:rsid w:val="0022295E"/>
    <w:rsid w:val="00226CA1"/>
    <w:rsid w:val="002301B9"/>
    <w:rsid w:val="002354FD"/>
    <w:rsid w:val="00241A66"/>
    <w:rsid w:val="00250237"/>
    <w:rsid w:val="0025024A"/>
    <w:rsid w:val="00253AC2"/>
    <w:rsid w:val="0026114E"/>
    <w:rsid w:val="00262E63"/>
    <w:rsid w:val="00265AD3"/>
    <w:rsid w:val="00267264"/>
    <w:rsid w:val="002709C7"/>
    <w:rsid w:val="00273448"/>
    <w:rsid w:val="002823D2"/>
    <w:rsid w:val="002B3C01"/>
    <w:rsid w:val="002B5470"/>
    <w:rsid w:val="002C1B85"/>
    <w:rsid w:val="002C29CA"/>
    <w:rsid w:val="002C61E7"/>
    <w:rsid w:val="002C6F9D"/>
    <w:rsid w:val="002C740E"/>
    <w:rsid w:val="002D3EDF"/>
    <w:rsid w:val="002E20D6"/>
    <w:rsid w:val="002E47D4"/>
    <w:rsid w:val="00314F27"/>
    <w:rsid w:val="003325C2"/>
    <w:rsid w:val="00332D15"/>
    <w:rsid w:val="003347A4"/>
    <w:rsid w:val="003348E7"/>
    <w:rsid w:val="00342C74"/>
    <w:rsid w:val="00346154"/>
    <w:rsid w:val="00354883"/>
    <w:rsid w:val="00356B7F"/>
    <w:rsid w:val="003573D1"/>
    <w:rsid w:val="0036298D"/>
    <w:rsid w:val="00364DB1"/>
    <w:rsid w:val="00367EBC"/>
    <w:rsid w:val="003725AF"/>
    <w:rsid w:val="00382574"/>
    <w:rsid w:val="00387183"/>
    <w:rsid w:val="00397E2D"/>
    <w:rsid w:val="003C1032"/>
    <w:rsid w:val="003C7277"/>
    <w:rsid w:val="003E4682"/>
    <w:rsid w:val="003F07A1"/>
    <w:rsid w:val="003F0BA9"/>
    <w:rsid w:val="003F21CE"/>
    <w:rsid w:val="003F5BD2"/>
    <w:rsid w:val="00405516"/>
    <w:rsid w:val="004225EB"/>
    <w:rsid w:val="0044555F"/>
    <w:rsid w:val="004540CA"/>
    <w:rsid w:val="00462F77"/>
    <w:rsid w:val="00467F38"/>
    <w:rsid w:val="004729F1"/>
    <w:rsid w:val="00480B19"/>
    <w:rsid w:val="00487F7A"/>
    <w:rsid w:val="00490F01"/>
    <w:rsid w:val="00491E2D"/>
    <w:rsid w:val="00494627"/>
    <w:rsid w:val="00496FC3"/>
    <w:rsid w:val="004A0807"/>
    <w:rsid w:val="004A7415"/>
    <w:rsid w:val="004B5B0D"/>
    <w:rsid w:val="004B690A"/>
    <w:rsid w:val="004C173C"/>
    <w:rsid w:val="004C6A66"/>
    <w:rsid w:val="004D5076"/>
    <w:rsid w:val="00501606"/>
    <w:rsid w:val="00521964"/>
    <w:rsid w:val="00526F29"/>
    <w:rsid w:val="00532162"/>
    <w:rsid w:val="005377FF"/>
    <w:rsid w:val="00543FB0"/>
    <w:rsid w:val="0055111D"/>
    <w:rsid w:val="005569A9"/>
    <w:rsid w:val="00562C66"/>
    <w:rsid w:val="005668C5"/>
    <w:rsid w:val="00575D3E"/>
    <w:rsid w:val="005858AC"/>
    <w:rsid w:val="005971BC"/>
    <w:rsid w:val="005A2A70"/>
    <w:rsid w:val="005A698D"/>
    <w:rsid w:val="005A7F69"/>
    <w:rsid w:val="005C10A8"/>
    <w:rsid w:val="005C1174"/>
    <w:rsid w:val="005C3B5D"/>
    <w:rsid w:val="005C68E7"/>
    <w:rsid w:val="005D1A93"/>
    <w:rsid w:val="005D4929"/>
    <w:rsid w:val="005F40ED"/>
    <w:rsid w:val="005F6F42"/>
    <w:rsid w:val="006007F0"/>
    <w:rsid w:val="00604AA7"/>
    <w:rsid w:val="0060506B"/>
    <w:rsid w:val="00605BD6"/>
    <w:rsid w:val="00617002"/>
    <w:rsid w:val="00624F1F"/>
    <w:rsid w:val="00627B50"/>
    <w:rsid w:val="006328C6"/>
    <w:rsid w:val="0063675B"/>
    <w:rsid w:val="00641A15"/>
    <w:rsid w:val="0064288D"/>
    <w:rsid w:val="00646200"/>
    <w:rsid w:val="00654B52"/>
    <w:rsid w:val="00656D40"/>
    <w:rsid w:val="00661175"/>
    <w:rsid w:val="00664AA8"/>
    <w:rsid w:val="00665747"/>
    <w:rsid w:val="0066774D"/>
    <w:rsid w:val="006729E2"/>
    <w:rsid w:val="00681E10"/>
    <w:rsid w:val="006A1C4E"/>
    <w:rsid w:val="006A47F0"/>
    <w:rsid w:val="006A5554"/>
    <w:rsid w:val="006B159E"/>
    <w:rsid w:val="006B42C3"/>
    <w:rsid w:val="006B7600"/>
    <w:rsid w:val="006C0B77"/>
    <w:rsid w:val="006C44F0"/>
    <w:rsid w:val="006D3300"/>
    <w:rsid w:val="006E14BA"/>
    <w:rsid w:val="006E17A1"/>
    <w:rsid w:val="006E5ABB"/>
    <w:rsid w:val="006E7FB5"/>
    <w:rsid w:val="006F2BE7"/>
    <w:rsid w:val="006F332D"/>
    <w:rsid w:val="006F3524"/>
    <w:rsid w:val="006F5213"/>
    <w:rsid w:val="00700315"/>
    <w:rsid w:val="00701837"/>
    <w:rsid w:val="00703141"/>
    <w:rsid w:val="00705CB5"/>
    <w:rsid w:val="00706A14"/>
    <w:rsid w:val="00711B8B"/>
    <w:rsid w:val="0071689E"/>
    <w:rsid w:val="0072137C"/>
    <w:rsid w:val="00725B1B"/>
    <w:rsid w:val="0073335B"/>
    <w:rsid w:val="00743172"/>
    <w:rsid w:val="007444EB"/>
    <w:rsid w:val="00780E18"/>
    <w:rsid w:val="00791671"/>
    <w:rsid w:val="0079285F"/>
    <w:rsid w:val="007973C6"/>
    <w:rsid w:val="007A3A51"/>
    <w:rsid w:val="007B1389"/>
    <w:rsid w:val="007B4D32"/>
    <w:rsid w:val="007C6CED"/>
    <w:rsid w:val="007D1E6B"/>
    <w:rsid w:val="007D66B4"/>
    <w:rsid w:val="007E0093"/>
    <w:rsid w:val="007E5C12"/>
    <w:rsid w:val="007E6B19"/>
    <w:rsid w:val="00803E79"/>
    <w:rsid w:val="008066C1"/>
    <w:rsid w:val="0081127B"/>
    <w:rsid w:val="0081225C"/>
    <w:rsid w:val="008168F6"/>
    <w:rsid w:val="00820EE7"/>
    <w:rsid w:val="008242FF"/>
    <w:rsid w:val="00834077"/>
    <w:rsid w:val="0083424C"/>
    <w:rsid w:val="00841CE8"/>
    <w:rsid w:val="008434AF"/>
    <w:rsid w:val="00857740"/>
    <w:rsid w:val="00857EAE"/>
    <w:rsid w:val="00867034"/>
    <w:rsid w:val="00870751"/>
    <w:rsid w:val="00873D2D"/>
    <w:rsid w:val="00896920"/>
    <w:rsid w:val="008A13DE"/>
    <w:rsid w:val="008B11F0"/>
    <w:rsid w:val="008D251A"/>
    <w:rsid w:val="008E0810"/>
    <w:rsid w:val="008E4CC6"/>
    <w:rsid w:val="008E7424"/>
    <w:rsid w:val="008F2D7C"/>
    <w:rsid w:val="008F4E22"/>
    <w:rsid w:val="008F7341"/>
    <w:rsid w:val="00903FDE"/>
    <w:rsid w:val="009129ED"/>
    <w:rsid w:val="0091412F"/>
    <w:rsid w:val="00922C48"/>
    <w:rsid w:val="00930794"/>
    <w:rsid w:val="00931301"/>
    <w:rsid w:val="00943FB6"/>
    <w:rsid w:val="00955313"/>
    <w:rsid w:val="0097546F"/>
    <w:rsid w:val="00980E72"/>
    <w:rsid w:val="0098203C"/>
    <w:rsid w:val="0098756A"/>
    <w:rsid w:val="00990C8B"/>
    <w:rsid w:val="00996C64"/>
    <w:rsid w:val="009A1E96"/>
    <w:rsid w:val="009B0074"/>
    <w:rsid w:val="009B07F2"/>
    <w:rsid w:val="009B26B7"/>
    <w:rsid w:val="009B7C41"/>
    <w:rsid w:val="009C23FF"/>
    <w:rsid w:val="009C4E4C"/>
    <w:rsid w:val="009D3BEE"/>
    <w:rsid w:val="009E7377"/>
    <w:rsid w:val="009F1DB2"/>
    <w:rsid w:val="009F638C"/>
    <w:rsid w:val="00A069E7"/>
    <w:rsid w:val="00A12397"/>
    <w:rsid w:val="00A145E5"/>
    <w:rsid w:val="00A17779"/>
    <w:rsid w:val="00A24386"/>
    <w:rsid w:val="00A253D8"/>
    <w:rsid w:val="00A308EA"/>
    <w:rsid w:val="00A522AF"/>
    <w:rsid w:val="00A53400"/>
    <w:rsid w:val="00A537B6"/>
    <w:rsid w:val="00A60817"/>
    <w:rsid w:val="00A94730"/>
    <w:rsid w:val="00A97F6B"/>
    <w:rsid w:val="00AA35E5"/>
    <w:rsid w:val="00AB1B36"/>
    <w:rsid w:val="00AB6ADB"/>
    <w:rsid w:val="00AC06BB"/>
    <w:rsid w:val="00AC4AD6"/>
    <w:rsid w:val="00AC505B"/>
    <w:rsid w:val="00AC55AD"/>
    <w:rsid w:val="00AD1C3F"/>
    <w:rsid w:val="00AD22BE"/>
    <w:rsid w:val="00AE4863"/>
    <w:rsid w:val="00AE4B39"/>
    <w:rsid w:val="00AF0A9E"/>
    <w:rsid w:val="00B039EC"/>
    <w:rsid w:val="00B1050F"/>
    <w:rsid w:val="00B139FE"/>
    <w:rsid w:val="00B157C7"/>
    <w:rsid w:val="00B17C3F"/>
    <w:rsid w:val="00B24BAD"/>
    <w:rsid w:val="00B34CDB"/>
    <w:rsid w:val="00B35EC6"/>
    <w:rsid w:val="00B3642F"/>
    <w:rsid w:val="00B41C99"/>
    <w:rsid w:val="00B433BE"/>
    <w:rsid w:val="00B56151"/>
    <w:rsid w:val="00B56D28"/>
    <w:rsid w:val="00B63071"/>
    <w:rsid w:val="00B66C8D"/>
    <w:rsid w:val="00B803D3"/>
    <w:rsid w:val="00B816FF"/>
    <w:rsid w:val="00B8564D"/>
    <w:rsid w:val="00B87B9D"/>
    <w:rsid w:val="00B915B7"/>
    <w:rsid w:val="00B92EA5"/>
    <w:rsid w:val="00B95A9B"/>
    <w:rsid w:val="00B97384"/>
    <w:rsid w:val="00BA2C33"/>
    <w:rsid w:val="00BD1E4A"/>
    <w:rsid w:val="00BD36DC"/>
    <w:rsid w:val="00BE08DF"/>
    <w:rsid w:val="00BE1BC2"/>
    <w:rsid w:val="00BF0D4E"/>
    <w:rsid w:val="00BF5D2A"/>
    <w:rsid w:val="00C045E9"/>
    <w:rsid w:val="00C14A28"/>
    <w:rsid w:val="00C15839"/>
    <w:rsid w:val="00C15CE3"/>
    <w:rsid w:val="00C21697"/>
    <w:rsid w:val="00C2614D"/>
    <w:rsid w:val="00C3110F"/>
    <w:rsid w:val="00C41A7C"/>
    <w:rsid w:val="00C44595"/>
    <w:rsid w:val="00C45E9C"/>
    <w:rsid w:val="00C47512"/>
    <w:rsid w:val="00C54236"/>
    <w:rsid w:val="00C60DCF"/>
    <w:rsid w:val="00C628AE"/>
    <w:rsid w:val="00C644C3"/>
    <w:rsid w:val="00C70CDD"/>
    <w:rsid w:val="00C73335"/>
    <w:rsid w:val="00C77D55"/>
    <w:rsid w:val="00CB7454"/>
    <w:rsid w:val="00CC1CB5"/>
    <w:rsid w:val="00CC2BB8"/>
    <w:rsid w:val="00CD6DB0"/>
    <w:rsid w:val="00CD731A"/>
    <w:rsid w:val="00CE5617"/>
    <w:rsid w:val="00CE595B"/>
    <w:rsid w:val="00CE7F4A"/>
    <w:rsid w:val="00D05AFA"/>
    <w:rsid w:val="00D14E85"/>
    <w:rsid w:val="00D35FCE"/>
    <w:rsid w:val="00D431AE"/>
    <w:rsid w:val="00D53403"/>
    <w:rsid w:val="00D54CFE"/>
    <w:rsid w:val="00D57604"/>
    <w:rsid w:val="00D6286D"/>
    <w:rsid w:val="00D6451D"/>
    <w:rsid w:val="00D90E9D"/>
    <w:rsid w:val="00D92246"/>
    <w:rsid w:val="00D92814"/>
    <w:rsid w:val="00D94376"/>
    <w:rsid w:val="00D96A19"/>
    <w:rsid w:val="00DA2B53"/>
    <w:rsid w:val="00DA3BE3"/>
    <w:rsid w:val="00DB12AB"/>
    <w:rsid w:val="00DC2CC3"/>
    <w:rsid w:val="00DD2013"/>
    <w:rsid w:val="00DD2883"/>
    <w:rsid w:val="00DF1994"/>
    <w:rsid w:val="00DF2EB4"/>
    <w:rsid w:val="00DF48FB"/>
    <w:rsid w:val="00E01530"/>
    <w:rsid w:val="00E079B3"/>
    <w:rsid w:val="00E105F0"/>
    <w:rsid w:val="00E22196"/>
    <w:rsid w:val="00E23CF7"/>
    <w:rsid w:val="00E37CE8"/>
    <w:rsid w:val="00E45928"/>
    <w:rsid w:val="00E5562D"/>
    <w:rsid w:val="00E567EE"/>
    <w:rsid w:val="00E56F6C"/>
    <w:rsid w:val="00E619D9"/>
    <w:rsid w:val="00E61ADB"/>
    <w:rsid w:val="00E73F77"/>
    <w:rsid w:val="00E8026C"/>
    <w:rsid w:val="00E81192"/>
    <w:rsid w:val="00E82206"/>
    <w:rsid w:val="00E86B77"/>
    <w:rsid w:val="00E91DA8"/>
    <w:rsid w:val="00E97902"/>
    <w:rsid w:val="00EA41D7"/>
    <w:rsid w:val="00EA44F0"/>
    <w:rsid w:val="00EA59DF"/>
    <w:rsid w:val="00EB0870"/>
    <w:rsid w:val="00EB6968"/>
    <w:rsid w:val="00ED01CA"/>
    <w:rsid w:val="00ED15F7"/>
    <w:rsid w:val="00ED2FD8"/>
    <w:rsid w:val="00ED34D9"/>
    <w:rsid w:val="00ED614B"/>
    <w:rsid w:val="00ED77C1"/>
    <w:rsid w:val="00ED7FCE"/>
    <w:rsid w:val="00EE0B62"/>
    <w:rsid w:val="00EE4070"/>
    <w:rsid w:val="00EE6F57"/>
    <w:rsid w:val="00EF0011"/>
    <w:rsid w:val="00EF22BB"/>
    <w:rsid w:val="00EF6402"/>
    <w:rsid w:val="00F102EC"/>
    <w:rsid w:val="00F12C76"/>
    <w:rsid w:val="00F14FA4"/>
    <w:rsid w:val="00F2617A"/>
    <w:rsid w:val="00F35C3E"/>
    <w:rsid w:val="00F36445"/>
    <w:rsid w:val="00F43B75"/>
    <w:rsid w:val="00F43EF6"/>
    <w:rsid w:val="00F43FB9"/>
    <w:rsid w:val="00F56706"/>
    <w:rsid w:val="00F577DD"/>
    <w:rsid w:val="00F6435D"/>
    <w:rsid w:val="00F65908"/>
    <w:rsid w:val="00F666B3"/>
    <w:rsid w:val="00F67FBB"/>
    <w:rsid w:val="00F722DA"/>
    <w:rsid w:val="00F82084"/>
    <w:rsid w:val="00F83CD3"/>
    <w:rsid w:val="00F85026"/>
    <w:rsid w:val="00F869D8"/>
    <w:rsid w:val="00F92C99"/>
    <w:rsid w:val="00FA1F0F"/>
    <w:rsid w:val="00FC5BA9"/>
    <w:rsid w:val="00FC5C3E"/>
    <w:rsid w:val="00FD13C2"/>
    <w:rsid w:val="00FE341A"/>
    <w:rsid w:val="00F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79D9514"/>
  <w15:docId w15:val="{F4D24306-694B-41A2-A619-662C2938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CC6"/>
    <w:pPr>
      <w:spacing w:after="200" w:line="276" w:lineRule="auto"/>
    </w:pPr>
    <w:rPr>
      <w:rFonts w:ascii="Calibri" w:eastAsia="Times New Roman" w:hAnsi="Calibri" w:cs="Times New Roman"/>
      <w:lang w:val="ro-MD" w:eastAsia="ru-RU"/>
    </w:rPr>
  </w:style>
  <w:style w:type="paragraph" w:styleId="1">
    <w:name w:val="heading 1"/>
    <w:basedOn w:val="a"/>
    <w:next w:val="a"/>
    <w:link w:val="10"/>
    <w:qFormat/>
    <w:rsid w:val="00705CB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05CB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7">
    <w:name w:val="heading 7"/>
    <w:basedOn w:val="a"/>
    <w:next w:val="a"/>
    <w:link w:val="70"/>
    <w:qFormat/>
    <w:rsid w:val="00705CB5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4CC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8E4CC6"/>
    <w:rPr>
      <w:rFonts w:ascii="Calibri" w:eastAsia="Times New Roman" w:hAnsi="Calibri" w:cs="Times New Roman"/>
      <w:lang w:val="ru-RU" w:eastAsia="ru-RU"/>
    </w:rPr>
  </w:style>
  <w:style w:type="character" w:styleId="a5">
    <w:name w:val="Strong"/>
    <w:basedOn w:val="a0"/>
    <w:qFormat/>
    <w:rsid w:val="008E4CC6"/>
    <w:rPr>
      <w:b/>
      <w:bCs/>
    </w:rPr>
  </w:style>
  <w:style w:type="paragraph" w:styleId="a6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7"/>
    <w:uiPriority w:val="34"/>
    <w:qFormat/>
    <w:rsid w:val="008E4CC6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4540C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05CB5"/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rsid w:val="00705CB5"/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character" w:customStyle="1" w:styleId="70">
    <w:name w:val="Заголовок 7 Знак"/>
    <w:basedOn w:val="a0"/>
    <w:link w:val="7"/>
    <w:rsid w:val="00705CB5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9">
    <w:name w:val="Emphasis"/>
    <w:basedOn w:val="a0"/>
    <w:uiPriority w:val="20"/>
    <w:qFormat/>
    <w:rsid w:val="00705CB5"/>
    <w:rPr>
      <w:i/>
      <w:iCs/>
    </w:rPr>
  </w:style>
  <w:style w:type="character" w:customStyle="1" w:styleId="a7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6"/>
    <w:uiPriority w:val="34"/>
    <w:locked/>
    <w:rsid w:val="00705CB5"/>
    <w:rPr>
      <w:rFonts w:ascii="Calibri" w:eastAsia="Calibri" w:hAnsi="Calibri" w:cs="Times New Roman"/>
    </w:rPr>
  </w:style>
  <w:style w:type="paragraph" w:customStyle="1" w:styleId="21">
    <w:name w:val="Стиль2"/>
    <w:basedOn w:val="1"/>
    <w:link w:val="22"/>
    <w:qFormat/>
    <w:rsid w:val="00705CB5"/>
    <w:pPr>
      <w:spacing w:before="0" w:after="0"/>
    </w:pPr>
    <w:rPr>
      <w:rFonts w:ascii="Times New Roman" w:eastAsia="Calibri" w:hAnsi="Times New Roman" w:cs="Times New Roman"/>
      <w:color w:val="2F5496" w:themeColor="accent1" w:themeShade="BF"/>
      <w:kern w:val="0"/>
      <w:sz w:val="28"/>
      <w:szCs w:val="24"/>
      <w:lang w:val="ro-RO"/>
    </w:rPr>
  </w:style>
  <w:style w:type="character" w:customStyle="1" w:styleId="22">
    <w:name w:val="Стиль2 Знак"/>
    <w:basedOn w:val="a0"/>
    <w:link w:val="21"/>
    <w:locked/>
    <w:rsid w:val="00705CB5"/>
    <w:rPr>
      <w:rFonts w:ascii="Times New Roman" w:eastAsia="Calibri" w:hAnsi="Times New Roman" w:cs="Times New Roman"/>
      <w:b/>
      <w:bCs/>
      <w:color w:val="2F5496" w:themeColor="accent1" w:themeShade="BF"/>
      <w:sz w:val="28"/>
      <w:szCs w:val="24"/>
    </w:rPr>
  </w:style>
  <w:style w:type="character" w:styleId="aa">
    <w:name w:val="Hyperlink"/>
    <w:basedOn w:val="a0"/>
    <w:uiPriority w:val="99"/>
    <w:rsid w:val="009C4E4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AD232-75F2-4963-A1CD-F12D860C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30</Pages>
  <Words>6865</Words>
  <Characters>39133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209</cp:revision>
  <cp:lastPrinted>2025-12-09T07:48:00Z</cp:lastPrinted>
  <dcterms:created xsi:type="dcterms:W3CDTF">2022-02-04T08:16:00Z</dcterms:created>
  <dcterms:modified xsi:type="dcterms:W3CDTF">2026-06-23T10:43:00Z</dcterms:modified>
</cp:coreProperties>
</file>